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Times New Roman" w:cs="Times New Roman" w:eastAsia="Times New Roman" w:hAnsi="Times New Roman"/>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-914399</wp:posOffset>
                </wp:positionH>
                <wp:positionV relativeFrom="paragraph">
                  <wp:posOffset>-888999</wp:posOffset>
                </wp:positionV>
                <wp:extent cx="7562850" cy="10687050"/>
                <wp:effectExtent b="0" l="0" r="0" t="0"/>
                <wp:wrapNone/>
                <wp:docPr id="2121081889" name=""/>
                <a:graphic>
                  <a:graphicData uri="http://schemas.microsoft.com/office/word/2010/wordprocessingShape">
                    <wps:wsp>
                      <wps:cNvSpPr/>
                      <wps:cNvPr id="11" name="Shape 11"/>
                      <wps:spPr>
                        <a:xfrm>
                          <a:off x="1569338" y="0"/>
                          <a:ext cx="7553325" cy="7560000"/>
                        </a:xfrm>
                        <a:prstGeom prst="rect">
                          <a:avLst/>
                        </a:prstGeom>
                        <a:blipFill rotWithShape="1">
                          <a:blip r:embed="rId7">
                            <a:alphaModFix/>
                          </a:blip>
                          <a:stretch>
                            <a:fillRect b="0" l="0" r="0" t="0"/>
                          </a:stretch>
                        </a:blipFill>
                        <a:ln>
                          <a:noFill/>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-914399</wp:posOffset>
                </wp:positionH>
                <wp:positionV relativeFrom="paragraph">
                  <wp:posOffset>-888999</wp:posOffset>
                </wp:positionV>
                <wp:extent cx="7562850" cy="10687050"/>
                <wp:effectExtent b="0" l="0" r="0" t="0"/>
                <wp:wrapNone/>
                <wp:docPr id="2121081889" name="image28.png"/>
                <a:graphic>
                  <a:graphicData uri="http://schemas.openxmlformats.org/drawingml/2006/picture">
                    <pic:pic>
                      <pic:nvPicPr>
                        <pic:cNvPr id="0" name="image28.png"/>
                        <pic:cNvPicPr preferRelativeResize="0"/>
                      </pic:nvPicPr>
                      <pic:blipFill>
                        <a:blip r:embed="rId8"/>
                        <a:srcRect/>
                        <a:stretch>
                          <a:fillRect/>
                        </a:stretch>
                      </pic:blipFill>
                      <pic:spPr>
                        <a:xfrm>
                          <a:off x="0" y="0"/>
                          <a:ext cx="7562850" cy="10687050"/>
                        </a:xfrm>
                        <a:prstGeom prst="rect"/>
                        <a:ln/>
                      </pic:spPr>
                    </pic:pic>
                  </a:graphicData>
                </a:graphic>
              </wp:anchor>
            </w:drawing>
          </mc:Fallback>
        </mc:AlternateContent>
      </w:r>
    </w:p>
    <w:p w:rsidR="00000000" w:rsidDel="00000000" w:rsidP="00000000" w:rsidRDefault="00000000" w:rsidRPr="00000000" w14:paraId="00000002">
      <w:pPr>
        <w:widowControl w:val="1"/>
        <w:rPr>
          <w:rFonts w:ascii="Times New Roman" w:cs="Times New Roman" w:eastAsia="Times New Roman" w:hAnsi="Times New Roman"/>
        </w:rPr>
      </w:pPr>
      <w:r w:rsidDel="00000000" w:rsidR="00000000" w:rsidRPr="00000000">
        <w:br w:type="page"/>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-622299</wp:posOffset>
                </wp:positionH>
                <wp:positionV relativeFrom="paragraph">
                  <wp:posOffset>3568700</wp:posOffset>
                </wp:positionV>
                <wp:extent cx="6905869" cy="505069"/>
                <wp:effectExtent b="0" l="0" r="0" t="0"/>
                <wp:wrapNone/>
                <wp:docPr id="2121081900" name=""/>
                <a:graphic>
                  <a:graphicData uri="http://schemas.microsoft.com/office/word/2010/wordprocessingShape">
                    <wps:wsp>
                      <wps:cNvSpPr/>
                      <wps:cNvPr id="22" name="Shape 22"/>
                      <wps:spPr>
                        <a:xfrm>
                          <a:off x="1899416" y="3533816"/>
                          <a:ext cx="6893169" cy="492369"/>
                        </a:xfrm>
                        <a:prstGeom prst="rect">
                          <a:avLst/>
                        </a:prstGeom>
                        <a:solidFill>
                          <a:schemeClr val="lt1"/>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-622299</wp:posOffset>
                </wp:positionH>
                <wp:positionV relativeFrom="paragraph">
                  <wp:posOffset>3568700</wp:posOffset>
                </wp:positionV>
                <wp:extent cx="6905869" cy="505069"/>
                <wp:effectExtent b="0" l="0" r="0" t="0"/>
                <wp:wrapNone/>
                <wp:docPr id="2121081900" name="image40.png"/>
                <a:graphic>
                  <a:graphicData uri="http://schemas.openxmlformats.org/drawingml/2006/picture">
                    <pic:pic>
                      <pic:nvPicPr>
                        <pic:cNvPr id="0" name="image40.png"/>
                        <pic:cNvPicPr preferRelativeResize="0"/>
                      </pic:nvPicPr>
                      <pic:blipFill>
                        <a:blip r:embed="rId9"/>
                        <a:srcRect/>
                        <a:stretch>
                          <a:fillRect/>
                        </a:stretch>
                      </pic:blipFill>
                      <pic:spPr>
                        <a:xfrm>
                          <a:off x="0" y="0"/>
                          <a:ext cx="6905869" cy="505069"/>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-469899</wp:posOffset>
                </wp:positionH>
                <wp:positionV relativeFrom="paragraph">
                  <wp:posOffset>520700</wp:posOffset>
                </wp:positionV>
                <wp:extent cx="6750881" cy="969303"/>
                <wp:effectExtent b="0" l="0" r="0" t="0"/>
                <wp:wrapNone/>
                <wp:docPr id="2121081896" name=""/>
                <a:graphic>
                  <a:graphicData uri="http://schemas.microsoft.com/office/word/2010/wordprocessingShape">
                    <wps:wsp>
                      <wps:cNvSpPr/>
                      <wps:cNvPr id="18" name="Shape 18"/>
                      <wps:spPr>
                        <a:xfrm>
                          <a:off x="1976910" y="3301699"/>
                          <a:ext cx="6738181" cy="956603"/>
                        </a:xfrm>
                        <a:prstGeom prst="rect">
                          <a:avLst/>
                        </a:prstGeom>
                        <a:solidFill>
                          <a:schemeClr val="lt1"/>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-469899</wp:posOffset>
                </wp:positionH>
                <wp:positionV relativeFrom="paragraph">
                  <wp:posOffset>520700</wp:posOffset>
                </wp:positionV>
                <wp:extent cx="6750881" cy="969303"/>
                <wp:effectExtent b="0" l="0" r="0" t="0"/>
                <wp:wrapNone/>
                <wp:docPr id="2121081896" name="image35.png"/>
                <a:graphic>
                  <a:graphicData uri="http://schemas.openxmlformats.org/drawingml/2006/picture">
                    <pic:pic>
                      <pic:nvPicPr>
                        <pic:cNvPr id="0" name="image35.png"/>
                        <pic:cNvPicPr preferRelativeResize="0"/>
                      </pic:nvPicPr>
                      <pic:blipFill>
                        <a:blip r:embed="rId10"/>
                        <a:srcRect/>
                        <a:stretch>
                          <a:fillRect/>
                        </a:stretch>
                      </pic:blipFill>
                      <pic:spPr>
                        <a:xfrm>
                          <a:off x="0" y="0"/>
                          <a:ext cx="6750881" cy="969303"/>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-457199</wp:posOffset>
                </wp:positionH>
                <wp:positionV relativeFrom="paragraph">
                  <wp:posOffset>254000</wp:posOffset>
                </wp:positionV>
                <wp:extent cx="6635408" cy="1233414"/>
                <wp:effectExtent b="0" l="0" r="0" t="0"/>
                <wp:wrapNone/>
                <wp:docPr id="2121081883" name=""/>
                <a:graphic>
                  <a:graphicData uri="http://schemas.microsoft.com/office/word/2010/wordprocessingShape">
                    <wps:wsp>
                      <wps:cNvSpPr/>
                      <wps:cNvPr id="5" name="Shape 5"/>
                      <wps:spPr>
                        <a:xfrm>
                          <a:off x="2033059" y="3168056"/>
                          <a:ext cx="6625883" cy="122388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翩翩體 繁" w:cs="翩翩體 繁" w:eastAsia="翩翩體 繁" w:hAnsi="翩翩體 繁"/>
                                <w:b w:val="1"/>
                                <w:i w:val="0"/>
                                <w:smallCaps w:val="0"/>
                                <w:strike w:val="0"/>
                                <w:color w:val="000000"/>
                                <w:sz w:val="72"/>
                                <w:vertAlign w:val="baseline"/>
                              </w:rPr>
                              <w:t xml:space="preserve">課室英語桌遊卡遊戲手冊</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-457199</wp:posOffset>
                </wp:positionH>
                <wp:positionV relativeFrom="paragraph">
                  <wp:posOffset>254000</wp:posOffset>
                </wp:positionV>
                <wp:extent cx="6635408" cy="1233414"/>
                <wp:effectExtent b="0" l="0" r="0" t="0"/>
                <wp:wrapNone/>
                <wp:docPr id="2121081883" name="image21.png"/>
                <a:graphic>
                  <a:graphicData uri="http://schemas.openxmlformats.org/drawingml/2006/picture">
                    <pic:pic>
                      <pic:nvPicPr>
                        <pic:cNvPr id="0" name="image21.png"/>
                        <pic:cNvPicPr preferRelativeResize="0"/>
                      </pic:nvPicPr>
                      <pic:blipFill>
                        <a:blip r:embed="rId11"/>
                        <a:srcRect/>
                        <a:stretch>
                          <a:fillRect/>
                        </a:stretch>
                      </pic:blipFill>
                      <pic:spPr>
                        <a:xfrm>
                          <a:off x="0" y="0"/>
                          <a:ext cx="6635408" cy="1233414"/>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-622299</wp:posOffset>
                </wp:positionH>
                <wp:positionV relativeFrom="paragraph">
                  <wp:posOffset>1079500</wp:posOffset>
                </wp:positionV>
                <wp:extent cx="6635408" cy="1233414"/>
                <wp:effectExtent b="0" l="0" r="0" t="0"/>
                <wp:wrapNone/>
                <wp:docPr id="2121081898" name=""/>
                <a:graphic>
                  <a:graphicData uri="http://schemas.microsoft.com/office/word/2010/wordprocessingShape">
                    <wps:wsp>
                      <wps:cNvSpPr/>
                      <wps:cNvPr id="20" name="Shape 20"/>
                      <wps:spPr>
                        <a:xfrm>
                          <a:off x="2033059" y="3168056"/>
                          <a:ext cx="6625883" cy="122388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翩翩體 繁" w:cs="翩翩體 繁" w:eastAsia="翩翩體 繁" w:hAnsi="翩翩體 繁"/>
                                <w:b w:val="1"/>
                                <w:i w:val="0"/>
                                <w:smallCaps w:val="0"/>
                                <w:strike w:val="0"/>
                                <w:color w:val="000000"/>
                                <w:sz w:val="56"/>
                                <w:vertAlign w:val="baseline"/>
                              </w:rPr>
                              <w:t xml:space="preserve">Classroom English Card Game</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-622299</wp:posOffset>
                </wp:positionH>
                <wp:positionV relativeFrom="paragraph">
                  <wp:posOffset>1079500</wp:posOffset>
                </wp:positionV>
                <wp:extent cx="6635408" cy="1233414"/>
                <wp:effectExtent b="0" l="0" r="0" t="0"/>
                <wp:wrapNone/>
                <wp:docPr id="2121081898" name="image38.png"/>
                <a:graphic>
                  <a:graphicData uri="http://schemas.openxmlformats.org/drawingml/2006/picture">
                    <pic:pic>
                      <pic:nvPicPr>
                        <pic:cNvPr id="0" name="image38.png"/>
                        <pic:cNvPicPr preferRelativeResize="0"/>
                      </pic:nvPicPr>
                      <pic:blipFill>
                        <a:blip r:embed="rId12"/>
                        <a:srcRect/>
                        <a:stretch>
                          <a:fillRect/>
                        </a:stretch>
                      </pic:blipFill>
                      <pic:spPr>
                        <a:xfrm>
                          <a:off x="0" y="0"/>
                          <a:ext cx="6635408" cy="1233414"/>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2194379</wp:posOffset>
            </wp:positionH>
            <wp:positionV relativeFrom="paragraph">
              <wp:posOffset>5629275</wp:posOffset>
            </wp:positionV>
            <wp:extent cx="881380" cy="865505"/>
            <wp:effectExtent b="0" l="0" r="0" t="0"/>
            <wp:wrapNone/>
            <wp:docPr id="2121081902" name="image1.png"/>
            <a:graphic>
              <a:graphicData uri="http://schemas.openxmlformats.org/drawingml/2006/picture">
                <pic:pic>
                  <pic:nvPicPr>
                    <pic:cNvPr id="0" name="image1.png"/>
                    <pic:cNvPicPr preferRelativeResize="0"/>
                  </pic:nvPicPr>
                  <pic:blipFill>
                    <a:blip r:embed="rId13"/>
                    <a:srcRect b="7302" l="0" r="2350" t="0"/>
                    <a:stretch>
                      <a:fillRect/>
                    </a:stretch>
                  </pic:blipFill>
                  <pic:spPr>
                    <a:xfrm>
                      <a:off x="0" y="0"/>
                      <a:ext cx="881380" cy="865505"/>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2705100</wp:posOffset>
                </wp:positionH>
                <wp:positionV relativeFrom="paragraph">
                  <wp:posOffset>5981700</wp:posOffset>
                </wp:positionV>
                <wp:extent cx="515984" cy="623741"/>
                <wp:effectExtent b="0" l="0" r="0" t="0"/>
                <wp:wrapNone/>
                <wp:docPr id="2121081893" name=""/>
                <a:graphic>
                  <a:graphicData uri="http://schemas.microsoft.com/office/word/2010/wordprocessingShape">
                    <wps:wsp>
                      <wps:cNvSpPr/>
                      <wps:cNvPr id="15" name="Shape 15"/>
                      <wps:spPr>
                        <a:xfrm rot="-8888873">
                          <a:off x="5223445" y="3499965"/>
                          <a:ext cx="245110" cy="560070"/>
                        </a:xfrm>
                        <a:prstGeom prst="triangle">
                          <a:avLst>
                            <a:gd fmla="val 50000" name="adj"/>
                          </a:avLst>
                        </a:prstGeom>
                        <a:solidFill>
                          <a:srgbClr val="FFFFEC"/>
                        </a:solidFill>
                        <a:ln cap="flat" cmpd="sng" w="12700">
                          <a:solidFill>
                            <a:srgbClr val="FFFFEC"/>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2705100</wp:posOffset>
                </wp:positionH>
                <wp:positionV relativeFrom="paragraph">
                  <wp:posOffset>5981700</wp:posOffset>
                </wp:positionV>
                <wp:extent cx="515984" cy="623741"/>
                <wp:effectExtent b="0" l="0" r="0" t="0"/>
                <wp:wrapNone/>
                <wp:docPr id="2121081893" name="image32.png"/>
                <a:graphic>
                  <a:graphicData uri="http://schemas.openxmlformats.org/drawingml/2006/picture">
                    <pic:pic>
                      <pic:nvPicPr>
                        <pic:cNvPr id="0" name="image32.png"/>
                        <pic:cNvPicPr preferRelativeResize="0"/>
                      </pic:nvPicPr>
                      <pic:blipFill>
                        <a:blip r:embed="rId14"/>
                        <a:srcRect/>
                        <a:stretch>
                          <a:fillRect/>
                        </a:stretch>
                      </pic:blipFill>
                      <pic:spPr>
                        <a:xfrm>
                          <a:off x="0" y="0"/>
                          <a:ext cx="515984" cy="623741"/>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2260600</wp:posOffset>
                </wp:positionH>
                <wp:positionV relativeFrom="paragraph">
                  <wp:posOffset>5626100</wp:posOffset>
                </wp:positionV>
                <wp:extent cx="765735" cy="133723"/>
                <wp:effectExtent b="0" l="0" r="0" t="0"/>
                <wp:wrapNone/>
                <wp:docPr id="2121081886" name=""/>
                <a:graphic>
                  <a:graphicData uri="http://schemas.microsoft.com/office/word/2010/wordprocessingShape">
                    <wps:wsp>
                      <wps:cNvSpPr/>
                      <wps:cNvPr id="8" name="Shape 8"/>
                      <wps:spPr>
                        <a:xfrm>
                          <a:off x="4969483" y="3719489"/>
                          <a:ext cx="753035" cy="121023"/>
                        </a:xfrm>
                        <a:prstGeom prst="rect">
                          <a:avLst/>
                        </a:prstGeom>
                        <a:solidFill>
                          <a:srgbClr val="FFFFEC"/>
                        </a:solidFill>
                        <a:ln cap="flat" cmpd="sng" w="12700">
                          <a:solidFill>
                            <a:srgbClr val="FFFFEC"/>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2260600</wp:posOffset>
                </wp:positionH>
                <wp:positionV relativeFrom="paragraph">
                  <wp:posOffset>5626100</wp:posOffset>
                </wp:positionV>
                <wp:extent cx="765735" cy="133723"/>
                <wp:effectExtent b="0" l="0" r="0" t="0"/>
                <wp:wrapNone/>
                <wp:docPr id="2121081886" name="image25.png"/>
                <a:graphic>
                  <a:graphicData uri="http://schemas.openxmlformats.org/drawingml/2006/picture">
                    <pic:pic>
                      <pic:nvPicPr>
                        <pic:cNvPr id="0" name="image25.png"/>
                        <pic:cNvPicPr preferRelativeResize="0"/>
                      </pic:nvPicPr>
                      <pic:blipFill>
                        <a:blip r:embed="rId15"/>
                        <a:srcRect/>
                        <a:stretch>
                          <a:fillRect/>
                        </a:stretch>
                      </pic:blipFill>
                      <pic:spPr>
                        <a:xfrm>
                          <a:off x="0" y="0"/>
                          <a:ext cx="765735" cy="133723"/>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2667000</wp:posOffset>
                </wp:positionH>
                <wp:positionV relativeFrom="paragraph">
                  <wp:posOffset>6146800</wp:posOffset>
                </wp:positionV>
                <wp:extent cx="433233" cy="476808"/>
                <wp:effectExtent b="0" l="0" r="0" t="0"/>
                <wp:wrapNone/>
                <wp:docPr id="2121081899" name=""/>
                <a:graphic>
                  <a:graphicData uri="http://schemas.microsoft.com/office/word/2010/wordprocessingShape">
                    <wps:wsp>
                      <wps:cNvSpPr/>
                      <wps:cNvPr id="21" name="Shape 21"/>
                      <wps:spPr>
                        <a:xfrm flipH="1" rot="7830896">
                          <a:off x="5102478" y="3713245"/>
                          <a:ext cx="487045" cy="133510"/>
                        </a:xfrm>
                        <a:prstGeom prst="rect">
                          <a:avLst/>
                        </a:prstGeom>
                        <a:solidFill>
                          <a:srgbClr val="FFFFEC"/>
                        </a:solidFill>
                        <a:ln cap="flat" cmpd="sng" w="12700">
                          <a:solidFill>
                            <a:srgbClr val="FFFFEC"/>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2667000</wp:posOffset>
                </wp:positionH>
                <wp:positionV relativeFrom="paragraph">
                  <wp:posOffset>6146800</wp:posOffset>
                </wp:positionV>
                <wp:extent cx="433233" cy="476808"/>
                <wp:effectExtent b="0" l="0" r="0" t="0"/>
                <wp:wrapNone/>
                <wp:docPr id="2121081899" name="image39.png"/>
                <a:graphic>
                  <a:graphicData uri="http://schemas.openxmlformats.org/drawingml/2006/picture">
                    <pic:pic>
                      <pic:nvPicPr>
                        <pic:cNvPr id="0" name="image39.png"/>
                        <pic:cNvPicPr preferRelativeResize="0"/>
                      </pic:nvPicPr>
                      <pic:blipFill>
                        <a:blip r:embed="rId16"/>
                        <a:srcRect/>
                        <a:stretch>
                          <a:fillRect/>
                        </a:stretch>
                      </pic:blipFill>
                      <pic:spPr>
                        <a:xfrm>
                          <a:off x="0" y="0"/>
                          <a:ext cx="433233" cy="476808"/>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2882900</wp:posOffset>
                </wp:positionH>
                <wp:positionV relativeFrom="paragraph">
                  <wp:posOffset>6146800</wp:posOffset>
                </wp:positionV>
                <wp:extent cx="169745" cy="185112"/>
                <wp:effectExtent b="0" l="0" r="0" t="0"/>
                <wp:wrapNone/>
                <wp:docPr id="2121081894" name=""/>
                <a:graphic>
                  <a:graphicData uri="http://schemas.microsoft.com/office/word/2010/wordprocessingShape">
                    <wps:wsp>
                      <wps:cNvSpPr/>
                      <wps:cNvPr id="16" name="Shape 16"/>
                      <wps:spPr>
                        <a:xfrm flipH="1" rot="7261677">
                          <a:off x="5276470" y="3732929"/>
                          <a:ext cx="139061" cy="94143"/>
                        </a:xfrm>
                        <a:prstGeom prst="rect">
                          <a:avLst/>
                        </a:prstGeom>
                        <a:solidFill>
                          <a:srgbClr val="FFFFEC"/>
                        </a:solidFill>
                        <a:ln cap="flat" cmpd="sng" w="12700">
                          <a:solidFill>
                            <a:srgbClr val="FFFFEC"/>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2882900</wp:posOffset>
                </wp:positionH>
                <wp:positionV relativeFrom="paragraph">
                  <wp:posOffset>6146800</wp:posOffset>
                </wp:positionV>
                <wp:extent cx="169745" cy="185112"/>
                <wp:effectExtent b="0" l="0" r="0" t="0"/>
                <wp:wrapNone/>
                <wp:docPr id="2121081894" name="image33.png"/>
                <a:graphic>
                  <a:graphicData uri="http://schemas.openxmlformats.org/drawingml/2006/picture">
                    <pic:pic>
                      <pic:nvPicPr>
                        <pic:cNvPr id="0" name="image33.png"/>
                        <pic:cNvPicPr preferRelativeResize="0"/>
                      </pic:nvPicPr>
                      <pic:blipFill>
                        <a:blip r:embed="rId17"/>
                        <a:srcRect/>
                        <a:stretch>
                          <a:fillRect/>
                        </a:stretch>
                      </pic:blipFill>
                      <pic:spPr>
                        <a:xfrm>
                          <a:off x="0" y="0"/>
                          <a:ext cx="169745" cy="185112"/>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2616200</wp:posOffset>
                </wp:positionH>
                <wp:positionV relativeFrom="paragraph">
                  <wp:posOffset>5854700</wp:posOffset>
                </wp:positionV>
                <wp:extent cx="505087" cy="773162"/>
                <wp:effectExtent b="0" l="0" r="0" t="0"/>
                <wp:wrapNone/>
                <wp:docPr id="2121081901" name=""/>
                <a:graphic>
                  <a:graphicData uri="http://schemas.microsoft.com/office/word/2010/wordprocessingShape">
                    <wps:wsp>
                      <wps:cNvCnPr/>
                      <wps:spPr>
                        <a:xfrm flipH="1">
                          <a:off x="5122032" y="3421994"/>
                          <a:ext cx="447937" cy="716012"/>
                        </a:xfrm>
                        <a:prstGeom prst="straightConnector1">
                          <a:avLst/>
                        </a:prstGeom>
                        <a:noFill/>
                        <a:ln cap="flat" cmpd="sng" w="57150">
                          <a:solidFill>
                            <a:srgbClr val="385623"/>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2616200</wp:posOffset>
                </wp:positionH>
                <wp:positionV relativeFrom="paragraph">
                  <wp:posOffset>5854700</wp:posOffset>
                </wp:positionV>
                <wp:extent cx="505087" cy="773162"/>
                <wp:effectExtent b="0" l="0" r="0" t="0"/>
                <wp:wrapNone/>
                <wp:docPr id="2121081901" name="image41.png"/>
                <a:graphic>
                  <a:graphicData uri="http://schemas.openxmlformats.org/drawingml/2006/picture">
                    <pic:pic>
                      <pic:nvPicPr>
                        <pic:cNvPr id="0" name="image41.png"/>
                        <pic:cNvPicPr preferRelativeResize="0"/>
                      </pic:nvPicPr>
                      <pic:blipFill>
                        <a:blip r:embed="rId18"/>
                        <a:srcRect/>
                        <a:stretch>
                          <a:fillRect/>
                        </a:stretch>
                      </pic:blipFill>
                      <pic:spPr>
                        <a:xfrm>
                          <a:off x="0" y="0"/>
                          <a:ext cx="505087" cy="773162"/>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295910</wp:posOffset>
            </wp:positionV>
            <wp:extent cx="5909733" cy="1458118"/>
            <wp:effectExtent b="0" l="0" r="0" t="0"/>
            <wp:wrapNone/>
            <wp:docPr id="2121081906" name="image5.png"/>
            <a:graphic>
              <a:graphicData uri="http://schemas.openxmlformats.org/drawingml/2006/picture">
                <pic:pic>
                  <pic:nvPicPr>
                    <pic:cNvPr id="0" name="image5.png"/>
                    <pic:cNvPicPr preferRelativeResize="0"/>
                  </pic:nvPicPr>
                  <pic:blipFill>
                    <a:blip r:embed="rId19"/>
                    <a:srcRect b="0" l="0" r="0" t="0"/>
                    <a:stretch>
                      <a:fillRect/>
                    </a:stretch>
                  </pic:blipFill>
                  <pic:spPr>
                    <a:xfrm>
                      <a:off x="0" y="0"/>
                      <a:ext cx="5909733" cy="1458118"/>
                    </a:xfrm>
                    <a:prstGeom prst="rect"/>
                    <a:ln/>
                  </pic:spPr>
                </pic:pic>
              </a:graphicData>
            </a:graphic>
          </wp:anchor>
        </w:drawing>
      </w:r>
    </w:p>
    <w:p w:rsidR="00000000" w:rsidDel="00000000" w:rsidP="00000000" w:rsidRDefault="00000000" w:rsidRPr="00000000" w14:paraId="00000003">
      <w:pPr>
        <w:widowControl w:val="1"/>
        <w:rPr>
          <w:rFonts w:ascii="Times New Roman" w:cs="Times New Roman" w:eastAsia="Times New Roman" w:hAnsi="Times New Roman"/>
        </w:rPr>
      </w:pPr>
      <w:r w:rsidDel="00000000" w:rsidR="00000000" w:rsidRPr="00000000">
        <w:br w:type="page"/>
      </w:r>
      <w:r w:rsidDel="00000000" w:rsidR="00000000" w:rsidRPr="00000000">
        <w:rPr>
          <w:rtl w:val="0"/>
        </w:rPr>
      </w:r>
    </w:p>
    <w:p w:rsidR="00000000" w:rsidDel="00000000" w:rsidP="00000000" w:rsidRDefault="00000000" w:rsidRPr="00000000" w14:paraId="00000004">
      <w:pPr>
        <w:ind w:left="482" w:firstLine="0"/>
        <w:jc w:val="center"/>
        <w:rPr>
          <w:rFonts w:ascii="Times New Roman" w:cs="Times New Roman" w:eastAsia="Times New Roman" w:hAnsi="Times New Roman"/>
          <w:b w:val="1"/>
          <w:sz w:val="52"/>
          <w:szCs w:val="52"/>
        </w:rPr>
      </w:pPr>
      <w:sdt>
        <w:sdtPr>
          <w:tag w:val="goog_rdk_0"/>
        </w:sdtPr>
        <w:sdtContent>
          <w:r w:rsidDel="00000000" w:rsidR="00000000" w:rsidRPr="00000000">
            <w:rPr>
              <w:rFonts w:ascii="Gungsuh" w:cs="Gungsuh" w:eastAsia="Gungsuh" w:hAnsi="Gungsuh"/>
              <w:b w:val="1"/>
              <w:sz w:val="52"/>
              <w:szCs w:val="52"/>
              <w:rtl w:val="0"/>
            </w:rPr>
            <w:t xml:space="preserve">目錄</w:t>
          </w:r>
        </w:sdtContent>
      </w:sdt>
    </w:p>
    <w:p w:rsidR="00000000" w:rsidDel="00000000" w:rsidP="00000000" w:rsidRDefault="00000000" w:rsidRPr="00000000" w14:paraId="00000005">
      <w:pPr>
        <w:rPr>
          <w:rFonts w:ascii="Times New Roman" w:cs="Times New Roman" w:eastAsia="Times New Roman" w:hAnsi="Times New Roman"/>
          <w:sz w:val="72"/>
          <w:szCs w:val="72"/>
        </w:rPr>
      </w:pPr>
      <w:r w:rsidDel="00000000" w:rsidR="00000000" w:rsidRPr="00000000">
        <w:rPr>
          <w:rtl w:val="0"/>
        </w:rPr>
      </w:r>
    </w:p>
    <w:p w:rsidR="00000000" w:rsidDel="00000000" w:rsidP="00000000" w:rsidRDefault="00000000" w:rsidRPr="00000000" w14:paraId="00000006">
      <w:pPr>
        <w:rPr>
          <w:rFonts w:ascii="Times New Roman" w:cs="Times New Roman" w:eastAsia="Times New Roman" w:hAnsi="Times New Roman"/>
          <w:sz w:val="36"/>
          <w:szCs w:val="36"/>
        </w:rPr>
      </w:pPr>
      <w:sdt>
        <w:sdtPr>
          <w:tag w:val="goog_rdk_1"/>
        </w:sdtPr>
        <w:sdtContent>
          <w:r w:rsidDel="00000000" w:rsidR="00000000" w:rsidRPr="00000000">
            <w:rPr>
              <w:rFonts w:ascii="Gungsuh" w:cs="Gungsuh" w:eastAsia="Gungsuh" w:hAnsi="Gungsuh"/>
              <w:sz w:val="36"/>
              <w:szCs w:val="36"/>
              <w:rtl w:val="0"/>
            </w:rPr>
            <w:t xml:space="preserve">一、</w:t>
          </w:r>
        </w:sdtContent>
      </w:sdt>
      <w:sdt>
        <w:sdtPr>
          <w:tag w:val="goog_rdk_2"/>
        </w:sdtPr>
        <w:sdtContent>
          <w:r w:rsidDel="00000000" w:rsidR="00000000" w:rsidRPr="00000000">
            <w:rPr>
              <w:rFonts w:ascii="Gungsuh" w:cs="Gungsuh" w:eastAsia="Gungsuh" w:hAnsi="Gungsuh"/>
              <w:color w:val="333333"/>
              <w:sz w:val="36"/>
              <w:szCs w:val="36"/>
              <w:highlight w:val="white"/>
              <w:rtl w:val="0"/>
            </w:rPr>
            <w:t xml:space="preserve">課室英語桌遊卡遊戲手冊介紹</w:t>
          </w:r>
        </w:sdtContent>
      </w:sdt>
      <w:r w:rsidDel="00000000" w:rsidR="00000000" w:rsidRPr="00000000">
        <w:rPr>
          <w:rFonts w:ascii="Times New Roman" w:cs="Times New Roman" w:eastAsia="Times New Roman" w:hAnsi="Times New Roman"/>
          <w:sz w:val="36"/>
          <w:szCs w:val="36"/>
          <w:rtl w:val="0"/>
        </w:rPr>
        <w:t xml:space="preserve">..................................... 1</w:t>
      </w:r>
    </w:p>
    <w:p w:rsidR="00000000" w:rsidDel="00000000" w:rsidP="00000000" w:rsidRDefault="00000000" w:rsidRPr="00000000" w14:paraId="00000007">
      <w:pPr>
        <w:rPr>
          <w:rFonts w:ascii="Times New Roman" w:cs="Times New Roman" w:eastAsia="Times New Roman" w:hAnsi="Times New Roman"/>
          <w:sz w:val="36"/>
          <w:szCs w:val="36"/>
        </w:rPr>
      </w:pPr>
      <w:r w:rsidDel="00000000" w:rsidR="00000000" w:rsidRPr="00000000">
        <w:rPr>
          <w:rtl w:val="0"/>
        </w:rPr>
      </w:r>
    </w:p>
    <w:p w:rsidR="00000000" w:rsidDel="00000000" w:rsidP="00000000" w:rsidRDefault="00000000" w:rsidRPr="00000000" w14:paraId="00000008">
      <w:pPr>
        <w:rPr>
          <w:rFonts w:ascii="Times New Roman" w:cs="Times New Roman" w:eastAsia="Times New Roman" w:hAnsi="Times New Roman"/>
          <w:sz w:val="36"/>
          <w:szCs w:val="36"/>
        </w:rPr>
      </w:pPr>
      <w:sdt>
        <w:sdtPr>
          <w:tag w:val="goog_rdk_3"/>
        </w:sdtPr>
        <w:sdtContent>
          <w:r w:rsidDel="00000000" w:rsidR="00000000" w:rsidRPr="00000000">
            <w:rPr>
              <w:rFonts w:ascii="Gungsuh" w:cs="Gungsuh" w:eastAsia="Gungsuh" w:hAnsi="Gungsuh"/>
              <w:sz w:val="36"/>
              <w:szCs w:val="36"/>
              <w:rtl w:val="0"/>
            </w:rPr>
            <w:t xml:space="preserve">二、</w:t>
          </w:r>
        </w:sdtContent>
      </w:sdt>
      <w:sdt>
        <w:sdtPr>
          <w:tag w:val="goog_rdk_4"/>
        </w:sdtPr>
        <w:sdtContent>
          <w:r w:rsidDel="00000000" w:rsidR="00000000" w:rsidRPr="00000000">
            <w:rPr>
              <w:rFonts w:ascii="Gungsuh" w:cs="Gungsuh" w:eastAsia="Gungsuh" w:hAnsi="Gungsuh"/>
              <w:color w:val="000000"/>
              <w:sz w:val="36"/>
              <w:szCs w:val="36"/>
              <w:rtl w:val="0"/>
            </w:rPr>
            <w:t xml:space="preserve">課室英語桌遊卡遊戲方式說明..</w:t>
          </w:r>
        </w:sdtContent>
      </w:sdt>
      <w:r w:rsidDel="00000000" w:rsidR="00000000" w:rsidRPr="00000000">
        <w:rPr>
          <w:rFonts w:ascii="Times New Roman" w:cs="Times New Roman" w:eastAsia="Times New Roman" w:hAnsi="Times New Roman"/>
          <w:sz w:val="36"/>
          <w:szCs w:val="36"/>
          <w:rtl w:val="0"/>
        </w:rPr>
        <w:t xml:space="preserve">................................... 2</w:t>
      </w:r>
    </w:p>
    <w:p w:rsidR="00000000" w:rsidDel="00000000" w:rsidP="00000000" w:rsidRDefault="00000000" w:rsidRPr="00000000" w14:paraId="00000009">
      <w:pPr>
        <w:rPr>
          <w:rFonts w:ascii="Times New Roman" w:cs="Times New Roman" w:eastAsia="Times New Roman" w:hAnsi="Times New Roman"/>
          <w:sz w:val="36"/>
          <w:szCs w:val="36"/>
        </w:rPr>
      </w:pPr>
      <w:r w:rsidDel="00000000" w:rsidR="00000000" w:rsidRPr="00000000">
        <w:rPr>
          <w:rtl w:val="0"/>
        </w:rPr>
      </w:r>
    </w:p>
    <w:p w:rsidR="00000000" w:rsidDel="00000000" w:rsidP="00000000" w:rsidRDefault="00000000" w:rsidRPr="00000000" w14:paraId="0000000A">
      <w:pPr>
        <w:rPr>
          <w:rFonts w:ascii="Times New Roman" w:cs="Times New Roman" w:eastAsia="Times New Roman" w:hAnsi="Times New Roman"/>
          <w:sz w:val="36"/>
          <w:szCs w:val="36"/>
        </w:rPr>
      </w:pPr>
      <w:sdt>
        <w:sdtPr>
          <w:tag w:val="goog_rdk_5"/>
        </w:sdtPr>
        <w:sdtContent>
          <w:r w:rsidDel="00000000" w:rsidR="00000000" w:rsidRPr="00000000">
            <w:rPr>
              <w:rFonts w:ascii="Gungsuh" w:cs="Gungsuh" w:eastAsia="Gungsuh" w:hAnsi="Gungsuh"/>
              <w:sz w:val="36"/>
              <w:szCs w:val="36"/>
              <w:rtl w:val="0"/>
            </w:rPr>
            <w:t xml:space="preserve">三、課室英語一覽表..……………….......…........................ 8</w:t>
          </w:r>
        </w:sdtContent>
      </w:sdt>
    </w:p>
    <w:p w:rsidR="00000000" w:rsidDel="00000000" w:rsidP="00000000" w:rsidRDefault="00000000" w:rsidRPr="00000000" w14:paraId="0000000B">
      <w:pPr>
        <w:rPr>
          <w:rFonts w:ascii="Times New Roman" w:cs="Times New Roman" w:eastAsia="Times New Roman" w:hAnsi="Times New Roman"/>
          <w:sz w:val="36"/>
          <w:szCs w:val="36"/>
        </w:rPr>
      </w:pPr>
      <w:r w:rsidDel="00000000" w:rsidR="00000000" w:rsidRPr="00000000">
        <w:rPr>
          <w:rtl w:val="0"/>
        </w:rPr>
      </w:r>
    </w:p>
    <w:p w:rsidR="00000000" w:rsidDel="00000000" w:rsidP="00000000" w:rsidRDefault="00000000" w:rsidRPr="00000000" w14:paraId="0000000C">
      <w:pPr>
        <w:rPr>
          <w:rFonts w:ascii="Times New Roman" w:cs="Times New Roman" w:eastAsia="Times New Roman" w:hAnsi="Times New Roman"/>
          <w:sz w:val="36"/>
          <w:szCs w:val="36"/>
        </w:rPr>
      </w:pPr>
      <w:sdt>
        <w:sdtPr>
          <w:tag w:val="goog_rdk_6"/>
        </w:sdtPr>
        <w:sdtContent>
          <w:r w:rsidDel="00000000" w:rsidR="00000000" w:rsidRPr="00000000">
            <w:rPr>
              <w:rFonts w:ascii="Gungsuh" w:cs="Gungsuh" w:eastAsia="Gungsuh" w:hAnsi="Gungsuh"/>
              <w:sz w:val="36"/>
              <w:szCs w:val="36"/>
              <w:rtl w:val="0"/>
            </w:rPr>
            <w:t xml:space="preserve">四、自製課室英語桌遊卡方法..………............................. 14</w:t>
          </w:r>
        </w:sdtContent>
      </w:sdt>
    </w:p>
    <w:p w:rsidR="00000000" w:rsidDel="00000000" w:rsidP="00000000" w:rsidRDefault="00000000" w:rsidRPr="00000000" w14:paraId="0000000D">
      <w:pPr>
        <w:rPr>
          <w:rFonts w:ascii="Times New Roman" w:cs="Times New Roman" w:eastAsia="Times New Roman" w:hAnsi="Times New Roman"/>
          <w:sz w:val="36"/>
          <w:szCs w:val="36"/>
        </w:rPr>
      </w:pPr>
      <w:r w:rsidDel="00000000" w:rsidR="00000000" w:rsidRPr="00000000">
        <w:rPr>
          <w:rtl w:val="0"/>
        </w:rPr>
      </w:r>
    </w:p>
    <w:p w:rsidR="00000000" w:rsidDel="00000000" w:rsidP="00000000" w:rsidRDefault="00000000" w:rsidRPr="00000000" w14:paraId="0000000E">
      <w:pPr>
        <w:rPr>
          <w:rFonts w:ascii="Times New Roman" w:cs="Times New Roman" w:eastAsia="Times New Roman" w:hAnsi="Times New Roman"/>
          <w:sz w:val="36"/>
          <w:szCs w:val="36"/>
        </w:rPr>
      </w:pPr>
      <w:sdt>
        <w:sdtPr>
          <w:tag w:val="goog_rdk_7"/>
        </w:sdtPr>
        <w:sdtContent>
          <w:r w:rsidDel="00000000" w:rsidR="00000000" w:rsidRPr="00000000">
            <w:rPr>
              <w:rFonts w:ascii="Gungsuh" w:cs="Gungsuh" w:eastAsia="Gungsuh" w:hAnsi="Gungsuh"/>
              <w:sz w:val="36"/>
              <w:szCs w:val="36"/>
              <w:rtl w:val="0"/>
            </w:rPr>
            <w:t xml:space="preserve">五、課室英語桌遊卡教學運用方法................................... 25</w:t>
          </w:r>
        </w:sdtContent>
      </w:sdt>
    </w:p>
    <w:p w:rsidR="00000000" w:rsidDel="00000000" w:rsidP="00000000" w:rsidRDefault="00000000" w:rsidRPr="00000000" w14:paraId="0000000F">
      <w:pPr>
        <w:rPr>
          <w:rFonts w:ascii="Times New Roman" w:cs="Times New Roman" w:eastAsia="Times New Roman" w:hAnsi="Times New Roman"/>
          <w:sz w:val="36"/>
          <w:szCs w:val="36"/>
        </w:rPr>
      </w:pPr>
      <w:r w:rsidDel="00000000" w:rsidR="00000000" w:rsidRPr="00000000">
        <w:rPr>
          <w:rtl w:val="0"/>
        </w:rPr>
      </w:r>
    </w:p>
    <w:p w:rsidR="00000000" w:rsidDel="00000000" w:rsidP="00000000" w:rsidRDefault="00000000" w:rsidRPr="00000000" w14:paraId="00000010">
      <w:pPr>
        <w:widowControl w:val="1"/>
        <w:jc w:val="center"/>
        <w:rPr>
          <w:rFonts w:ascii="DengXian" w:cs="DengXian" w:eastAsia="DengXian" w:hAnsi="DengXian"/>
        </w:rPr>
      </w:pPr>
      <w:r w:rsidDel="00000000" w:rsidR="00000000" w:rsidRPr="00000000">
        <w:rPr>
          <w:rtl w:val="0"/>
        </w:rPr>
      </w:r>
    </w:p>
    <w:p w:rsidR="00000000" w:rsidDel="00000000" w:rsidP="00000000" w:rsidRDefault="00000000" w:rsidRPr="00000000" w14:paraId="00000011">
      <w:pPr>
        <w:widowControl w:val="1"/>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2">
      <w:pPr>
        <w:widowControl w:val="1"/>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3">
      <w:pPr>
        <w:widowControl w:val="1"/>
        <w:rPr>
          <w:rFonts w:ascii="Times New Roman" w:cs="Times New Roman" w:eastAsia="Times New Roman" w:hAnsi="Times New Roman"/>
        </w:rPr>
      </w:pPr>
      <w:r w:rsidDel="00000000" w:rsidR="00000000" w:rsidRPr="00000000">
        <w:br w:type="page"/>
      </w:r>
      <w:r w:rsidDel="00000000" w:rsidR="00000000" w:rsidRPr="00000000">
        <w:rPr>
          <w:rtl w:val="0"/>
        </w:rPr>
      </w:r>
    </w:p>
    <w:p w:rsidR="00000000" w:rsidDel="00000000" w:rsidP="00000000" w:rsidRDefault="00000000" w:rsidRPr="00000000" w14:paraId="00000014">
      <w:pPr>
        <w:widowControl w:val="1"/>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5">
      <w:pPr>
        <w:widowControl w:val="1"/>
        <w:rPr>
          <w:rFonts w:ascii="Times New Roman" w:cs="Times New Roman" w:eastAsia="Times New Roman" w:hAnsi="Times New Roman"/>
        </w:rPr>
        <w:sectPr>
          <w:footerReference r:id="rId20" w:type="even"/>
          <w:pgSz w:h="16838" w:w="11906" w:orient="portrait"/>
          <w:pgMar w:bottom="1440" w:top="1440" w:left="1440" w:right="1440" w:header="851" w:footer="992"/>
          <w:pgNumType w:start="1"/>
        </w:sectPr>
      </w:pPr>
      <w:r w:rsidDel="00000000" w:rsidR="00000000" w:rsidRPr="00000000">
        <w:br w:type="page"/>
      </w:r>
      <w:r w:rsidDel="00000000" w:rsidR="00000000" w:rsidRPr="00000000">
        <w:rPr>
          <w:rtl w:val="0"/>
        </w:rPr>
      </w:r>
    </w:p>
    <w:p w:rsidR="00000000" w:rsidDel="00000000" w:rsidP="00000000" w:rsidRDefault="00000000" w:rsidRPr="00000000" w14:paraId="00000016">
      <w:pPr>
        <w:widowControl w:val="1"/>
        <w:jc w:val="center"/>
        <w:rPr>
          <w:rFonts w:ascii="Times New Roman" w:cs="Times New Roman" w:eastAsia="Times New Roman" w:hAnsi="Times New Roman"/>
          <w:b w:val="1"/>
          <w:color w:val="333333"/>
          <w:sz w:val="36"/>
          <w:szCs w:val="36"/>
          <w:highlight w:val="white"/>
        </w:rPr>
      </w:pPr>
      <w:sdt>
        <w:sdtPr>
          <w:tag w:val="goog_rdk_8"/>
        </w:sdtPr>
        <w:sdtContent>
          <w:r w:rsidDel="00000000" w:rsidR="00000000" w:rsidRPr="00000000">
            <w:rPr>
              <w:rFonts w:ascii="Gungsuh" w:cs="Gungsuh" w:eastAsia="Gungsuh" w:hAnsi="Gungsuh"/>
              <w:b w:val="1"/>
              <w:color w:val="333333"/>
              <w:sz w:val="36"/>
              <w:szCs w:val="36"/>
              <w:highlight w:val="white"/>
              <w:rtl w:val="0"/>
            </w:rPr>
            <w:t xml:space="preserve">一、課室英語桌遊卡遊戲手冊介紹</w:t>
          </w:r>
        </w:sdtContent>
      </w:sdt>
    </w:p>
    <w:p w:rsidR="00000000" w:rsidDel="00000000" w:rsidP="00000000" w:rsidRDefault="00000000" w:rsidRPr="00000000" w14:paraId="00000017">
      <w:pPr>
        <w:rPr>
          <w:rFonts w:ascii="Times New Roman" w:cs="Times New Roman" w:eastAsia="Times New Roman" w:hAnsi="Times New Roman"/>
          <w:color w:val="333333"/>
          <w:sz w:val="28"/>
          <w:szCs w:val="28"/>
          <w:highlight w:val="white"/>
        </w:rPr>
      </w:pPr>
      <w:r w:rsidDel="00000000" w:rsidR="00000000" w:rsidRPr="00000000">
        <w:rPr>
          <w:rtl w:val="0"/>
        </w:rPr>
      </w:r>
    </w:p>
    <w:p w:rsidR="00000000" w:rsidDel="00000000" w:rsidP="00000000" w:rsidRDefault="00000000" w:rsidRPr="00000000" w14:paraId="00000018">
      <w:pPr>
        <w:ind w:firstLine="480"/>
        <w:rPr>
          <w:rFonts w:ascii="Times New Roman" w:cs="Times New Roman" w:eastAsia="Times New Roman" w:hAnsi="Times New Roman"/>
          <w:color w:val="000000"/>
          <w:sz w:val="28"/>
          <w:szCs w:val="28"/>
          <w:highlight w:val="white"/>
        </w:rPr>
      </w:pPr>
      <w:sdt>
        <w:sdtPr>
          <w:tag w:val="goog_rdk_9"/>
        </w:sdtPr>
        <w:sdtContent>
          <w:r w:rsidDel="00000000" w:rsidR="00000000" w:rsidRPr="00000000">
            <w:rPr>
              <w:rFonts w:ascii="Gungsuh" w:cs="Gungsuh" w:eastAsia="Gungsuh" w:hAnsi="Gungsuh"/>
              <w:color w:val="000000"/>
              <w:sz w:val="28"/>
              <w:szCs w:val="28"/>
              <w:highlight w:val="white"/>
              <w:rtl w:val="0"/>
            </w:rPr>
            <w:t xml:space="preserve">課室英語桌遊卡為國立臺灣師範大學英語學系計畫團隊研發之教學資源，藉由趣味化的小組遊戲，幫助師生透過聽、說、讀的練習，熟悉不同課室英語表達方式。本手冊旨在說明遊戲方式，並彙整卡牌內容、自製桌遊卡說明以及桌遊卡教學應用方法，提供給老師運用及參考。在遊戲開始前或結束後，老師亦可運用手冊中課室英語一覽表進行教學，幫助學生認識不同的表達方式與回應方法。兩套桌遊卡適合於國中以上班級或教師研習中運用，每次遊戲時間約20-30分鐘。</w:t>
          </w:r>
        </w:sdtContent>
      </w:sdt>
    </w:p>
    <w:p w:rsidR="00000000" w:rsidDel="00000000" w:rsidP="00000000" w:rsidRDefault="00000000" w:rsidRPr="00000000" w14:paraId="00000019">
      <w:pPr>
        <w:ind w:firstLine="560"/>
        <w:rPr>
          <w:rFonts w:ascii="Times New Roman" w:cs="Times New Roman" w:eastAsia="Times New Roman" w:hAnsi="Times New Roman"/>
          <w:color w:val="000000"/>
          <w:sz w:val="28"/>
          <w:szCs w:val="28"/>
          <w:highlight w:val="white"/>
        </w:rPr>
      </w:pPr>
      <w:sdt>
        <w:sdtPr>
          <w:tag w:val="goog_rdk_10"/>
        </w:sdtPr>
        <w:sdtContent>
          <w:r w:rsidDel="00000000" w:rsidR="00000000" w:rsidRPr="00000000">
            <w:rPr>
              <w:rFonts w:ascii="Gungsuh" w:cs="Gungsuh" w:eastAsia="Gungsuh" w:hAnsi="Gungsuh"/>
              <w:color w:val="000000"/>
              <w:sz w:val="28"/>
              <w:szCs w:val="28"/>
              <w:highlight w:val="white"/>
              <w:rtl w:val="0"/>
            </w:rPr>
            <w:t xml:space="preserve">每套桌遊卡牌包含12句學生表達，每句皆有4種不同的回答方法。兩套卡牌主要差異在於學生表達內容和教師回應方法有所不同，非依照難易度區分。此外，語言使用涵括不同的溝通功能，表達方式十分多元，兩套桌遊卡僅列舉師生部分可用到的課室英語及回應方式，供師生參考，回答方式並非絕對。老師亦可至計畫團隊網站下載可編輯的桌遊卡檔案，就班上學生特質和學習內容，自行調整或增減課室英語一覽表及卡牌文字。</w:t>
          </w:r>
        </w:sdtContent>
      </w:sdt>
    </w:p>
    <w:p w:rsidR="00000000" w:rsidDel="00000000" w:rsidP="00000000" w:rsidRDefault="00000000" w:rsidRPr="00000000" w14:paraId="0000001A">
      <w:pPr>
        <w:ind w:firstLine="560"/>
        <w:rPr>
          <w:rFonts w:ascii="Times New Roman" w:cs="Times New Roman" w:eastAsia="Times New Roman" w:hAnsi="Times New Roman"/>
          <w:color w:val="000000"/>
          <w:sz w:val="28"/>
          <w:szCs w:val="28"/>
          <w:highlight w:val="white"/>
        </w:rPr>
      </w:pPr>
      <w:sdt>
        <w:sdtPr>
          <w:tag w:val="goog_rdk_11"/>
        </w:sdtPr>
        <w:sdtContent>
          <w:r w:rsidDel="00000000" w:rsidR="00000000" w:rsidRPr="00000000">
            <w:rPr>
              <w:rFonts w:ascii="Gungsuh" w:cs="Gungsuh" w:eastAsia="Gungsuh" w:hAnsi="Gungsuh"/>
              <w:color w:val="000000"/>
              <w:sz w:val="28"/>
              <w:szCs w:val="28"/>
              <w:highlight w:val="white"/>
              <w:rtl w:val="0"/>
            </w:rPr>
            <w:t xml:space="preserve">兩套桌遊卡及本手冊的研發過程，感謝許多老師協助校對或提供桌遊卡試玩心得，以及宜蘭縣立凱旋國中陳育萱主任分享桌遊卡在教學上的應用方法。期望桌遊卡的研發有助於師生透過有趣的課堂活動，熟練課室英語。若有任何建議納入卡牌中的課室英語表達方式，亦歡迎提供您的想法給計畫團隊作為日後桌遊卡研發之參考。</w:t>
          </w:r>
        </w:sdtContent>
      </w:sdt>
    </w:p>
    <w:p w:rsidR="00000000" w:rsidDel="00000000" w:rsidP="00000000" w:rsidRDefault="00000000" w:rsidRPr="00000000" w14:paraId="0000001B">
      <w:pPr>
        <w:spacing w:before="360" w:lineRule="auto"/>
        <w:jc w:val="center"/>
        <w:rPr>
          <w:rFonts w:ascii="Times New Roman" w:cs="Times New Roman" w:eastAsia="Times New Roman" w:hAnsi="Times New Roman"/>
          <w:b w:val="1"/>
          <w:color w:val="000000"/>
          <w:sz w:val="36"/>
          <w:szCs w:val="36"/>
        </w:rPr>
      </w:pPr>
      <w:sdt>
        <w:sdtPr>
          <w:tag w:val="goog_rdk_12"/>
        </w:sdtPr>
        <w:sdtContent>
          <w:r w:rsidDel="00000000" w:rsidR="00000000" w:rsidRPr="00000000">
            <w:rPr>
              <w:rFonts w:ascii="Gungsuh" w:cs="Gungsuh" w:eastAsia="Gungsuh" w:hAnsi="Gungsuh"/>
              <w:b w:val="1"/>
              <w:color w:val="000000"/>
              <w:sz w:val="36"/>
              <w:szCs w:val="36"/>
              <w:rtl w:val="0"/>
            </w:rPr>
            <w:t xml:space="preserve">二、課室英語桌遊卡遊戲方式說明</w:t>
          </w:r>
        </w:sdtContent>
      </w:sdt>
    </w:p>
    <w:p w:rsidR="00000000" w:rsidDel="00000000" w:rsidP="00000000" w:rsidRDefault="00000000" w:rsidRPr="00000000" w14:paraId="0000001C">
      <w:pP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1D">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120" w:before="0" w:line="240" w:lineRule="auto"/>
        <w:ind w:left="482" w:right="0" w:hanging="482"/>
        <w:jc w:val="left"/>
        <w:rPr>
          <w:rFonts w:ascii="Times New Roman" w:cs="Times New Roman" w:eastAsia="Times New Roman" w:hAnsi="Times New Roman"/>
          <w:b w:val="1"/>
          <w:i w:val="0"/>
          <w:smallCaps w:val="0"/>
          <w:strike w:val="0"/>
          <w:color w:val="000000"/>
          <w:sz w:val="28"/>
          <w:szCs w:val="28"/>
          <w:u w:val="none"/>
          <w:shd w:fill="auto" w:val="clear"/>
          <w:vertAlign w:val="baseline"/>
        </w:rPr>
      </w:pPr>
      <w:sdt>
        <w:sdtPr>
          <w:tag w:val="goog_rdk_13"/>
        </w:sdtPr>
        <w:sdtContent>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目標</w:t>
          </w:r>
        </w:sdtContent>
      </w:sdt>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Objective: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82"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sdt>
        <w:sdtPr>
          <w:tag w:val="goog_rdk_14"/>
        </w:sdtPr>
        <w:sdtContent>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課室英語桌遊卡旨在幫助使用者練習課室英語，桌遊卡共有兩個版本，包括Classroom English (1) 和 Classroom English (2)。遊戲方式請見下方說明。若老師希望能幫助學生熟悉這些常用的課室英語表達方式，可以準備問答表紙本給學生，並於學期初先教學生這些問答句，後續在學期中，學生便可不斷應用課室英語。</w:t>
          </w:r>
        </w:sdtContent>
      </w:sdt>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482"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Classroom English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card game aims to help users practice classroom English, and it has two versions: Classroom English (1) and Classroom English (2). Details about how to play this game are explained below. For teachers who intend to help their students become familiar with all these common expressions, they can prepare photocopies for students and pre-teach the expressions at the beginning of a semester. After that, students can play this game and practice classroom English frequently throughout the semester.</w:t>
      </w:r>
    </w:p>
    <w:p w:rsidR="00000000" w:rsidDel="00000000" w:rsidP="00000000" w:rsidRDefault="00000000" w:rsidRPr="00000000" w14:paraId="00000020">
      <w:pP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21">
      <w:pPr>
        <w:widowControl w:val="1"/>
        <w:rPr>
          <w:rFonts w:ascii="Times New Roman" w:cs="Times New Roman" w:eastAsia="Times New Roman" w:hAnsi="Times New Roman"/>
          <w:b w:val="1"/>
          <w:color w:val="000000"/>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22">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120" w:before="0" w:line="240" w:lineRule="auto"/>
        <w:ind w:left="480" w:right="0" w:hanging="480"/>
        <w:jc w:val="left"/>
        <w:rPr>
          <w:rFonts w:ascii="Times New Roman" w:cs="Times New Roman" w:eastAsia="Times New Roman" w:hAnsi="Times New Roman"/>
          <w:b w:val="1"/>
          <w:i w:val="0"/>
          <w:smallCaps w:val="0"/>
          <w:strike w:val="0"/>
          <w:color w:val="000000"/>
          <w:sz w:val="28"/>
          <w:szCs w:val="28"/>
          <w:u w:val="none"/>
          <w:shd w:fill="auto" w:val="clear"/>
          <w:vertAlign w:val="baseline"/>
        </w:rPr>
      </w:pPr>
      <w:sdt>
        <w:sdtPr>
          <w:tag w:val="goog_rdk_15"/>
        </w:sdtPr>
        <w:sdtContent>
          <w:r w:rsidDel="00000000" w:rsidR="00000000" w:rsidRPr="00000000">
            <w:rPr>
              <w:rFonts w:ascii="Gungsuh" w:cs="Gungsuh" w:eastAsia="Gungsuh" w:hAnsi="Gungsuh"/>
              <w:b w:val="1"/>
              <w:i w:val="0"/>
              <w:smallCaps w:val="0"/>
              <w:strike w:val="0"/>
              <w:color w:val="000000"/>
              <w:sz w:val="28"/>
              <w:szCs w:val="28"/>
              <w:u w:val="none"/>
              <w:shd w:fill="auto" w:val="clear"/>
              <w:vertAlign w:val="baseline"/>
              <w:rtl w:val="0"/>
            </w:rPr>
            <w:t xml:space="preserve">遊戲說明 How to Play This Card Game:</w:t>
          </w:r>
        </w:sdtContent>
      </w:sdt>
    </w:p>
    <w:p w:rsidR="00000000" w:rsidDel="00000000" w:rsidP="00000000" w:rsidRDefault="00000000" w:rsidRPr="00000000" w14:paraId="00000023">
      <w:pPr>
        <w:keepNext w:val="0"/>
        <w:keepLines w:val="0"/>
        <w:pageBreakBefore w:val="0"/>
        <w:widowControl w:val="0"/>
        <w:numPr>
          <w:ilvl w:val="0"/>
          <w:numId w:val="2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sdt>
        <w:sdtPr>
          <w:tag w:val="goog_rdk_16"/>
        </w:sdtPr>
        <w:sdtContent>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每套卡牌共有48張牌，包含12組卡牌，每組有同樣的學生問句，但有4種不同的老師回答，故一共48張，請見以下範例。</w:t>
          </w:r>
        </w:sdtContent>
      </w:sdt>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360" w:lineRule="auto"/>
        <w:ind w:left="357"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This game consists of 48 cards (12 ranks x 4 different teacher responses = 48 cards). Each rank shares the same student sentence, which has four corresponding teacher responses. Below is an example: </w:t>
      </w:r>
    </w:p>
    <w:tbl>
      <w:tblPr>
        <w:tblStyle w:val="Table1"/>
        <w:tblpPr w:leftFromText="180" w:rightFromText="180" w:topFromText="0" w:bottomFromText="0" w:vertAnchor="text" w:horzAnchor="text" w:tblpX="387" w:tblpY="98"/>
        <w:tblW w:w="896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64"/>
        <w:tblGridChange w:id="0">
          <w:tblGrid>
            <w:gridCol w:w="8964"/>
          </w:tblGrid>
        </w:tblGridChange>
      </w:tblGrid>
      <w:tr>
        <w:trPr>
          <w:cantSplit w:val="0"/>
          <w:tblHeader w:val="0"/>
        </w:trPr>
        <w:tc>
          <w:tcPr/>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4027" w:right="0" w:hanging="3998"/>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 May I go to the restroom?    T: Of course, go ahead.</w:t>
            </w:r>
          </w:p>
          <w:p w:rsidR="00000000" w:rsidDel="00000000" w:rsidP="00000000" w:rsidRDefault="00000000" w:rsidRPr="00000000" w14:paraId="00000026">
            <w:pPr>
              <w:spacing w:line="360" w:lineRule="auto"/>
              <w:rPr>
                <w:color w:val="000000"/>
                <w:sz w:val="28"/>
                <w:szCs w:val="28"/>
              </w:rPr>
            </w:pPr>
            <w:r w:rsidDel="00000000" w:rsidR="00000000" w:rsidRPr="00000000">
              <w:rPr>
                <w:color w:val="000000"/>
                <w:sz w:val="28"/>
                <w:szCs w:val="28"/>
                <w:rtl w:val="0"/>
              </w:rPr>
              <w:t xml:space="preserve">S: May I go to the restroom?    T: Yes, you may go to the restroom.</w:t>
            </w:r>
          </w:p>
          <w:p w:rsidR="00000000" w:rsidDel="00000000" w:rsidP="00000000" w:rsidRDefault="00000000" w:rsidRPr="00000000" w14:paraId="00000027">
            <w:pPr>
              <w:spacing w:line="360" w:lineRule="auto"/>
              <w:rPr>
                <w:color w:val="000000"/>
                <w:sz w:val="28"/>
                <w:szCs w:val="28"/>
              </w:rPr>
            </w:pPr>
            <w:r w:rsidDel="00000000" w:rsidR="00000000" w:rsidRPr="00000000">
              <w:rPr>
                <w:color w:val="000000"/>
                <w:sz w:val="28"/>
                <w:szCs w:val="28"/>
                <w:rtl w:val="0"/>
              </w:rPr>
              <w:t xml:space="preserve">S: May I go to the restroom?    T: Okay, you can go now, but don’t take too </w:t>
            </w:r>
          </w:p>
          <w:p w:rsidR="00000000" w:rsidDel="00000000" w:rsidP="00000000" w:rsidRDefault="00000000" w:rsidRPr="00000000" w14:paraId="00000028">
            <w:pPr>
              <w:spacing w:line="360" w:lineRule="auto"/>
              <w:ind w:left="4039" w:firstLine="13.999999999999773"/>
              <w:rPr>
                <w:color w:val="000000"/>
                <w:sz w:val="28"/>
                <w:szCs w:val="28"/>
              </w:rPr>
            </w:pPr>
            <w:r w:rsidDel="00000000" w:rsidR="00000000" w:rsidRPr="00000000">
              <w:rPr>
                <w:color w:val="000000"/>
                <w:sz w:val="28"/>
                <w:szCs w:val="28"/>
                <w:rtl w:val="0"/>
              </w:rPr>
              <w:t xml:space="preserve">long.</w:t>
            </w:r>
          </w:p>
          <w:p w:rsidR="00000000" w:rsidDel="00000000" w:rsidP="00000000" w:rsidRDefault="00000000" w:rsidRPr="00000000" w14:paraId="00000029">
            <w:pPr>
              <w:spacing w:line="360" w:lineRule="auto"/>
              <w:ind w:left="4082" w:hanging="4082"/>
              <w:rPr>
                <w:color w:val="000000"/>
                <w:sz w:val="28"/>
                <w:szCs w:val="28"/>
              </w:rPr>
            </w:pPr>
            <w:r w:rsidDel="00000000" w:rsidR="00000000" w:rsidRPr="00000000">
              <w:rPr>
                <w:color w:val="000000"/>
                <w:sz w:val="28"/>
                <w:szCs w:val="28"/>
                <w:rtl w:val="0"/>
              </w:rPr>
              <w:t xml:space="preserve">S: May I go to the restroom?    T: Yes, you may go. Come back as soon as you are done!</w:t>
            </w:r>
          </w:p>
        </w:tc>
      </w:tr>
    </w:tbl>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57"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2B">
      <w:pPr>
        <w:keepNext w:val="0"/>
        <w:keepLines w:val="0"/>
        <w:pageBreakBefore w:val="0"/>
        <w:widowControl w:val="0"/>
        <w:numPr>
          <w:ilvl w:val="0"/>
          <w:numId w:val="21"/>
        </w:numPr>
        <w:pBdr>
          <w:top w:space="0" w:sz="0" w:val="nil"/>
          <w:left w:space="0" w:sz="0" w:val="nil"/>
          <w:bottom w:space="0" w:sz="0" w:val="nil"/>
          <w:right w:space="0" w:sz="0" w:val="nil"/>
          <w:between w:space="0" w:sz="0" w:val="nil"/>
        </w:pBdr>
        <w:shd w:fill="auto" w:val="clear"/>
        <w:spacing w:after="0" w:before="0" w:line="240" w:lineRule="auto"/>
        <w:ind w:left="357" w:right="0" w:hanging="357"/>
        <w:jc w:val="left"/>
        <w:rPr>
          <w:rFonts w:ascii="Times New Roman" w:cs="Times New Roman" w:eastAsia="Times New Roman" w:hAnsi="Times New Roman"/>
          <w:b w:val="0"/>
          <w:i w:val="0"/>
          <w:smallCaps w:val="0"/>
          <w:strike w:val="0"/>
          <w:color w:val="000000"/>
          <w:sz w:val="28"/>
          <w:szCs w:val="28"/>
          <w:u w:val="none"/>
          <w:shd w:fill="auto" w:val="clear"/>
          <w:vertAlign w:val="baseline"/>
        </w:rPr>
      </w:pPr>
      <w:sdt>
        <w:sdtPr>
          <w:tag w:val="goog_rdk_17"/>
        </w:sdtPr>
        <w:sdtContent>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遊戲開始前Pre-game setup:</w:t>
          </w:r>
        </w:sdtContent>
      </w:sdt>
    </w:p>
    <w:p w:rsidR="00000000" w:rsidDel="00000000" w:rsidP="00000000" w:rsidRDefault="00000000" w:rsidRPr="00000000" w14:paraId="0000002C">
      <w:pPr>
        <w:keepNext w:val="0"/>
        <w:keepLines w:val="0"/>
        <w:pageBreakBefore w:val="0"/>
        <w:widowControl w:val="0"/>
        <w:numPr>
          <w:ilvl w:val="0"/>
          <w:numId w:val="19"/>
        </w:numPr>
        <w:pBdr>
          <w:top w:space="0" w:sz="0" w:val="nil"/>
          <w:left w:space="0" w:sz="0" w:val="nil"/>
          <w:bottom w:space="0" w:sz="0" w:val="nil"/>
          <w:right w:space="0" w:sz="0" w:val="nil"/>
          <w:between w:space="0" w:sz="0" w:val="nil"/>
        </w:pBdr>
        <w:shd w:fill="auto" w:val="clear"/>
        <w:spacing w:after="0" w:before="0" w:line="240" w:lineRule="auto"/>
        <w:ind w:left="839" w:right="0" w:hanging="482"/>
        <w:jc w:val="left"/>
        <w:rPr>
          <w:rFonts w:ascii="Times New Roman" w:cs="Times New Roman" w:eastAsia="Times New Roman" w:hAnsi="Times New Roman"/>
          <w:b w:val="0"/>
          <w:i w:val="0"/>
          <w:smallCaps w:val="0"/>
          <w:strike w:val="0"/>
          <w:color w:val="000000"/>
          <w:sz w:val="28"/>
          <w:szCs w:val="28"/>
          <w:u w:val="none"/>
          <w:shd w:fill="auto" w:val="clear"/>
          <w:vertAlign w:val="baseline"/>
        </w:rPr>
      </w:pPr>
      <w:sdt>
        <w:sdtPr>
          <w:tag w:val="goog_rdk_18"/>
        </w:sdtPr>
        <w:sdtContent>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遊戲玩家3到6人一組，每一組使用一套卡牌。</w:t>
          </w:r>
        </w:sdtContent>
      </w:sdt>
    </w:p>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839"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All players form a group of 3 to 6 players. Each group should get a deck of 48 cards.</w:t>
      </w:r>
    </w:p>
    <w:p w:rsidR="00000000" w:rsidDel="00000000" w:rsidP="00000000" w:rsidRDefault="00000000" w:rsidRPr="00000000" w14:paraId="0000002E">
      <w:pPr>
        <w:keepNext w:val="0"/>
        <w:keepLines w:val="0"/>
        <w:pageBreakBefore w:val="0"/>
        <w:widowControl w:val="0"/>
        <w:numPr>
          <w:ilvl w:val="0"/>
          <w:numId w:val="19"/>
        </w:numPr>
        <w:pBdr>
          <w:top w:space="0" w:sz="0" w:val="nil"/>
          <w:left w:space="0" w:sz="0" w:val="nil"/>
          <w:bottom w:space="0" w:sz="0" w:val="nil"/>
          <w:right w:space="0" w:sz="0" w:val="nil"/>
          <w:between w:space="0" w:sz="0" w:val="nil"/>
        </w:pBdr>
        <w:shd w:fill="auto" w:val="clear"/>
        <w:spacing w:after="0" w:before="0" w:line="240" w:lineRule="auto"/>
        <w:ind w:left="839" w:right="0" w:hanging="482"/>
        <w:jc w:val="left"/>
        <w:rPr>
          <w:rFonts w:ascii="Times New Roman" w:cs="Times New Roman" w:eastAsia="Times New Roman" w:hAnsi="Times New Roman"/>
          <w:b w:val="0"/>
          <w:i w:val="0"/>
          <w:smallCaps w:val="0"/>
          <w:strike w:val="0"/>
          <w:color w:val="000000"/>
          <w:sz w:val="28"/>
          <w:szCs w:val="28"/>
          <w:u w:val="none"/>
          <w:shd w:fill="auto" w:val="clear"/>
          <w:vertAlign w:val="baseline"/>
        </w:rPr>
      </w:pPr>
      <w:sdt>
        <w:sdtPr>
          <w:tag w:val="goog_rdk_19"/>
        </w:sdtPr>
        <w:sdtContent>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每一組選一位玩家協助發牌，發牌者發給每位玩家（包括自己）一人五張卡牌，字面朝下。</w:t>
          </w:r>
        </w:sdtContent>
      </w:sdt>
    </w:p>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839"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Each group selects 1 player to be the dealer. The dealer then deals 5 cards face-down to each player including himself/herself.</w:t>
      </w:r>
    </w:p>
    <w:p w:rsidR="00000000" w:rsidDel="00000000" w:rsidP="00000000" w:rsidRDefault="00000000" w:rsidRPr="00000000" w14:paraId="00000030">
      <w:pPr>
        <w:widowControl w:val="1"/>
        <w:rPr>
          <w:rFonts w:ascii="Times New Roman" w:cs="Times New Roman" w:eastAsia="Times New Roman" w:hAnsi="Times New Roman"/>
          <w:color w:val="000000"/>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31">
      <w:pPr>
        <w:keepNext w:val="0"/>
        <w:keepLines w:val="0"/>
        <w:pageBreakBefore w:val="0"/>
        <w:widowControl w:val="0"/>
        <w:numPr>
          <w:ilvl w:val="0"/>
          <w:numId w:val="19"/>
        </w:numPr>
        <w:pBdr>
          <w:top w:space="0" w:sz="0" w:val="nil"/>
          <w:left w:space="0" w:sz="0" w:val="nil"/>
          <w:bottom w:space="0" w:sz="0" w:val="nil"/>
          <w:right w:space="0" w:sz="0" w:val="nil"/>
          <w:between w:space="0" w:sz="0" w:val="nil"/>
        </w:pBdr>
        <w:shd w:fill="auto" w:val="clear"/>
        <w:spacing w:after="0" w:before="0" w:line="240" w:lineRule="auto"/>
        <w:ind w:left="839" w:right="0" w:hanging="482"/>
        <w:jc w:val="left"/>
        <w:rPr>
          <w:rFonts w:ascii="Times New Roman" w:cs="Times New Roman" w:eastAsia="Times New Roman" w:hAnsi="Times New Roman"/>
          <w:b w:val="0"/>
          <w:i w:val="0"/>
          <w:smallCaps w:val="0"/>
          <w:strike w:val="0"/>
          <w:color w:val="000000"/>
          <w:sz w:val="28"/>
          <w:szCs w:val="28"/>
          <w:u w:val="none"/>
          <w:shd w:fill="auto" w:val="clear"/>
          <w:vertAlign w:val="baseline"/>
        </w:rPr>
      </w:pPr>
      <w:sdt>
        <w:sdtPr>
          <w:tag w:val="goog_rdk_20"/>
        </w:sdtPr>
        <w:sdtContent>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發牌者將剩下未發完的卡牌放在桌子中間，字面朝下。</w:t>
          </w:r>
        </w:sdtContent>
      </w:sdt>
    </w:p>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839"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The dealer puts the rest of the deck in the center of the table.</w:t>
      </w:r>
    </w:p>
    <w:p w:rsidR="00000000" w:rsidDel="00000000" w:rsidP="00000000" w:rsidRDefault="00000000" w:rsidRPr="00000000" w14:paraId="00000033">
      <w:pPr>
        <w:keepNext w:val="0"/>
        <w:keepLines w:val="0"/>
        <w:pageBreakBefore w:val="0"/>
        <w:widowControl w:val="0"/>
        <w:numPr>
          <w:ilvl w:val="0"/>
          <w:numId w:val="21"/>
        </w:numPr>
        <w:pBdr>
          <w:top w:space="0" w:sz="0" w:val="nil"/>
          <w:left w:space="0" w:sz="0" w:val="nil"/>
          <w:bottom w:space="0" w:sz="0" w:val="nil"/>
          <w:right w:space="0" w:sz="0" w:val="nil"/>
          <w:between w:space="0" w:sz="0" w:val="nil"/>
        </w:pBdr>
        <w:shd w:fill="auto" w:val="clear"/>
        <w:spacing w:after="0" w:before="0" w:line="240" w:lineRule="auto"/>
        <w:ind w:left="357" w:right="0" w:hanging="357"/>
        <w:jc w:val="left"/>
        <w:rPr>
          <w:rFonts w:ascii="Times New Roman" w:cs="Times New Roman" w:eastAsia="Times New Roman" w:hAnsi="Times New Roman"/>
          <w:b w:val="0"/>
          <w:i w:val="0"/>
          <w:smallCaps w:val="0"/>
          <w:strike w:val="0"/>
          <w:color w:val="000000"/>
          <w:sz w:val="28"/>
          <w:szCs w:val="28"/>
          <w:u w:val="none"/>
          <w:shd w:fill="auto" w:val="clear"/>
          <w:vertAlign w:val="baseline"/>
        </w:rPr>
      </w:pPr>
      <w:sdt>
        <w:sdtPr>
          <w:tag w:val="goog_rdk_21"/>
        </w:sdtPr>
        <w:sdtContent>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遊戲規則 Game rules:</w:t>
          </w:r>
        </w:sdtContent>
      </w:sdt>
    </w:p>
    <w:p w:rsidR="00000000" w:rsidDel="00000000" w:rsidP="00000000" w:rsidRDefault="00000000" w:rsidRPr="00000000" w14:paraId="00000034">
      <w:pPr>
        <w:keepNext w:val="0"/>
        <w:keepLines w:val="0"/>
        <w:pageBreakBefore w:val="0"/>
        <w:widowControl w:val="0"/>
        <w:numPr>
          <w:ilvl w:val="0"/>
          <w:numId w:val="20"/>
        </w:numPr>
        <w:pBdr>
          <w:top w:space="0" w:sz="0" w:val="nil"/>
          <w:left w:space="0" w:sz="0" w:val="nil"/>
          <w:bottom w:space="0" w:sz="0" w:val="nil"/>
          <w:right w:space="0" w:sz="0" w:val="nil"/>
          <w:between w:space="0" w:sz="0" w:val="nil"/>
        </w:pBdr>
        <w:shd w:fill="auto" w:val="clear"/>
        <w:spacing w:after="0" w:before="0" w:line="240" w:lineRule="auto"/>
        <w:ind w:left="837" w:right="0" w:hanging="480"/>
        <w:jc w:val="left"/>
        <w:rPr>
          <w:rFonts w:ascii="Times New Roman" w:cs="Times New Roman" w:eastAsia="Times New Roman" w:hAnsi="Times New Roman"/>
          <w:b w:val="0"/>
          <w:i w:val="0"/>
          <w:smallCaps w:val="0"/>
          <w:strike w:val="0"/>
          <w:color w:val="000000"/>
          <w:sz w:val="28"/>
          <w:szCs w:val="28"/>
          <w:u w:val="none"/>
          <w:shd w:fill="auto" w:val="clear"/>
          <w:vertAlign w:val="baseline"/>
        </w:rPr>
      </w:pPr>
      <w:sdt>
        <w:sdtPr>
          <w:tag w:val="goog_rdk_22"/>
        </w:sdtPr>
        <w:sdtContent>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由發牌者左手邊的玩家開始遊戲。</w:t>
          </w:r>
        </w:sdtContent>
      </w:sdt>
    </w:p>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839"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The player to the left of the dealer starts the game. </w:t>
      </w:r>
    </w:p>
    <w:p w:rsidR="00000000" w:rsidDel="00000000" w:rsidP="00000000" w:rsidRDefault="00000000" w:rsidRPr="00000000" w14:paraId="00000036">
      <w:pPr>
        <w:keepNext w:val="0"/>
        <w:keepLines w:val="0"/>
        <w:pageBreakBefore w:val="0"/>
        <w:widowControl w:val="0"/>
        <w:numPr>
          <w:ilvl w:val="0"/>
          <w:numId w:val="20"/>
        </w:numPr>
        <w:pBdr>
          <w:top w:space="0" w:sz="0" w:val="nil"/>
          <w:left w:space="0" w:sz="0" w:val="nil"/>
          <w:bottom w:space="0" w:sz="0" w:val="nil"/>
          <w:right w:space="0" w:sz="0" w:val="nil"/>
          <w:between w:space="0" w:sz="0" w:val="nil"/>
        </w:pBdr>
        <w:shd w:fill="auto" w:val="clear"/>
        <w:spacing w:after="0" w:before="0" w:line="240" w:lineRule="auto"/>
        <w:ind w:left="837" w:right="0" w:hanging="480"/>
        <w:jc w:val="left"/>
        <w:rPr>
          <w:rFonts w:ascii="Times New Roman" w:cs="Times New Roman" w:eastAsia="Times New Roman" w:hAnsi="Times New Roman"/>
          <w:b w:val="0"/>
          <w:i w:val="0"/>
          <w:smallCaps w:val="0"/>
          <w:strike w:val="0"/>
          <w:color w:val="000000"/>
          <w:sz w:val="28"/>
          <w:szCs w:val="28"/>
          <w:u w:val="none"/>
          <w:shd w:fill="auto" w:val="clear"/>
          <w:vertAlign w:val="baseline"/>
        </w:rPr>
      </w:pPr>
      <w:sdt>
        <w:sdtPr>
          <w:tag w:val="goog_rdk_23"/>
        </w:sdtPr>
        <w:sdtContent>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當輪到你時，你得跟任何一位玩家要牌，這時你須唸卡牌上的問句，例如：「(玩家名), may I go to the restroom?」（請注意 你跟對方要的卡牌必須是你手中其中一張卡牌的問句）。</w:t>
          </w:r>
        </w:sdtContent>
      </w:sdt>
    </w:p>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839"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When it is your turn, ask any player for a specific card rank that you want, such as: “(other player’s name), may I go to the restroom?” (Note: The card rank you ask for must be one that you already have.) </w:t>
      </w:r>
    </w:p>
    <w:p w:rsidR="00000000" w:rsidDel="00000000" w:rsidP="00000000" w:rsidRDefault="00000000" w:rsidRPr="00000000" w14:paraId="00000038">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1418" w:right="0" w:hanging="579"/>
        <w:jc w:val="left"/>
        <w:rPr>
          <w:rFonts w:ascii="Times New Roman" w:cs="Times New Roman" w:eastAsia="Times New Roman" w:hAnsi="Times New Roman"/>
          <w:b w:val="0"/>
          <w:i w:val="0"/>
          <w:smallCaps w:val="0"/>
          <w:strike w:val="0"/>
          <w:color w:val="000000"/>
          <w:sz w:val="28"/>
          <w:szCs w:val="28"/>
          <w:u w:val="none"/>
          <w:shd w:fill="auto" w:val="clear"/>
          <w:vertAlign w:val="baseline"/>
        </w:rPr>
      </w:pPr>
      <w:sdt>
        <w:sdtPr>
          <w:tag w:val="goog_rdk_24"/>
        </w:sdtPr>
        <w:sdtContent>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如果你問的玩家剛好有你要的卡牌，她必須唸出該卡牌上教師的回答，爾後將該張卡片交給你，請見以下對話範例：</w:t>
          </w:r>
        </w:sdtContent>
      </w:sdt>
    </w:p>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196"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If the player you asked has the requested card, he/she must read the teacher response on the card and give the card to you. The following is an example dialogue:</w:t>
      </w:r>
    </w:p>
    <w:p w:rsidR="00000000" w:rsidDel="00000000" w:rsidP="00000000" w:rsidRDefault="00000000" w:rsidRPr="00000000" w14:paraId="0000003A">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360" w:lineRule="auto"/>
        <w:ind w:left="1677" w:right="0" w:hanging="48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Tom (The player asking the question): </w:t>
      </w:r>
      <w:r w:rsidDel="00000000" w:rsidR="00000000" w:rsidRPr="00000000">
        <w:rPr>
          <w:rFonts w:ascii="Times New Roman" w:cs="Times New Roman" w:eastAsia="Times New Roman" w:hAnsi="Times New Roman"/>
          <w:b w:val="0"/>
          <w:i w:val="0"/>
          <w:smallCaps w:val="0"/>
          <w:strike w:val="0"/>
          <w:color w:val="000000"/>
          <w:sz w:val="28"/>
          <w:szCs w:val="28"/>
          <w:u w:val="single"/>
          <w:shd w:fill="auto" w:val="clear"/>
          <w:vertAlign w:val="baseline"/>
          <w:rtl w:val="0"/>
        </w:rPr>
        <w:t xml:space="preserve">Ms. Chang, may I go to the restroom?</w:t>
      </w:r>
      <w:r w:rsidDel="00000000" w:rsidR="00000000" w:rsidRPr="00000000">
        <w:rPr>
          <w:rtl w:val="0"/>
        </w:rPr>
      </w:r>
    </w:p>
    <w:p w:rsidR="00000000" w:rsidDel="00000000" w:rsidP="00000000" w:rsidRDefault="00000000" w:rsidRPr="00000000" w14:paraId="0000003B">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360" w:lineRule="auto"/>
        <w:ind w:left="1678" w:right="0" w:hanging="482"/>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Ms. Chang (The player being asked): </w:t>
      </w:r>
      <w:r w:rsidDel="00000000" w:rsidR="00000000" w:rsidRPr="00000000">
        <w:rPr>
          <w:rFonts w:ascii="Times New Roman" w:cs="Times New Roman" w:eastAsia="Times New Roman" w:hAnsi="Times New Roman"/>
          <w:b w:val="0"/>
          <w:i w:val="0"/>
          <w:smallCaps w:val="0"/>
          <w:strike w:val="0"/>
          <w:color w:val="000000"/>
          <w:sz w:val="28"/>
          <w:szCs w:val="28"/>
          <w:u w:val="single"/>
          <w:shd w:fill="auto" w:val="clear"/>
          <w:vertAlign w:val="baseline"/>
          <w:rtl w:val="0"/>
        </w:rPr>
        <w:t xml:space="preserve">Yes, you may go. Come back as soon as you are done!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(Okay, you can go now, but don’t take too long. / Of course, go ahead. / Yes, you may go to the restroom.)</w:t>
      </w:r>
      <w:r w:rsidDel="00000000" w:rsidR="00000000" w:rsidRPr="00000000">
        <w:rPr>
          <w:rtl w:val="0"/>
        </w:rPr>
      </w:r>
    </w:p>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678"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6"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sdt>
        <w:sdtPr>
          <w:tag w:val="goog_rdk_25"/>
        </w:sdtPr>
        <w:sdtContent>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請注意 假如你問的玩家有超過一張卡牌是你所唸的問題，她必須唸出這些卡牌上所有的答句，並將這些卡片都交給你。</w:t>
          </w:r>
        </w:sdtContent>
      </w:sdt>
    </w:p>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196"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Note: If the player you asked has multiple cards with the same rank that you requested, he/she must read all the responses out and give all those cards to you.</w:t>
      </w:r>
    </w:p>
    <w:p w:rsidR="00000000" w:rsidDel="00000000" w:rsidP="00000000" w:rsidRDefault="00000000" w:rsidRPr="00000000" w14:paraId="0000003F">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1197"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sdt>
        <w:sdtPr>
          <w:tag w:val="goog_rdk_26"/>
        </w:sdtPr>
        <w:sdtContent>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接著你可以跟另一位玩家要同一組或不同組的卡片，也可以選擇問同一位玩家，並跟她要另一張卡片。</w:t>
          </w:r>
        </w:sdtContent>
      </w:sdt>
    </w:p>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196"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Then you can ask another player for the same card rank or a different card rank. You can also ask the same player for a different card rank. </w:t>
      </w:r>
    </w:p>
    <w:p w:rsidR="00000000" w:rsidDel="00000000" w:rsidP="00000000" w:rsidRDefault="00000000" w:rsidRPr="00000000" w14:paraId="00000041">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1197"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sdt>
        <w:sdtPr>
          <w:tag w:val="goog_rdk_27"/>
        </w:sdtPr>
        <w:sdtContent>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倘若你問的玩家剛好沒有你要的卡片，她必須要回答：“I don’t have that card. Pick a new card.” 接下來你必須要從桌子中間未發出去的卡牌中，抽一張卡給自己。然後你這一輪就正式結束。</w:t>
          </w:r>
        </w:sdtContent>
      </w:sdt>
    </w:p>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196"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If the player you ask doesn't have the requested card, he/she will say "I don’t have that card. Pick a new card." and you must draw a card from the deck. Then your turn ends.</w:t>
      </w:r>
    </w:p>
    <w:p w:rsidR="00000000" w:rsidDel="00000000" w:rsidP="00000000" w:rsidRDefault="00000000" w:rsidRPr="00000000" w14:paraId="00000043">
      <w:pPr>
        <w:keepNext w:val="0"/>
        <w:keepLines w:val="0"/>
        <w:pageBreakBefore w:val="0"/>
        <w:widowControl w:val="0"/>
        <w:numPr>
          <w:ilvl w:val="0"/>
          <w:numId w:val="20"/>
        </w:numPr>
        <w:pBdr>
          <w:top w:space="0" w:sz="0" w:val="nil"/>
          <w:left w:space="0" w:sz="0" w:val="nil"/>
          <w:bottom w:space="0" w:sz="0" w:val="nil"/>
          <w:right w:space="0" w:sz="0" w:val="nil"/>
          <w:between w:space="0" w:sz="0" w:val="nil"/>
        </w:pBdr>
        <w:shd w:fill="auto" w:val="clear"/>
        <w:spacing w:after="0" w:before="0" w:line="240" w:lineRule="auto"/>
        <w:ind w:left="837" w:right="0" w:hanging="480"/>
        <w:jc w:val="left"/>
        <w:rPr>
          <w:rFonts w:ascii="Times New Roman" w:cs="Times New Roman" w:eastAsia="Times New Roman" w:hAnsi="Times New Roman"/>
          <w:b w:val="0"/>
          <w:i w:val="0"/>
          <w:smallCaps w:val="0"/>
          <w:strike w:val="0"/>
          <w:color w:val="000000"/>
          <w:sz w:val="28"/>
          <w:szCs w:val="28"/>
          <w:u w:val="none"/>
          <w:shd w:fill="auto" w:val="clear"/>
          <w:vertAlign w:val="baseline"/>
        </w:rPr>
      </w:pPr>
      <w:sdt>
        <w:sdtPr>
          <w:tag w:val="goog_rdk_28"/>
        </w:sdtPr>
        <w:sdtContent>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前一位玩家左手邊的玩家開始新的一輪遊戲。</w:t>
          </w:r>
        </w:sdtContent>
      </w:sdt>
    </w:p>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839"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The person to the left of the previous player starts the next turn.</w:t>
      </w:r>
    </w:p>
    <w:p w:rsidR="00000000" w:rsidDel="00000000" w:rsidP="00000000" w:rsidRDefault="00000000" w:rsidRPr="00000000" w14:paraId="00000045">
      <w:pPr>
        <w:keepNext w:val="0"/>
        <w:keepLines w:val="0"/>
        <w:pageBreakBefore w:val="0"/>
        <w:widowControl w:val="0"/>
        <w:numPr>
          <w:ilvl w:val="0"/>
          <w:numId w:val="20"/>
        </w:numPr>
        <w:pBdr>
          <w:top w:space="0" w:sz="0" w:val="nil"/>
          <w:left w:space="0" w:sz="0" w:val="nil"/>
          <w:bottom w:space="0" w:sz="0" w:val="nil"/>
          <w:right w:space="0" w:sz="0" w:val="nil"/>
          <w:between w:space="0" w:sz="0" w:val="nil"/>
        </w:pBdr>
        <w:shd w:fill="auto" w:val="clear"/>
        <w:spacing w:after="0" w:before="0" w:line="240" w:lineRule="auto"/>
        <w:ind w:left="837" w:right="0" w:hanging="480"/>
        <w:jc w:val="left"/>
        <w:rPr>
          <w:rFonts w:ascii="Times New Roman" w:cs="Times New Roman" w:eastAsia="Times New Roman" w:hAnsi="Times New Roman"/>
          <w:b w:val="0"/>
          <w:i w:val="0"/>
          <w:smallCaps w:val="0"/>
          <w:strike w:val="0"/>
          <w:color w:val="000000"/>
          <w:sz w:val="28"/>
          <w:szCs w:val="28"/>
          <w:u w:val="none"/>
          <w:shd w:fill="auto" w:val="clear"/>
          <w:vertAlign w:val="baseline"/>
        </w:rPr>
      </w:pPr>
      <w:sdt>
        <w:sdtPr>
          <w:tag w:val="goog_rdk_29"/>
        </w:sdtPr>
        <w:sdtContent>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新的一輪遊戲重複上述步驟(2)的流程。</w:t>
          </w:r>
        </w:sdtContent>
      </w:sdt>
    </w:p>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839"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The game continues by repeating step (2).</w:t>
      </w:r>
    </w:p>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839"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839"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49">
      <w:pPr>
        <w:keepNext w:val="0"/>
        <w:keepLines w:val="0"/>
        <w:pageBreakBefore w:val="0"/>
        <w:widowControl w:val="0"/>
        <w:numPr>
          <w:ilvl w:val="0"/>
          <w:numId w:val="20"/>
        </w:numPr>
        <w:pBdr>
          <w:top w:space="0" w:sz="0" w:val="nil"/>
          <w:left w:space="0" w:sz="0" w:val="nil"/>
          <w:bottom w:space="0" w:sz="0" w:val="nil"/>
          <w:right w:space="0" w:sz="0" w:val="nil"/>
          <w:between w:space="0" w:sz="0" w:val="nil"/>
        </w:pBdr>
        <w:shd w:fill="auto" w:val="clear"/>
        <w:spacing w:after="0" w:before="0" w:line="240" w:lineRule="auto"/>
        <w:ind w:left="837" w:right="0" w:hanging="480"/>
        <w:jc w:val="left"/>
        <w:rPr>
          <w:rFonts w:ascii="Times New Roman" w:cs="Times New Roman" w:eastAsia="Times New Roman" w:hAnsi="Times New Roman"/>
          <w:b w:val="0"/>
          <w:i w:val="0"/>
          <w:smallCaps w:val="0"/>
          <w:strike w:val="0"/>
          <w:color w:val="000000"/>
          <w:sz w:val="28"/>
          <w:szCs w:val="28"/>
          <w:u w:val="none"/>
          <w:shd w:fill="auto" w:val="clear"/>
          <w:vertAlign w:val="baseline"/>
        </w:rPr>
      </w:pPr>
      <w:sdt>
        <w:sdtPr>
          <w:tag w:val="goog_rdk_30"/>
        </w:sdtPr>
        <w:sdtContent>
          <w:r w:rsidDel="00000000" w:rsidR="00000000" w:rsidRPr="00000000">
            <w:rPr>
              <w:rFonts w:ascii="Gungsuh" w:cs="Gungsuh" w:eastAsia="Gungsuh" w:hAnsi="Gungsuh"/>
              <w:b w:val="1"/>
              <w:i w:val="0"/>
              <w:smallCaps w:val="0"/>
              <w:strike w:val="0"/>
              <w:color w:val="000000"/>
              <w:sz w:val="28"/>
              <w:szCs w:val="28"/>
              <w:u w:val="none"/>
              <w:shd w:fill="auto" w:val="clear"/>
              <w:vertAlign w:val="baseline"/>
              <w:rtl w:val="0"/>
            </w:rPr>
            <w:t xml:space="preserve">得分：</w:t>
          </w:r>
        </w:sdtContent>
      </w:sdt>
      <w:sdt>
        <w:sdtPr>
          <w:tag w:val="goog_rdk_31"/>
        </w:sdtPr>
        <w:sdtContent>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倘若你收集到四張同一組的卡牌（即四張相同學生問句的卡牌），你可將該組卡牌</w:t>
          </w:r>
        </w:sdtContent>
      </w:sdt>
      <w:sdt>
        <w:sdtPr>
          <w:tag w:val="goog_rdk_32"/>
        </w:sdtPr>
        <w:sdtContent>
          <w:r w:rsidDel="00000000" w:rsidR="00000000" w:rsidRPr="00000000">
            <w:rPr>
              <w:rFonts w:ascii="Gungsuh" w:cs="Gungsuh" w:eastAsia="Gungsuh" w:hAnsi="Gungsuh"/>
              <w:b w:val="0"/>
              <w:i w:val="0"/>
              <w:smallCaps w:val="0"/>
              <w:strike w:val="0"/>
              <w:color w:val="000000"/>
              <w:sz w:val="28"/>
              <w:szCs w:val="28"/>
              <w:u w:val="single"/>
              <w:shd w:fill="auto" w:val="clear"/>
              <w:vertAlign w:val="baseline"/>
              <w:rtl w:val="0"/>
            </w:rPr>
            <w:t xml:space="preserve">字面朝上</w:t>
          </w:r>
        </w:sdtContent>
      </w:sdt>
      <w:sdt>
        <w:sdtPr>
          <w:tag w:val="goog_rdk_33"/>
        </w:sdtPr>
        <w:sdtContent>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放在你面前桌上，然後你便可得到4分。假如你從桌子中間的卡牌中所抽到的卡牌，剛好讓你能夠湊成一組，你也可以將卡牌放在你面前的桌上，並獲得4分。</w:t>
          </w:r>
        </w:sdtContent>
      </w:sdt>
    </w:p>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839"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Keeping Score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If you collect 4 cards of the same rank, you should place the cards face-up in front of you, and that is worth 4 points. If the card you draw from the deck forms a match with the other 3 cards that you already have, you can also place the cards down to win 4 points.</w:t>
      </w:r>
      <w:r w:rsidDel="00000000" w:rsidR="00000000" w:rsidRPr="00000000">
        <w:rPr>
          <w:rtl w:val="0"/>
        </w:rPr>
      </w:r>
    </w:p>
    <w:p w:rsidR="00000000" w:rsidDel="00000000" w:rsidP="00000000" w:rsidRDefault="00000000" w:rsidRPr="00000000" w14:paraId="0000004B">
      <w:pPr>
        <w:keepNext w:val="0"/>
        <w:keepLines w:val="0"/>
        <w:pageBreakBefore w:val="0"/>
        <w:widowControl w:val="0"/>
        <w:numPr>
          <w:ilvl w:val="0"/>
          <w:numId w:val="20"/>
        </w:numPr>
        <w:pBdr>
          <w:top w:space="0" w:sz="0" w:val="nil"/>
          <w:left w:space="0" w:sz="0" w:val="nil"/>
          <w:bottom w:space="0" w:sz="0" w:val="nil"/>
          <w:right w:space="0" w:sz="0" w:val="nil"/>
          <w:between w:space="0" w:sz="0" w:val="nil"/>
        </w:pBdr>
        <w:shd w:fill="auto" w:val="clear"/>
        <w:spacing w:after="0" w:before="0" w:line="240" w:lineRule="auto"/>
        <w:ind w:left="837" w:right="0" w:hanging="480"/>
        <w:jc w:val="left"/>
        <w:rPr>
          <w:rFonts w:ascii="Times New Roman" w:cs="Times New Roman" w:eastAsia="Times New Roman" w:hAnsi="Times New Roman"/>
          <w:b w:val="0"/>
          <w:i w:val="0"/>
          <w:smallCaps w:val="0"/>
          <w:strike w:val="0"/>
          <w:color w:val="000000"/>
          <w:sz w:val="28"/>
          <w:szCs w:val="28"/>
          <w:u w:val="none"/>
          <w:shd w:fill="auto" w:val="clear"/>
          <w:vertAlign w:val="baseline"/>
        </w:rPr>
      </w:pPr>
      <w:sdt>
        <w:sdtPr>
          <w:tag w:val="goog_rdk_34"/>
        </w:sdtPr>
        <w:sdtContent>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當所有玩家湊成了12組卡牌，並將所有牌組放置在面前，遊戲結束。</w:t>
          </w:r>
        </w:sdtContent>
      </w:sdt>
    </w:p>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839"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The game ends when all the cards are face-up in front of all the players.</w:t>
      </w:r>
    </w:p>
    <w:p w:rsidR="00000000" w:rsidDel="00000000" w:rsidP="00000000" w:rsidRDefault="00000000" w:rsidRPr="00000000" w14:paraId="0000004D">
      <w:pPr>
        <w:keepNext w:val="0"/>
        <w:keepLines w:val="0"/>
        <w:pageBreakBefore w:val="0"/>
        <w:widowControl w:val="0"/>
        <w:numPr>
          <w:ilvl w:val="0"/>
          <w:numId w:val="20"/>
        </w:numPr>
        <w:pBdr>
          <w:top w:space="0" w:sz="0" w:val="nil"/>
          <w:left w:space="0" w:sz="0" w:val="nil"/>
          <w:bottom w:space="0" w:sz="0" w:val="nil"/>
          <w:right w:space="0" w:sz="0" w:val="nil"/>
          <w:between w:space="0" w:sz="0" w:val="nil"/>
        </w:pBdr>
        <w:shd w:fill="auto" w:val="clear"/>
        <w:spacing w:after="0" w:before="0" w:line="240" w:lineRule="auto"/>
        <w:ind w:left="837" w:right="0" w:hanging="480"/>
        <w:jc w:val="left"/>
        <w:rPr>
          <w:rFonts w:ascii="Times New Roman" w:cs="Times New Roman" w:eastAsia="Times New Roman" w:hAnsi="Times New Roman"/>
          <w:b w:val="0"/>
          <w:i w:val="0"/>
          <w:smallCaps w:val="0"/>
          <w:strike w:val="0"/>
          <w:color w:val="000000"/>
          <w:sz w:val="28"/>
          <w:szCs w:val="28"/>
          <w:u w:val="none"/>
          <w:shd w:fill="auto" w:val="clear"/>
          <w:vertAlign w:val="baseline"/>
        </w:rPr>
      </w:pPr>
      <w:sdt>
        <w:sdtPr>
          <w:tag w:val="goog_rdk_35"/>
        </w:sdtPr>
        <w:sdtContent>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所有玩家計算各自得分，得分最高的玩家為贏家。</w:t>
          </w:r>
        </w:sdtContent>
      </w:sdt>
    </w:p>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839"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All players count the number of points they have. The player with the most points is the winner.</w:t>
      </w:r>
    </w:p>
    <w:p w:rsidR="00000000" w:rsidDel="00000000" w:rsidP="00000000" w:rsidRDefault="00000000" w:rsidRPr="00000000" w14:paraId="0000004F">
      <w:pP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50">
      <w:pPr>
        <w:keepNext w:val="0"/>
        <w:keepLines w:val="0"/>
        <w:pageBreakBefore w:val="0"/>
        <w:widowControl w:val="0"/>
        <w:numPr>
          <w:ilvl w:val="0"/>
          <w:numId w:val="2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sdt>
        <w:sdtPr>
          <w:tag w:val="goog_rdk_36"/>
        </w:sdtPr>
        <w:sdtContent>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其他 Other</w:t>
          </w:r>
        </w:sdtContent>
      </w:sdt>
    </w:p>
    <w:p w:rsidR="00000000" w:rsidDel="00000000" w:rsidP="00000000" w:rsidRDefault="00000000" w:rsidRPr="00000000" w14:paraId="00000051">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240" w:lineRule="auto"/>
        <w:ind w:left="851" w:right="0" w:hanging="502"/>
        <w:jc w:val="left"/>
        <w:rPr>
          <w:rFonts w:ascii="Times New Roman" w:cs="Times New Roman" w:eastAsia="Times New Roman" w:hAnsi="Times New Roman"/>
          <w:b w:val="0"/>
          <w:i w:val="0"/>
          <w:smallCaps w:val="0"/>
          <w:strike w:val="0"/>
          <w:color w:val="000000"/>
          <w:sz w:val="28"/>
          <w:szCs w:val="28"/>
          <w:u w:val="none"/>
          <w:shd w:fill="auto" w:val="clear"/>
          <w:vertAlign w:val="baseline"/>
        </w:rPr>
      </w:pPr>
      <w:sdt>
        <w:sdtPr>
          <w:tag w:val="goog_rdk_37"/>
        </w:sdtPr>
        <w:sdtContent>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如果你手中沒牌了，你可以從桌子中間的卡牌抽一張牌繼續遊戲。</w:t>
          </w:r>
        </w:sdtContent>
      </w:sdt>
    </w:p>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851"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If you run out of cards</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in your hand, you can pick a new card from the deck and continue the game.</w:t>
      </w:r>
    </w:p>
    <w:p w:rsidR="00000000" w:rsidDel="00000000" w:rsidP="00000000" w:rsidRDefault="00000000" w:rsidRPr="00000000" w14:paraId="00000053">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240" w:lineRule="auto"/>
        <w:ind w:left="851" w:right="0" w:hanging="502"/>
        <w:jc w:val="left"/>
        <w:rPr>
          <w:rFonts w:ascii="Times New Roman" w:cs="Times New Roman" w:eastAsia="Times New Roman" w:hAnsi="Times New Roman"/>
          <w:b w:val="0"/>
          <w:i w:val="0"/>
          <w:smallCaps w:val="0"/>
          <w:strike w:val="0"/>
          <w:color w:val="000000"/>
          <w:sz w:val="28"/>
          <w:szCs w:val="28"/>
          <w:u w:val="none"/>
          <w:shd w:fill="auto" w:val="clear"/>
          <w:vertAlign w:val="baseline"/>
        </w:rPr>
      </w:pPr>
      <w:sdt>
        <w:sdtPr>
          <w:tag w:val="goog_rdk_38"/>
        </w:sdtPr>
        <w:sdtContent>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假如桌子中間沒有剩下的卡牌了，遊戲繼續進行，玩家不再抽牌。</w:t>
          </w:r>
        </w:sdtContent>
      </w:sdt>
    </w:p>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851"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bookmarkStart w:colFirst="0" w:colLast="0" w:name="_heading=h.gjdgxs" w:id="0"/>
      <w:bookmarkEnd w:id="0"/>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If there are no cards left in the deck, the game continues. From that point on, players don’t draw cards anymore. </w:t>
      </w:r>
    </w:p>
    <w:p w:rsidR="00000000" w:rsidDel="00000000" w:rsidP="00000000" w:rsidRDefault="00000000" w:rsidRPr="00000000" w14:paraId="00000055">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1"/>
          <w:i w:val="0"/>
          <w:smallCaps w:val="0"/>
          <w:strike w:val="0"/>
          <w:color w:val="000000"/>
          <w:sz w:val="36"/>
          <w:szCs w:val="36"/>
          <w:u w:val="none"/>
          <w:shd w:fill="auto" w:val="clear"/>
          <w:vertAlign w:val="baseline"/>
        </w:rPr>
      </w:pPr>
      <w:sdt>
        <w:sdtPr>
          <w:tag w:val="goog_rdk_39"/>
        </w:sdtPr>
        <w:sdtContent>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遊戲方式介紹影片</w:t>
          </w:r>
        </w:sdtContent>
      </w:sdt>
      <w:r w:rsidDel="00000000" w:rsidR="00000000" w:rsidRPr="00000000">
        <w:rPr>
          <w:rtl w:val="0"/>
        </w:rPr>
      </w:r>
    </w:p>
    <w:p w:rsidR="00000000" w:rsidDel="00000000" w:rsidP="00000000" w:rsidRDefault="00000000" w:rsidRPr="00000000" w14:paraId="00000056">
      <w:pPr>
        <w:widowControl w:val="1"/>
        <w:jc w:val="center"/>
        <w:rPr>
          <w:rFonts w:ascii="Times New Roman" w:cs="Times New Roman" w:eastAsia="Times New Roman" w:hAnsi="Times New Roman"/>
          <w:b w:val="1"/>
          <w:sz w:val="36"/>
          <w:szCs w:val="36"/>
        </w:rPr>
      </w:pPr>
      <w:r w:rsidDel="00000000" w:rsidR="00000000" w:rsidRPr="00000000">
        <w:rPr>
          <w:rFonts w:ascii="Times New Roman" w:cs="Times New Roman" w:eastAsia="Times New Roman" w:hAnsi="Times New Roman"/>
          <w:b w:val="1"/>
          <w:sz w:val="36"/>
          <w:szCs w:val="36"/>
        </w:rPr>
        <w:drawing>
          <wp:inline distB="0" distT="0" distL="0" distR="0">
            <wp:extent cx="2660503" cy="1878266"/>
            <wp:effectExtent b="0" l="0" r="0" t="0"/>
            <wp:docPr id="2121081913" name="image12.jpg"/>
            <a:graphic>
              <a:graphicData uri="http://schemas.openxmlformats.org/drawingml/2006/picture">
                <pic:pic>
                  <pic:nvPicPr>
                    <pic:cNvPr id="0" name="image12.jpg"/>
                    <pic:cNvPicPr preferRelativeResize="0"/>
                  </pic:nvPicPr>
                  <pic:blipFill>
                    <a:blip r:embed="rId21"/>
                    <a:srcRect b="0" l="0" r="0" t="0"/>
                    <a:stretch>
                      <a:fillRect/>
                    </a:stretch>
                  </pic:blipFill>
                  <pic:spPr>
                    <a:xfrm>
                      <a:off x="0" y="0"/>
                      <a:ext cx="2660503" cy="1878266"/>
                    </a:xfrm>
                    <a:prstGeom prst="rect"/>
                    <a:ln/>
                  </pic:spPr>
                </pic:pic>
              </a:graphicData>
            </a:graphic>
          </wp:inline>
        </w:drawing>
      </w:r>
      <w:r w:rsidDel="00000000" w:rsidR="00000000" w:rsidRPr="00000000">
        <w:rPr>
          <w:rFonts w:ascii="Times New Roman" w:cs="Times New Roman" w:eastAsia="Times New Roman" w:hAnsi="Times New Roman"/>
          <w:b w:val="1"/>
          <w:sz w:val="36"/>
          <w:szCs w:val="36"/>
          <w:rtl w:val="0"/>
        </w:rPr>
        <w:t xml:space="preserve">   </w:t>
      </w:r>
      <w:r w:rsidDel="00000000" w:rsidR="00000000" w:rsidRPr="00000000">
        <w:rPr>
          <w:rFonts w:ascii="Times New Roman" w:cs="Times New Roman" w:eastAsia="Times New Roman" w:hAnsi="Times New Roman"/>
          <w:b w:val="1"/>
          <w:sz w:val="36"/>
          <w:szCs w:val="36"/>
        </w:rPr>
        <w:drawing>
          <wp:inline distB="0" distT="0" distL="0" distR="0">
            <wp:extent cx="2733068" cy="1880224"/>
            <wp:effectExtent b="0" l="0" r="0" t="0"/>
            <wp:docPr id="2121081915" name="image42.png"/>
            <a:graphic>
              <a:graphicData uri="http://schemas.openxmlformats.org/drawingml/2006/picture">
                <pic:pic>
                  <pic:nvPicPr>
                    <pic:cNvPr id="0" name="image42.png"/>
                    <pic:cNvPicPr preferRelativeResize="0"/>
                  </pic:nvPicPr>
                  <pic:blipFill>
                    <a:blip r:embed="rId22"/>
                    <a:srcRect b="0" l="10132" r="10053" t="0"/>
                    <a:stretch>
                      <a:fillRect/>
                    </a:stretch>
                  </pic:blipFill>
                  <pic:spPr>
                    <a:xfrm>
                      <a:off x="0" y="0"/>
                      <a:ext cx="2733068" cy="1880224"/>
                    </a:xfrm>
                    <a:prstGeom prst="rect"/>
                    <a:ln/>
                  </pic:spPr>
                </pic:pic>
              </a:graphicData>
            </a:graphic>
          </wp:inline>
        </w:drawing>
      </w:r>
      <w:r w:rsidDel="00000000" w:rsidR="00000000" w:rsidRPr="00000000">
        <w:rPr>
          <w:rtl w:val="0"/>
        </w:rPr>
      </w:r>
    </w:p>
    <w:p w:rsidR="00000000" w:rsidDel="00000000" w:rsidP="00000000" w:rsidRDefault="00000000" w:rsidRPr="00000000" w14:paraId="00000057">
      <w:pPr>
        <w:widowControl w:val="1"/>
        <w:jc w:val="center"/>
        <w:rPr>
          <w:rFonts w:ascii="Times New Roman" w:cs="Times New Roman" w:eastAsia="Times New Roman" w:hAnsi="Times New Roman"/>
          <w:b w:val="1"/>
          <w:sz w:val="36"/>
          <w:szCs w:val="36"/>
        </w:rPr>
      </w:pPr>
      <w:r w:rsidDel="00000000" w:rsidR="00000000" w:rsidRPr="00000000">
        <w:rPr>
          <w:rtl w:val="0"/>
        </w:rPr>
      </w:r>
    </w:p>
    <w:tbl>
      <w:tblPr>
        <w:tblStyle w:val="Table2"/>
        <w:tblW w:w="9016.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508"/>
        <w:gridCol w:w="4508"/>
        <w:tblGridChange w:id="0">
          <w:tblGrid>
            <w:gridCol w:w="4508"/>
            <w:gridCol w:w="4508"/>
          </w:tblGrid>
        </w:tblGridChange>
      </w:tblGrid>
      <w:tr>
        <w:trPr>
          <w:cantSplit w:val="0"/>
          <w:tblHeader w:val="0"/>
        </w:trPr>
        <w:tc>
          <w:tcPr/>
          <w:p w:rsidR="00000000" w:rsidDel="00000000" w:rsidP="00000000" w:rsidRDefault="00000000" w:rsidRPr="00000000" w14:paraId="00000058">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0" w:before="0" w:line="240" w:lineRule="auto"/>
              <w:ind w:left="480" w:right="0" w:hanging="480"/>
              <w:jc w:val="left"/>
              <w:rPr>
                <w:rFonts w:ascii="Times New Roman" w:cs="Times New Roman" w:eastAsia="Times New Roman" w:hAnsi="Times New Roman"/>
                <w:b w:val="0"/>
                <w:i w:val="0"/>
                <w:smallCaps w:val="0"/>
                <w:strike w:val="0"/>
                <w:color w:val="000000"/>
                <w:sz w:val="28"/>
                <w:szCs w:val="28"/>
                <w:u w:val="none"/>
                <w:shd w:fill="auto" w:val="clear"/>
                <w:vertAlign w:val="baseline"/>
              </w:rPr>
            </w:pPr>
            <w:sdt>
              <w:sdtPr>
                <w:tag w:val="goog_rdk_40"/>
              </w:sdtPr>
              <w:sdtContent>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中文版介紹影片</w:t>
                </w:r>
              </w:sdtContent>
            </w:sdt>
          </w:p>
          <w:p w:rsidR="00000000" w:rsidDel="00000000" w:rsidP="00000000" w:rsidRDefault="00000000" w:rsidRPr="00000000" w14:paraId="00000059">
            <w:pPr>
              <w:widowControl w:val="1"/>
              <w:rPr>
                <w:color w:val="000000"/>
                <w:sz w:val="32"/>
                <w:szCs w:val="32"/>
              </w:rPr>
            </w:pPr>
            <w:hyperlink r:id="rId23">
              <w:r w:rsidDel="00000000" w:rsidR="00000000" w:rsidRPr="00000000">
                <w:rPr>
                  <w:color w:val="000000"/>
                  <w:sz w:val="36"/>
                  <w:szCs w:val="36"/>
                  <w:u w:val="none"/>
                  <w:rtl w:val="0"/>
                </w:rPr>
                <w:t xml:space="preserve">https://reurl.cc/nrGR9e</w:t>
              </w:r>
            </w:hyperlink>
            <w:r w:rsidDel="00000000" w:rsidR="00000000" w:rsidRPr="00000000">
              <w:rPr>
                <w:color w:val="000000"/>
                <w:sz w:val="36"/>
                <w:szCs w:val="36"/>
                <w:rtl w:val="0"/>
              </w:rPr>
              <w:t xml:space="preserve"> </w:t>
            </w:r>
            <w:r w:rsidDel="00000000" w:rsidR="00000000" w:rsidRPr="00000000">
              <w:rPr>
                <w:rtl w:val="0"/>
              </w:rPr>
            </w:r>
          </w:p>
          <w:p w:rsidR="00000000" w:rsidDel="00000000" w:rsidP="00000000" w:rsidRDefault="00000000" w:rsidRPr="00000000" w14:paraId="0000005A">
            <w:pPr>
              <w:widowControl w:val="1"/>
              <w:jc w:val="center"/>
              <w:rPr>
                <w:b w:val="1"/>
                <w:sz w:val="36"/>
                <w:szCs w:val="36"/>
              </w:rPr>
            </w:pPr>
            <w:r w:rsidDel="00000000" w:rsidR="00000000" w:rsidRPr="00000000">
              <w:rPr>
                <w:rtl w:val="0"/>
              </w:rPr>
            </w:r>
          </w:p>
        </w:tc>
        <w:tc>
          <w:tcPr/>
          <w:p w:rsidR="00000000" w:rsidDel="00000000" w:rsidP="00000000" w:rsidRDefault="00000000" w:rsidRPr="00000000" w14:paraId="0000005B">
            <w:pPr>
              <w:widowControl w:val="1"/>
              <w:jc w:val="center"/>
              <w:rPr>
                <w:b w:val="1"/>
                <w:sz w:val="36"/>
                <w:szCs w:val="36"/>
              </w:rPr>
            </w:pPr>
            <w:r w:rsidDel="00000000" w:rsidR="00000000" w:rsidRPr="00000000">
              <w:rPr/>
              <w:drawing>
                <wp:inline distB="0" distT="0" distL="0" distR="0">
                  <wp:extent cx="1590675" cy="1590675"/>
                  <wp:effectExtent b="0" l="0" r="0" t="0"/>
                  <wp:docPr id="2121081914" name="image13.png"/>
                  <a:graphic>
                    <a:graphicData uri="http://schemas.openxmlformats.org/drawingml/2006/picture">
                      <pic:pic>
                        <pic:nvPicPr>
                          <pic:cNvPr id="0" name="image13.png"/>
                          <pic:cNvPicPr preferRelativeResize="0"/>
                        </pic:nvPicPr>
                        <pic:blipFill>
                          <a:blip r:embed="rId24"/>
                          <a:srcRect b="0" l="0" r="0" t="0"/>
                          <a:stretch>
                            <a:fillRect/>
                          </a:stretch>
                        </pic:blipFill>
                        <pic:spPr>
                          <a:xfrm>
                            <a:off x="0" y="0"/>
                            <a:ext cx="1590675" cy="1590675"/>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5C">
      <w:pPr>
        <w:widowControl w:val="1"/>
        <w:rPr>
          <w:rFonts w:ascii="Times New Roman" w:cs="Times New Roman" w:eastAsia="Times New Roman" w:hAnsi="Times New Roman"/>
          <w:b w:val="1"/>
          <w:sz w:val="36"/>
          <w:szCs w:val="36"/>
        </w:rPr>
      </w:pPr>
      <w:r w:rsidDel="00000000" w:rsidR="00000000" w:rsidRPr="00000000">
        <w:rPr>
          <w:rtl w:val="0"/>
        </w:rPr>
      </w:r>
    </w:p>
    <w:tbl>
      <w:tblPr>
        <w:tblStyle w:val="Table3"/>
        <w:tblW w:w="9016.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508"/>
        <w:gridCol w:w="4508"/>
        <w:tblGridChange w:id="0">
          <w:tblGrid>
            <w:gridCol w:w="4508"/>
            <w:gridCol w:w="4508"/>
          </w:tblGrid>
        </w:tblGridChange>
      </w:tblGrid>
      <w:tr>
        <w:trPr>
          <w:cantSplit w:val="0"/>
          <w:tblHeader w:val="0"/>
        </w:trPr>
        <w:tc>
          <w:tcPr/>
          <w:p w:rsidR="00000000" w:rsidDel="00000000" w:rsidP="00000000" w:rsidRDefault="00000000" w:rsidRPr="00000000" w14:paraId="0000005D">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0" w:before="0" w:line="240" w:lineRule="auto"/>
              <w:ind w:left="480" w:right="0" w:hanging="480"/>
              <w:jc w:val="left"/>
              <w:rPr>
                <w:rFonts w:ascii="Times New Roman" w:cs="Times New Roman" w:eastAsia="Times New Roman" w:hAnsi="Times New Roman"/>
                <w:b w:val="0"/>
                <w:i w:val="0"/>
                <w:smallCaps w:val="0"/>
                <w:strike w:val="0"/>
                <w:color w:val="000000"/>
                <w:sz w:val="28"/>
                <w:szCs w:val="28"/>
                <w:u w:val="none"/>
                <w:shd w:fill="auto" w:val="clear"/>
                <w:vertAlign w:val="baseline"/>
              </w:rPr>
            </w:pPr>
            <w:sdt>
              <w:sdtPr>
                <w:tag w:val="goog_rdk_41"/>
              </w:sdtPr>
              <w:sdtContent>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英文版介紹影片</w:t>
                </w:r>
              </w:sdtContent>
            </w:sdt>
          </w:p>
          <w:p w:rsidR="00000000" w:rsidDel="00000000" w:rsidP="00000000" w:rsidRDefault="00000000" w:rsidRPr="00000000" w14:paraId="0000005E">
            <w:pPr>
              <w:widowControl w:val="1"/>
              <w:rPr>
                <w:color w:val="000000"/>
                <w:sz w:val="36"/>
                <w:szCs w:val="36"/>
              </w:rPr>
            </w:pPr>
            <w:hyperlink r:id="rId25">
              <w:r w:rsidDel="00000000" w:rsidR="00000000" w:rsidRPr="00000000">
                <w:rPr>
                  <w:color w:val="000000"/>
                  <w:sz w:val="36"/>
                  <w:szCs w:val="36"/>
                  <w:u w:val="none"/>
                  <w:rtl w:val="0"/>
                </w:rPr>
                <w:t xml:space="preserve">https://reurl.cc/13NpyX</w:t>
              </w:r>
            </w:hyperlink>
            <w:r w:rsidDel="00000000" w:rsidR="00000000" w:rsidRPr="00000000">
              <w:rPr>
                <w:rtl w:val="0"/>
              </w:rPr>
            </w:r>
          </w:p>
          <w:p w:rsidR="00000000" w:rsidDel="00000000" w:rsidP="00000000" w:rsidRDefault="00000000" w:rsidRPr="00000000" w14:paraId="0000005F">
            <w:pPr>
              <w:widowControl w:val="1"/>
              <w:rPr>
                <w:sz w:val="36"/>
                <w:szCs w:val="36"/>
              </w:rPr>
            </w:pPr>
            <w:r w:rsidDel="00000000" w:rsidR="00000000" w:rsidRPr="00000000">
              <w:rPr>
                <w:rtl w:val="0"/>
              </w:rPr>
            </w:r>
          </w:p>
          <w:p w:rsidR="00000000" w:rsidDel="00000000" w:rsidP="00000000" w:rsidRDefault="00000000" w:rsidRPr="00000000" w14:paraId="00000060">
            <w:pPr>
              <w:widowControl w:val="1"/>
              <w:jc w:val="center"/>
              <w:rPr>
                <w:b w:val="1"/>
                <w:sz w:val="36"/>
                <w:szCs w:val="36"/>
              </w:rPr>
            </w:pPr>
            <w:r w:rsidDel="00000000" w:rsidR="00000000" w:rsidRPr="00000000">
              <w:rPr>
                <w:rtl w:val="0"/>
              </w:rPr>
            </w:r>
          </w:p>
        </w:tc>
        <w:tc>
          <w:tcPr/>
          <w:p w:rsidR="00000000" w:rsidDel="00000000" w:rsidP="00000000" w:rsidRDefault="00000000" w:rsidRPr="00000000" w14:paraId="00000061">
            <w:pPr>
              <w:widowControl w:val="1"/>
              <w:jc w:val="center"/>
              <w:rPr>
                <w:b w:val="1"/>
                <w:sz w:val="36"/>
                <w:szCs w:val="36"/>
              </w:rPr>
            </w:pPr>
            <w:r w:rsidDel="00000000" w:rsidR="00000000" w:rsidRPr="00000000">
              <w:rPr/>
              <w:drawing>
                <wp:inline distB="0" distT="0" distL="0" distR="0">
                  <wp:extent cx="1590675" cy="1590675"/>
                  <wp:effectExtent b="0" l="0" r="0" t="0"/>
                  <wp:docPr id="2121081917" name="image15.png"/>
                  <a:graphic>
                    <a:graphicData uri="http://schemas.openxmlformats.org/drawingml/2006/picture">
                      <pic:pic>
                        <pic:nvPicPr>
                          <pic:cNvPr id="0" name="image15.png"/>
                          <pic:cNvPicPr preferRelativeResize="0"/>
                        </pic:nvPicPr>
                        <pic:blipFill>
                          <a:blip r:embed="rId26"/>
                          <a:srcRect b="0" l="0" r="0" t="0"/>
                          <a:stretch>
                            <a:fillRect/>
                          </a:stretch>
                        </pic:blipFill>
                        <pic:spPr>
                          <a:xfrm>
                            <a:off x="0" y="0"/>
                            <a:ext cx="1590675" cy="1590675"/>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62">
      <w:pPr>
        <w:widowControl w:val="1"/>
        <w:rPr>
          <w:b w:val="1"/>
          <w:sz w:val="36"/>
          <w:szCs w:val="36"/>
        </w:rPr>
      </w:pPr>
      <w:r w:rsidDel="00000000" w:rsidR="00000000" w:rsidRPr="00000000">
        <w:rPr>
          <w:rtl w:val="0"/>
        </w:rPr>
      </w:r>
    </w:p>
    <w:p w:rsidR="00000000" w:rsidDel="00000000" w:rsidP="00000000" w:rsidRDefault="00000000" w:rsidRPr="00000000" w14:paraId="00000063">
      <w:pPr>
        <w:widowControl w:val="1"/>
        <w:rPr>
          <w:sz w:val="28"/>
          <w:szCs w:val="28"/>
        </w:rPr>
      </w:pPr>
      <w:r w:rsidDel="00000000" w:rsidR="00000000" w:rsidRPr="00000000">
        <w:rPr>
          <w:rtl w:val="0"/>
        </w:rPr>
      </w:r>
    </w:p>
    <w:p w:rsidR="00000000" w:rsidDel="00000000" w:rsidP="00000000" w:rsidRDefault="00000000" w:rsidRPr="00000000" w14:paraId="00000064">
      <w:pPr>
        <w:widowControl w:val="1"/>
        <w:rPr>
          <w:b w:val="1"/>
          <w:sz w:val="36"/>
          <w:szCs w:val="36"/>
        </w:rPr>
      </w:pPr>
      <w:r w:rsidDel="00000000" w:rsidR="00000000" w:rsidRPr="00000000">
        <w:rPr>
          <w:rtl w:val="0"/>
        </w:rPr>
      </w:r>
    </w:p>
    <w:p w:rsidR="00000000" w:rsidDel="00000000" w:rsidP="00000000" w:rsidRDefault="00000000" w:rsidRPr="00000000" w14:paraId="00000065">
      <w:pPr>
        <w:widowControl w:val="1"/>
        <w:rPr>
          <w:b w:val="1"/>
          <w:sz w:val="36"/>
          <w:szCs w:val="36"/>
        </w:rPr>
      </w:pPr>
      <w:r w:rsidDel="00000000" w:rsidR="00000000" w:rsidRPr="00000000">
        <w:rPr>
          <w:rtl w:val="0"/>
        </w:rPr>
      </w:r>
    </w:p>
    <w:p w:rsidR="00000000" w:rsidDel="00000000" w:rsidP="00000000" w:rsidRDefault="00000000" w:rsidRPr="00000000" w14:paraId="00000066">
      <w:pPr>
        <w:jc w:val="center"/>
        <w:rPr>
          <w:rFonts w:ascii="Times New Roman" w:cs="Times New Roman" w:eastAsia="Times New Roman" w:hAnsi="Times New Roman"/>
          <w:b w:val="1"/>
          <w:sz w:val="36"/>
          <w:szCs w:val="36"/>
        </w:rPr>
      </w:pPr>
      <w:sdt>
        <w:sdtPr>
          <w:tag w:val="goog_rdk_42"/>
        </w:sdtPr>
        <w:sdtContent>
          <w:r w:rsidDel="00000000" w:rsidR="00000000" w:rsidRPr="00000000">
            <w:rPr>
              <w:rFonts w:ascii="Gungsuh" w:cs="Gungsuh" w:eastAsia="Gungsuh" w:hAnsi="Gungsuh"/>
              <w:b w:val="1"/>
              <w:sz w:val="36"/>
              <w:szCs w:val="36"/>
              <w:rtl w:val="0"/>
            </w:rPr>
            <w:t xml:space="preserve">三、課室英語一覽表</w:t>
          </w:r>
        </w:sdtContent>
      </w:sdt>
    </w:p>
    <w:p w:rsidR="00000000" w:rsidDel="00000000" w:rsidP="00000000" w:rsidRDefault="00000000" w:rsidRPr="00000000" w14:paraId="00000067">
      <w:pPr>
        <w:jc w:val="center"/>
        <w:rPr>
          <w:rFonts w:ascii="Times New Roman" w:cs="Times New Roman" w:eastAsia="Times New Roman" w:hAnsi="Times New Roman"/>
          <w:b w:val="1"/>
          <w:color w:val="000000"/>
          <w:sz w:val="36"/>
          <w:szCs w:val="36"/>
        </w:rPr>
      </w:pPr>
      <w:r w:rsidDel="00000000" w:rsidR="00000000" w:rsidRPr="00000000">
        <w:rPr>
          <w:rFonts w:ascii="Times New Roman" w:cs="Times New Roman" w:eastAsia="Times New Roman" w:hAnsi="Times New Roman"/>
          <w:b w:val="1"/>
          <w:color w:val="000000"/>
          <w:sz w:val="36"/>
          <w:szCs w:val="36"/>
          <w:rtl w:val="0"/>
        </w:rPr>
        <w:t xml:space="preserve">Classroom English (1)</w:t>
      </w:r>
    </w:p>
    <w:tbl>
      <w:tblPr>
        <w:tblStyle w:val="Table4"/>
        <w:tblW w:w="8966.0" w:type="dxa"/>
        <w:jc w:val="left"/>
        <w:tblBorders>
          <w:top w:color="ffffff" w:space="0" w:sz="24" w:val="single"/>
          <w:left w:color="ffffff" w:space="0" w:sz="24" w:val="single"/>
          <w:bottom w:color="ffffff" w:space="0" w:sz="24" w:val="single"/>
          <w:right w:color="ffffff" w:space="0" w:sz="24" w:val="single"/>
          <w:insideH w:color="ffffff" w:space="0" w:sz="24" w:val="single"/>
          <w:insideV w:color="ffffff" w:space="0" w:sz="24" w:val="single"/>
        </w:tblBorders>
        <w:tblLayout w:type="fixed"/>
        <w:tblLook w:val="0400"/>
      </w:tblPr>
      <w:tblGrid>
        <w:gridCol w:w="3101"/>
        <w:gridCol w:w="5865"/>
        <w:tblGridChange w:id="0">
          <w:tblGrid>
            <w:gridCol w:w="3101"/>
            <w:gridCol w:w="5865"/>
          </w:tblGrid>
        </w:tblGridChange>
      </w:tblGrid>
      <w:tr>
        <w:trPr>
          <w:cantSplit w:val="0"/>
          <w:tblHeader w:val="0"/>
        </w:trPr>
        <w:tc>
          <w:tcPr>
            <w:shd w:fill="9cc3e5" w:val="clear"/>
          </w:tcPr>
          <w:p w:rsidR="00000000" w:rsidDel="00000000" w:rsidP="00000000" w:rsidRDefault="00000000" w:rsidRPr="00000000" w14:paraId="00000068">
            <w:pPr>
              <w:rPr>
                <w:b w:val="1"/>
                <w:color w:val="000000"/>
                <w:sz w:val="28"/>
                <w:szCs w:val="28"/>
              </w:rPr>
            </w:pPr>
            <w:r w:rsidDel="00000000" w:rsidR="00000000" w:rsidRPr="00000000">
              <w:rPr>
                <w:b w:val="1"/>
                <w:color w:val="000000"/>
                <w:sz w:val="28"/>
                <w:szCs w:val="28"/>
                <w:rtl w:val="0"/>
              </w:rPr>
              <w:t xml:space="preserve">Student</w:t>
            </w:r>
          </w:p>
        </w:tc>
        <w:tc>
          <w:tcPr>
            <w:shd w:fill="9cc3e5" w:val="clear"/>
          </w:tcPr>
          <w:p w:rsidR="00000000" w:rsidDel="00000000" w:rsidP="00000000" w:rsidRDefault="00000000" w:rsidRPr="00000000" w14:paraId="00000069">
            <w:pPr>
              <w:rPr>
                <w:b w:val="1"/>
                <w:color w:val="000000"/>
                <w:sz w:val="28"/>
                <w:szCs w:val="28"/>
              </w:rPr>
            </w:pPr>
            <w:r w:rsidDel="00000000" w:rsidR="00000000" w:rsidRPr="00000000">
              <w:rPr>
                <w:b w:val="1"/>
                <w:color w:val="000000"/>
                <w:sz w:val="28"/>
                <w:szCs w:val="28"/>
                <w:rtl w:val="0"/>
              </w:rPr>
              <w:t xml:space="preserve">Teacher</w:t>
            </w:r>
          </w:p>
        </w:tc>
      </w:tr>
      <w:tr>
        <w:trPr>
          <w:cantSplit w:val="0"/>
          <w:tblHeader w:val="0"/>
        </w:trPr>
        <w:tc>
          <w:tcPr>
            <w:vMerge w:val="restart"/>
            <w:shd w:fill="e5f5ff" w:val="clear"/>
            <w:vAlign w:val="center"/>
          </w:tcPr>
          <w:p w:rsidR="00000000" w:rsidDel="00000000" w:rsidP="00000000" w:rsidRDefault="00000000" w:rsidRPr="00000000" w14:paraId="0000006A">
            <w:pPr>
              <w:rPr>
                <w:color w:val="000000"/>
                <w:sz w:val="28"/>
                <w:szCs w:val="28"/>
                <w:highlight w:val="yellow"/>
              </w:rPr>
            </w:pPr>
            <w:r w:rsidDel="00000000" w:rsidR="00000000" w:rsidRPr="00000000">
              <w:rPr>
                <w:color w:val="000000"/>
                <w:sz w:val="28"/>
                <w:szCs w:val="28"/>
                <w:rtl w:val="0"/>
              </w:rPr>
              <w:t xml:space="preserve">Excuse me.</w:t>
            </w:r>
            <w:r w:rsidDel="00000000" w:rsidR="00000000" w:rsidRPr="00000000">
              <w:rPr>
                <w:rtl w:val="0"/>
              </w:rPr>
            </w:r>
          </w:p>
        </w:tc>
        <w:tc>
          <w:tcPr>
            <w:shd w:fill="e5f5ff" w:val="clear"/>
          </w:tcPr>
          <w:p w:rsidR="00000000" w:rsidDel="00000000" w:rsidP="00000000" w:rsidRDefault="00000000" w:rsidRPr="00000000" w14:paraId="0000006B">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Yes, how can I help you?</w:t>
            </w:r>
          </w:p>
        </w:tc>
      </w:tr>
      <w:tr>
        <w:trPr>
          <w:cantSplit w:val="0"/>
          <w:tblHeader w:val="0"/>
        </w:trPr>
        <w:tc>
          <w:tcPr>
            <w:vMerge w:val="continue"/>
            <w:shd w:fill="e5f5ff" w:val="clear"/>
            <w:vAlign w:val="center"/>
          </w:tcPr>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shd w:fill="e5f5ff" w:val="clear"/>
          </w:tcPr>
          <w:p w:rsidR="00000000" w:rsidDel="00000000" w:rsidP="00000000" w:rsidRDefault="00000000" w:rsidRPr="00000000" w14:paraId="0000006D">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Yes? Do you need anything?</w:t>
            </w:r>
          </w:p>
        </w:tc>
      </w:tr>
      <w:tr>
        <w:trPr>
          <w:cantSplit w:val="0"/>
          <w:tblHeader w:val="0"/>
        </w:trPr>
        <w:tc>
          <w:tcPr>
            <w:vMerge w:val="continue"/>
            <w:shd w:fill="e5f5ff" w:val="clear"/>
            <w:vAlign w:val="center"/>
          </w:tcPr>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shd w:fill="e5f5ff" w:val="clear"/>
          </w:tcPr>
          <w:p w:rsidR="00000000" w:rsidDel="00000000" w:rsidP="00000000" w:rsidRDefault="00000000" w:rsidRPr="00000000" w14:paraId="0000006F">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Please go ahead. I’m listening.</w:t>
            </w:r>
          </w:p>
        </w:tc>
      </w:tr>
      <w:tr>
        <w:trPr>
          <w:cantSplit w:val="0"/>
          <w:tblHeader w:val="0"/>
        </w:trPr>
        <w:tc>
          <w:tcPr>
            <w:vMerge w:val="continue"/>
            <w:shd w:fill="e5f5ff" w:val="clear"/>
            <w:vAlign w:val="center"/>
          </w:tcPr>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shd w:fill="e5f5ff" w:val="clear"/>
          </w:tcPr>
          <w:p w:rsidR="00000000" w:rsidDel="00000000" w:rsidP="00000000" w:rsidRDefault="00000000" w:rsidRPr="00000000" w14:paraId="00000071">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Yes, please go ahead and ask your question.</w:t>
            </w:r>
          </w:p>
        </w:tc>
      </w:tr>
    </w:tbl>
    <w:p w:rsidR="00000000" w:rsidDel="00000000" w:rsidP="00000000" w:rsidRDefault="00000000" w:rsidRPr="00000000" w14:paraId="00000072">
      <w:pPr>
        <w:spacing w:line="360" w:lineRule="auto"/>
        <w:rPr/>
      </w:pPr>
      <w:r w:rsidDel="00000000" w:rsidR="00000000" w:rsidRPr="00000000">
        <w:rPr>
          <w:rtl w:val="0"/>
        </w:rPr>
      </w:r>
    </w:p>
    <w:tbl>
      <w:tblPr>
        <w:tblStyle w:val="Table5"/>
        <w:tblW w:w="8980.0" w:type="dxa"/>
        <w:jc w:val="left"/>
        <w:tblBorders>
          <w:top w:color="ffffff" w:space="0" w:sz="18" w:val="single"/>
          <w:left w:color="ffffff" w:space="0" w:sz="18" w:val="single"/>
          <w:bottom w:color="ffffff" w:space="0" w:sz="18" w:val="single"/>
          <w:right w:color="ffffff" w:space="0" w:sz="18" w:val="single"/>
          <w:insideH w:color="ffffff" w:space="0" w:sz="18" w:val="single"/>
          <w:insideV w:color="ffffff" w:space="0" w:sz="18" w:val="single"/>
        </w:tblBorders>
        <w:tblLayout w:type="fixed"/>
        <w:tblLook w:val="0400"/>
      </w:tblPr>
      <w:tblGrid>
        <w:gridCol w:w="3106"/>
        <w:gridCol w:w="5874"/>
        <w:tblGridChange w:id="0">
          <w:tblGrid>
            <w:gridCol w:w="3106"/>
            <w:gridCol w:w="5874"/>
          </w:tblGrid>
        </w:tblGridChange>
      </w:tblGrid>
      <w:tr>
        <w:trPr>
          <w:cantSplit w:val="0"/>
          <w:tblHeader w:val="0"/>
        </w:trPr>
        <w:tc>
          <w:tcPr>
            <w:shd w:fill="9cc3e5" w:val="clear"/>
          </w:tcPr>
          <w:p w:rsidR="00000000" w:rsidDel="00000000" w:rsidP="00000000" w:rsidRDefault="00000000" w:rsidRPr="00000000" w14:paraId="00000073">
            <w:pPr>
              <w:rPr>
                <w:b w:val="1"/>
                <w:color w:val="000000"/>
                <w:sz w:val="28"/>
                <w:szCs w:val="28"/>
              </w:rPr>
            </w:pPr>
            <w:r w:rsidDel="00000000" w:rsidR="00000000" w:rsidRPr="00000000">
              <w:rPr>
                <w:b w:val="1"/>
                <w:color w:val="000000"/>
                <w:sz w:val="28"/>
                <w:szCs w:val="28"/>
                <w:rtl w:val="0"/>
              </w:rPr>
              <w:t xml:space="preserve">Student</w:t>
            </w:r>
          </w:p>
        </w:tc>
        <w:tc>
          <w:tcPr>
            <w:shd w:fill="9cc3e5" w:val="clear"/>
          </w:tcPr>
          <w:p w:rsidR="00000000" w:rsidDel="00000000" w:rsidP="00000000" w:rsidRDefault="00000000" w:rsidRPr="00000000" w14:paraId="00000074">
            <w:pPr>
              <w:rPr>
                <w:b w:val="1"/>
                <w:color w:val="000000"/>
                <w:sz w:val="28"/>
                <w:szCs w:val="28"/>
              </w:rPr>
            </w:pPr>
            <w:r w:rsidDel="00000000" w:rsidR="00000000" w:rsidRPr="00000000">
              <w:rPr>
                <w:b w:val="1"/>
                <w:color w:val="000000"/>
                <w:sz w:val="28"/>
                <w:szCs w:val="28"/>
                <w:rtl w:val="0"/>
              </w:rPr>
              <w:t xml:space="preserve">Teacher</w:t>
            </w:r>
          </w:p>
        </w:tc>
      </w:tr>
      <w:tr>
        <w:trPr>
          <w:cantSplit w:val="0"/>
          <w:tblHeader w:val="0"/>
        </w:trPr>
        <w:tc>
          <w:tcPr>
            <w:vMerge w:val="restart"/>
            <w:shd w:fill="e5f5ff" w:val="clear"/>
            <w:vAlign w:val="center"/>
          </w:tcPr>
          <w:p w:rsidR="00000000" w:rsidDel="00000000" w:rsidP="00000000" w:rsidRDefault="00000000" w:rsidRPr="00000000" w14:paraId="00000075">
            <w:pPr>
              <w:rPr>
                <w:color w:val="000000"/>
                <w:sz w:val="28"/>
                <w:szCs w:val="28"/>
              </w:rPr>
            </w:pPr>
            <w:r w:rsidDel="00000000" w:rsidR="00000000" w:rsidRPr="00000000">
              <w:rPr>
                <w:color w:val="000000"/>
                <w:sz w:val="28"/>
                <w:szCs w:val="28"/>
                <w:rtl w:val="0"/>
              </w:rPr>
              <w:t xml:space="preserve">May I go to the restroom?</w:t>
            </w:r>
          </w:p>
        </w:tc>
        <w:tc>
          <w:tcPr>
            <w:shd w:fill="e5f5ff" w:val="clear"/>
          </w:tcPr>
          <w:p w:rsidR="00000000" w:rsidDel="00000000" w:rsidP="00000000" w:rsidRDefault="00000000" w:rsidRPr="00000000" w14:paraId="00000076">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Of course, go ahead.</w:t>
            </w:r>
          </w:p>
        </w:tc>
      </w:tr>
      <w:tr>
        <w:trPr>
          <w:cantSplit w:val="0"/>
          <w:tblHeader w:val="0"/>
        </w:trPr>
        <w:tc>
          <w:tcPr>
            <w:vMerge w:val="continue"/>
            <w:shd w:fill="e5f5ff" w:val="clear"/>
            <w:vAlign w:val="center"/>
          </w:tcPr>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shd w:fill="e5f5ff" w:val="clear"/>
          </w:tcPr>
          <w:p w:rsidR="00000000" w:rsidDel="00000000" w:rsidP="00000000" w:rsidRDefault="00000000" w:rsidRPr="00000000" w14:paraId="00000078">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Yes, you may go to the restroom.</w:t>
            </w:r>
          </w:p>
        </w:tc>
      </w:tr>
      <w:tr>
        <w:trPr>
          <w:cantSplit w:val="0"/>
          <w:tblHeader w:val="0"/>
        </w:trPr>
        <w:tc>
          <w:tcPr>
            <w:vMerge w:val="continue"/>
            <w:shd w:fill="e5f5ff" w:val="clear"/>
            <w:vAlign w:val="center"/>
          </w:tcPr>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shd w:fill="e5f5ff" w:val="clear"/>
          </w:tcPr>
          <w:p w:rsidR="00000000" w:rsidDel="00000000" w:rsidP="00000000" w:rsidRDefault="00000000" w:rsidRPr="00000000" w14:paraId="0000007A">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Okay, you can go now, but don’t take too long.</w:t>
            </w:r>
          </w:p>
        </w:tc>
      </w:tr>
      <w:tr>
        <w:trPr>
          <w:cantSplit w:val="0"/>
          <w:tblHeader w:val="0"/>
        </w:trPr>
        <w:tc>
          <w:tcPr>
            <w:vMerge w:val="continue"/>
            <w:shd w:fill="e5f5ff" w:val="clear"/>
            <w:vAlign w:val="center"/>
          </w:tcPr>
          <w:p w:rsidR="00000000" w:rsidDel="00000000" w:rsidP="00000000" w:rsidRDefault="00000000" w:rsidRPr="00000000" w14:paraId="000000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shd w:fill="e5f5ff" w:val="clear"/>
          </w:tcPr>
          <w:p w:rsidR="00000000" w:rsidDel="00000000" w:rsidP="00000000" w:rsidRDefault="00000000" w:rsidRPr="00000000" w14:paraId="0000007C">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Yes, you may go. Come back as soon as you are done!</w:t>
            </w:r>
          </w:p>
        </w:tc>
      </w:tr>
    </w:tbl>
    <w:p w:rsidR="00000000" w:rsidDel="00000000" w:rsidP="00000000" w:rsidRDefault="00000000" w:rsidRPr="00000000" w14:paraId="0000007D">
      <w:pPr>
        <w:spacing w:line="360" w:lineRule="auto"/>
        <w:rPr>
          <w:sz w:val="28"/>
          <w:szCs w:val="28"/>
        </w:rPr>
      </w:pPr>
      <w:r w:rsidDel="00000000" w:rsidR="00000000" w:rsidRPr="00000000">
        <w:rPr>
          <w:rtl w:val="0"/>
        </w:rPr>
      </w:r>
    </w:p>
    <w:tbl>
      <w:tblPr>
        <w:tblStyle w:val="Table6"/>
        <w:tblW w:w="8980.0" w:type="dxa"/>
        <w:jc w:val="left"/>
        <w:tblBorders>
          <w:top w:color="ffffff" w:space="0" w:sz="18" w:val="single"/>
          <w:left w:color="ffffff" w:space="0" w:sz="18" w:val="single"/>
          <w:bottom w:color="ffffff" w:space="0" w:sz="18" w:val="single"/>
          <w:right w:color="ffffff" w:space="0" w:sz="18" w:val="single"/>
          <w:insideH w:color="ffffff" w:space="0" w:sz="18" w:val="single"/>
          <w:insideV w:color="ffffff" w:space="0" w:sz="18" w:val="single"/>
        </w:tblBorders>
        <w:tblLayout w:type="fixed"/>
        <w:tblLook w:val="0400"/>
      </w:tblPr>
      <w:tblGrid>
        <w:gridCol w:w="3105"/>
        <w:gridCol w:w="5875"/>
        <w:tblGridChange w:id="0">
          <w:tblGrid>
            <w:gridCol w:w="3105"/>
            <w:gridCol w:w="5875"/>
          </w:tblGrid>
        </w:tblGridChange>
      </w:tblGrid>
      <w:tr>
        <w:trPr>
          <w:cantSplit w:val="0"/>
          <w:tblHeader w:val="0"/>
        </w:trPr>
        <w:tc>
          <w:tcPr>
            <w:shd w:fill="9cc3e5" w:val="clear"/>
          </w:tcPr>
          <w:p w:rsidR="00000000" w:rsidDel="00000000" w:rsidP="00000000" w:rsidRDefault="00000000" w:rsidRPr="00000000" w14:paraId="0000007E">
            <w:pPr>
              <w:rPr>
                <w:b w:val="1"/>
                <w:color w:val="000000"/>
                <w:sz w:val="28"/>
                <w:szCs w:val="28"/>
              </w:rPr>
            </w:pPr>
            <w:r w:rsidDel="00000000" w:rsidR="00000000" w:rsidRPr="00000000">
              <w:rPr>
                <w:b w:val="1"/>
                <w:color w:val="000000"/>
                <w:sz w:val="28"/>
                <w:szCs w:val="28"/>
                <w:rtl w:val="0"/>
              </w:rPr>
              <w:t xml:space="preserve">Student</w:t>
            </w:r>
          </w:p>
        </w:tc>
        <w:tc>
          <w:tcPr>
            <w:shd w:fill="9cc3e5" w:val="clear"/>
          </w:tcPr>
          <w:p w:rsidR="00000000" w:rsidDel="00000000" w:rsidP="00000000" w:rsidRDefault="00000000" w:rsidRPr="00000000" w14:paraId="0000007F">
            <w:pPr>
              <w:rPr>
                <w:b w:val="1"/>
                <w:color w:val="000000"/>
                <w:sz w:val="28"/>
                <w:szCs w:val="28"/>
              </w:rPr>
            </w:pPr>
            <w:r w:rsidDel="00000000" w:rsidR="00000000" w:rsidRPr="00000000">
              <w:rPr>
                <w:b w:val="1"/>
                <w:color w:val="000000"/>
                <w:sz w:val="28"/>
                <w:szCs w:val="28"/>
                <w:rtl w:val="0"/>
              </w:rPr>
              <w:t xml:space="preserve">Teacher</w:t>
            </w:r>
          </w:p>
        </w:tc>
      </w:tr>
      <w:tr>
        <w:trPr>
          <w:cantSplit w:val="0"/>
          <w:tblHeader w:val="0"/>
        </w:trPr>
        <w:tc>
          <w:tcPr>
            <w:vMerge w:val="restart"/>
            <w:shd w:fill="e5f5ff" w:val="clear"/>
            <w:vAlign w:val="center"/>
          </w:tcPr>
          <w:p w:rsidR="00000000" w:rsidDel="00000000" w:rsidP="00000000" w:rsidRDefault="00000000" w:rsidRPr="00000000" w14:paraId="00000080">
            <w:pPr>
              <w:rPr>
                <w:color w:val="000000"/>
                <w:sz w:val="28"/>
                <w:szCs w:val="28"/>
              </w:rPr>
            </w:pPr>
            <w:r w:rsidDel="00000000" w:rsidR="00000000" w:rsidRPr="00000000">
              <w:rPr>
                <w:color w:val="000000"/>
                <w:sz w:val="28"/>
                <w:szCs w:val="28"/>
                <w:rtl w:val="0"/>
              </w:rPr>
              <w:t xml:space="preserve">Can I borrow a pencil?</w:t>
            </w:r>
          </w:p>
        </w:tc>
        <w:tc>
          <w:tcPr>
            <w:shd w:fill="e5f5ff" w:val="clear"/>
          </w:tcPr>
          <w:p w:rsidR="00000000" w:rsidDel="00000000" w:rsidP="00000000" w:rsidRDefault="00000000" w:rsidRPr="00000000" w14:paraId="00000081">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Yes, but please take good care of it.</w:t>
            </w:r>
          </w:p>
        </w:tc>
      </w:tr>
      <w:tr>
        <w:trPr>
          <w:cantSplit w:val="0"/>
          <w:tblHeader w:val="0"/>
        </w:trPr>
        <w:tc>
          <w:tcPr>
            <w:vMerge w:val="continue"/>
            <w:shd w:fill="e5f5ff" w:val="clear"/>
            <w:vAlign w:val="center"/>
          </w:tcPr>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shd w:fill="e5f5ff" w:val="clear"/>
          </w:tcPr>
          <w:p w:rsidR="00000000" w:rsidDel="00000000" w:rsidP="00000000" w:rsidRDefault="00000000" w:rsidRPr="00000000" w14:paraId="00000083">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No problem. You can borrow this one.</w:t>
            </w:r>
          </w:p>
        </w:tc>
      </w:tr>
      <w:tr>
        <w:trPr>
          <w:cantSplit w:val="0"/>
          <w:tblHeader w:val="0"/>
        </w:trPr>
        <w:tc>
          <w:tcPr>
            <w:vMerge w:val="continue"/>
            <w:shd w:fill="e5f5ff" w:val="clear"/>
            <w:vAlign w:val="center"/>
          </w:tcPr>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shd w:fill="e5f5ff" w:val="clear"/>
          </w:tcPr>
          <w:p w:rsidR="00000000" w:rsidDel="00000000" w:rsidP="00000000" w:rsidRDefault="00000000" w:rsidRPr="00000000" w14:paraId="00000085">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Of course. You can take a pencil from my pencil case.</w:t>
            </w:r>
          </w:p>
        </w:tc>
      </w:tr>
      <w:tr>
        <w:trPr>
          <w:cantSplit w:val="0"/>
          <w:tblHeader w:val="0"/>
        </w:trPr>
        <w:tc>
          <w:tcPr>
            <w:vMerge w:val="continue"/>
            <w:shd w:fill="e5f5ff" w:val="clear"/>
            <w:vAlign w:val="center"/>
          </w:tcPr>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shd w:fill="e5f5ff" w:val="clear"/>
          </w:tcPr>
          <w:p w:rsidR="00000000" w:rsidDel="00000000" w:rsidP="00000000" w:rsidRDefault="00000000" w:rsidRPr="00000000" w14:paraId="00000087">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Sure, but please remember to return it when you’re done.</w:t>
            </w:r>
          </w:p>
        </w:tc>
      </w:tr>
    </w:tbl>
    <w:p w:rsidR="00000000" w:rsidDel="00000000" w:rsidP="00000000" w:rsidRDefault="00000000" w:rsidRPr="00000000" w14:paraId="00000088">
      <w:pPr>
        <w:spacing w:line="360" w:lineRule="auto"/>
        <w:rPr>
          <w:sz w:val="28"/>
          <w:szCs w:val="28"/>
        </w:rPr>
      </w:pPr>
      <w:r w:rsidDel="00000000" w:rsidR="00000000" w:rsidRPr="00000000">
        <w:rPr>
          <w:rtl w:val="0"/>
        </w:rPr>
      </w:r>
    </w:p>
    <w:tbl>
      <w:tblPr>
        <w:tblStyle w:val="Table7"/>
        <w:tblW w:w="8980.0" w:type="dxa"/>
        <w:jc w:val="left"/>
        <w:tblBorders>
          <w:top w:color="ffffff" w:space="0" w:sz="18" w:val="single"/>
          <w:left w:color="ffffff" w:space="0" w:sz="18" w:val="single"/>
          <w:bottom w:color="ffffff" w:space="0" w:sz="18" w:val="single"/>
          <w:right w:color="ffffff" w:space="0" w:sz="18" w:val="single"/>
          <w:insideH w:color="ffffff" w:space="0" w:sz="18" w:val="single"/>
          <w:insideV w:color="ffffff" w:space="0" w:sz="18" w:val="single"/>
        </w:tblBorders>
        <w:tblLayout w:type="fixed"/>
        <w:tblLook w:val="0400"/>
      </w:tblPr>
      <w:tblGrid>
        <w:gridCol w:w="3107"/>
        <w:gridCol w:w="5873"/>
        <w:tblGridChange w:id="0">
          <w:tblGrid>
            <w:gridCol w:w="3107"/>
            <w:gridCol w:w="5873"/>
          </w:tblGrid>
        </w:tblGridChange>
      </w:tblGrid>
      <w:tr>
        <w:trPr>
          <w:cantSplit w:val="0"/>
          <w:tblHeader w:val="0"/>
        </w:trPr>
        <w:tc>
          <w:tcPr>
            <w:shd w:fill="9cc3e5" w:val="clear"/>
          </w:tcPr>
          <w:p w:rsidR="00000000" w:rsidDel="00000000" w:rsidP="00000000" w:rsidRDefault="00000000" w:rsidRPr="00000000" w14:paraId="00000089">
            <w:pPr>
              <w:rPr>
                <w:b w:val="1"/>
                <w:color w:val="000000"/>
                <w:sz w:val="28"/>
                <w:szCs w:val="28"/>
              </w:rPr>
            </w:pPr>
            <w:r w:rsidDel="00000000" w:rsidR="00000000" w:rsidRPr="00000000">
              <w:rPr>
                <w:b w:val="1"/>
                <w:color w:val="000000"/>
                <w:sz w:val="28"/>
                <w:szCs w:val="28"/>
                <w:rtl w:val="0"/>
              </w:rPr>
              <w:t xml:space="preserve">Student</w:t>
            </w:r>
          </w:p>
        </w:tc>
        <w:tc>
          <w:tcPr>
            <w:shd w:fill="9cc3e5" w:val="clear"/>
          </w:tcPr>
          <w:p w:rsidR="00000000" w:rsidDel="00000000" w:rsidP="00000000" w:rsidRDefault="00000000" w:rsidRPr="00000000" w14:paraId="0000008A">
            <w:pPr>
              <w:rPr>
                <w:b w:val="1"/>
                <w:color w:val="000000"/>
                <w:sz w:val="28"/>
                <w:szCs w:val="28"/>
              </w:rPr>
            </w:pPr>
            <w:r w:rsidDel="00000000" w:rsidR="00000000" w:rsidRPr="00000000">
              <w:rPr>
                <w:b w:val="1"/>
                <w:color w:val="000000"/>
                <w:sz w:val="28"/>
                <w:szCs w:val="28"/>
                <w:rtl w:val="0"/>
              </w:rPr>
              <w:t xml:space="preserve">Teacher</w:t>
            </w:r>
          </w:p>
        </w:tc>
      </w:tr>
      <w:tr>
        <w:trPr>
          <w:cantSplit w:val="0"/>
          <w:tblHeader w:val="0"/>
        </w:trPr>
        <w:tc>
          <w:tcPr>
            <w:vMerge w:val="restart"/>
            <w:shd w:fill="e5f5ff" w:val="clear"/>
            <w:vAlign w:val="center"/>
          </w:tcPr>
          <w:p w:rsidR="00000000" w:rsidDel="00000000" w:rsidP="00000000" w:rsidRDefault="00000000" w:rsidRPr="00000000" w14:paraId="0000008B">
            <w:pPr>
              <w:rPr>
                <w:color w:val="000000"/>
                <w:sz w:val="28"/>
                <w:szCs w:val="28"/>
              </w:rPr>
            </w:pPr>
            <w:r w:rsidDel="00000000" w:rsidR="00000000" w:rsidRPr="00000000">
              <w:rPr>
                <w:color w:val="000000"/>
                <w:sz w:val="28"/>
                <w:szCs w:val="28"/>
                <w:rtl w:val="0"/>
              </w:rPr>
              <w:t xml:space="preserve">I don’t understand.</w:t>
            </w:r>
          </w:p>
        </w:tc>
        <w:tc>
          <w:tcPr>
            <w:shd w:fill="e5f5ff" w:val="clear"/>
          </w:tcPr>
          <w:p w:rsidR="00000000" w:rsidDel="00000000" w:rsidP="00000000" w:rsidRDefault="00000000" w:rsidRPr="00000000" w14:paraId="0000008C">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It’s okay. I will help you.</w:t>
            </w:r>
          </w:p>
        </w:tc>
      </w:tr>
      <w:tr>
        <w:trPr>
          <w:cantSplit w:val="0"/>
          <w:tblHeader w:val="0"/>
        </w:trPr>
        <w:tc>
          <w:tcPr>
            <w:vMerge w:val="continue"/>
            <w:shd w:fill="e5f5ff" w:val="clear"/>
            <w:vAlign w:val="center"/>
          </w:tcPr>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shd w:fill="e5f5ff" w:val="clear"/>
          </w:tcPr>
          <w:p w:rsidR="00000000" w:rsidDel="00000000" w:rsidP="00000000" w:rsidRDefault="00000000" w:rsidRPr="00000000" w14:paraId="0000008E">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Don’t worry. I will help you.</w:t>
            </w:r>
          </w:p>
        </w:tc>
      </w:tr>
      <w:tr>
        <w:trPr>
          <w:cantSplit w:val="0"/>
          <w:tblHeader w:val="0"/>
        </w:trPr>
        <w:tc>
          <w:tcPr>
            <w:vMerge w:val="continue"/>
            <w:shd w:fill="e5f5ff" w:val="clear"/>
            <w:vAlign w:val="center"/>
          </w:tcPr>
          <w:p w:rsidR="00000000" w:rsidDel="00000000" w:rsidP="00000000" w:rsidRDefault="00000000" w:rsidRPr="00000000" w14:paraId="000000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shd w:fill="e5f5ff" w:val="clear"/>
          </w:tcPr>
          <w:p w:rsidR="00000000" w:rsidDel="00000000" w:rsidP="00000000" w:rsidRDefault="00000000" w:rsidRPr="00000000" w14:paraId="00000090">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No problem. I will show you what I mean.</w:t>
            </w:r>
          </w:p>
        </w:tc>
      </w:tr>
      <w:tr>
        <w:trPr>
          <w:cantSplit w:val="0"/>
          <w:tblHeader w:val="0"/>
        </w:trPr>
        <w:tc>
          <w:tcPr>
            <w:vMerge w:val="continue"/>
            <w:shd w:fill="e5f5ff" w:val="clear"/>
            <w:vAlign w:val="center"/>
          </w:tcPr>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shd w:fill="e5f5ff" w:val="clear"/>
          </w:tcPr>
          <w:p w:rsidR="00000000" w:rsidDel="00000000" w:rsidP="00000000" w:rsidRDefault="00000000" w:rsidRPr="00000000" w14:paraId="00000092">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That's alright. Let me tell you in a different way.</w:t>
            </w:r>
          </w:p>
        </w:tc>
      </w:tr>
    </w:tbl>
    <w:p w:rsidR="00000000" w:rsidDel="00000000" w:rsidP="00000000" w:rsidRDefault="00000000" w:rsidRPr="00000000" w14:paraId="00000093">
      <w:pPr>
        <w:rPr/>
      </w:pPr>
      <w:r w:rsidDel="00000000" w:rsidR="00000000" w:rsidRPr="00000000">
        <w:rPr>
          <w:rtl w:val="0"/>
        </w:rPr>
      </w:r>
    </w:p>
    <w:tbl>
      <w:tblPr>
        <w:tblStyle w:val="Table8"/>
        <w:tblW w:w="8980.0" w:type="dxa"/>
        <w:jc w:val="left"/>
        <w:tblBorders>
          <w:top w:color="ffffff" w:space="0" w:sz="18" w:val="single"/>
          <w:left w:color="ffffff" w:space="0" w:sz="18" w:val="single"/>
          <w:bottom w:color="ffffff" w:space="0" w:sz="18" w:val="single"/>
          <w:right w:color="ffffff" w:space="0" w:sz="18" w:val="single"/>
          <w:insideH w:color="ffffff" w:space="0" w:sz="18" w:val="single"/>
          <w:insideV w:color="ffffff" w:space="0" w:sz="18" w:val="single"/>
        </w:tblBorders>
        <w:tblLayout w:type="fixed"/>
        <w:tblLook w:val="0400"/>
      </w:tblPr>
      <w:tblGrid>
        <w:gridCol w:w="3106"/>
        <w:gridCol w:w="5874"/>
        <w:tblGridChange w:id="0">
          <w:tblGrid>
            <w:gridCol w:w="3106"/>
            <w:gridCol w:w="5874"/>
          </w:tblGrid>
        </w:tblGridChange>
      </w:tblGrid>
      <w:tr>
        <w:trPr>
          <w:cantSplit w:val="0"/>
          <w:tblHeader w:val="0"/>
        </w:trPr>
        <w:tc>
          <w:tcPr>
            <w:shd w:fill="9cc3e5" w:val="clear"/>
          </w:tcPr>
          <w:p w:rsidR="00000000" w:rsidDel="00000000" w:rsidP="00000000" w:rsidRDefault="00000000" w:rsidRPr="00000000" w14:paraId="00000094">
            <w:pPr>
              <w:rPr>
                <w:b w:val="1"/>
                <w:color w:val="000000"/>
                <w:sz w:val="28"/>
                <w:szCs w:val="28"/>
              </w:rPr>
            </w:pPr>
            <w:r w:rsidDel="00000000" w:rsidR="00000000" w:rsidRPr="00000000">
              <w:rPr>
                <w:b w:val="1"/>
                <w:color w:val="000000"/>
                <w:sz w:val="28"/>
                <w:szCs w:val="28"/>
                <w:rtl w:val="0"/>
              </w:rPr>
              <w:t xml:space="preserve">Student</w:t>
            </w:r>
          </w:p>
        </w:tc>
        <w:tc>
          <w:tcPr>
            <w:shd w:fill="9cc3e5" w:val="clear"/>
          </w:tcPr>
          <w:p w:rsidR="00000000" w:rsidDel="00000000" w:rsidP="00000000" w:rsidRDefault="00000000" w:rsidRPr="00000000" w14:paraId="00000095">
            <w:pPr>
              <w:rPr>
                <w:b w:val="1"/>
                <w:color w:val="000000"/>
                <w:sz w:val="28"/>
                <w:szCs w:val="28"/>
              </w:rPr>
            </w:pPr>
            <w:r w:rsidDel="00000000" w:rsidR="00000000" w:rsidRPr="00000000">
              <w:rPr>
                <w:b w:val="1"/>
                <w:color w:val="000000"/>
                <w:sz w:val="28"/>
                <w:szCs w:val="28"/>
                <w:rtl w:val="0"/>
              </w:rPr>
              <w:t xml:space="preserve">Teacher</w:t>
            </w:r>
          </w:p>
        </w:tc>
      </w:tr>
      <w:tr>
        <w:trPr>
          <w:cantSplit w:val="0"/>
          <w:tblHeader w:val="0"/>
        </w:trPr>
        <w:tc>
          <w:tcPr>
            <w:vMerge w:val="restart"/>
            <w:shd w:fill="e5f5ff" w:val="clear"/>
            <w:vAlign w:val="center"/>
          </w:tcPr>
          <w:p w:rsidR="00000000" w:rsidDel="00000000" w:rsidP="00000000" w:rsidRDefault="00000000" w:rsidRPr="00000000" w14:paraId="00000096">
            <w:pPr>
              <w:rPr>
                <w:color w:val="000000"/>
                <w:sz w:val="28"/>
                <w:szCs w:val="28"/>
              </w:rPr>
            </w:pPr>
            <w:r w:rsidDel="00000000" w:rsidR="00000000" w:rsidRPr="00000000">
              <w:rPr>
                <w:color w:val="000000"/>
                <w:sz w:val="28"/>
                <w:szCs w:val="28"/>
                <w:rtl w:val="0"/>
              </w:rPr>
              <w:t xml:space="preserve">Could you please repeat it?</w:t>
            </w:r>
          </w:p>
        </w:tc>
        <w:tc>
          <w:tcPr>
            <w:shd w:fill="e5f5ff" w:val="clear"/>
          </w:tcPr>
          <w:p w:rsidR="00000000" w:rsidDel="00000000" w:rsidP="00000000" w:rsidRDefault="00000000" w:rsidRPr="00000000" w14:paraId="00000097">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Of course, I will say it one more time.</w:t>
            </w:r>
          </w:p>
        </w:tc>
      </w:tr>
      <w:tr>
        <w:trPr>
          <w:cantSplit w:val="0"/>
          <w:tblHeader w:val="0"/>
        </w:trPr>
        <w:tc>
          <w:tcPr>
            <w:vMerge w:val="continue"/>
            <w:shd w:fill="e5f5ff" w:val="clear"/>
            <w:vAlign w:val="center"/>
          </w:tcPr>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shd w:fill="e5f5ff" w:val="clear"/>
          </w:tcPr>
          <w:p w:rsidR="00000000" w:rsidDel="00000000" w:rsidP="00000000" w:rsidRDefault="00000000" w:rsidRPr="00000000" w14:paraId="00000099">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Sure, I’ll repeat it for you. Please listen closely.</w:t>
            </w:r>
          </w:p>
        </w:tc>
      </w:tr>
      <w:tr>
        <w:trPr>
          <w:cantSplit w:val="0"/>
          <w:tblHeader w:val="0"/>
        </w:trPr>
        <w:tc>
          <w:tcPr>
            <w:vMerge w:val="continue"/>
            <w:shd w:fill="e5f5ff" w:val="clear"/>
            <w:vAlign w:val="center"/>
          </w:tcPr>
          <w:p w:rsidR="00000000" w:rsidDel="00000000" w:rsidP="00000000" w:rsidRDefault="00000000" w:rsidRPr="00000000" w14:paraId="000000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shd w:fill="e5f5ff" w:val="clear"/>
          </w:tcPr>
          <w:p w:rsidR="00000000" w:rsidDel="00000000" w:rsidP="00000000" w:rsidRDefault="00000000" w:rsidRPr="00000000" w14:paraId="0000009B">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Sure, I’ll say it again. Listen carefully this time.</w:t>
            </w:r>
          </w:p>
        </w:tc>
      </w:tr>
      <w:tr>
        <w:trPr>
          <w:cantSplit w:val="0"/>
          <w:tblHeader w:val="0"/>
        </w:trPr>
        <w:tc>
          <w:tcPr>
            <w:vMerge w:val="continue"/>
            <w:shd w:fill="e5f5ff" w:val="clear"/>
            <w:vAlign w:val="center"/>
          </w:tcPr>
          <w:p w:rsidR="00000000" w:rsidDel="00000000" w:rsidP="00000000" w:rsidRDefault="00000000" w:rsidRPr="00000000" w14:paraId="000000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shd w:fill="e5f5ff" w:val="clear"/>
          </w:tcPr>
          <w:p w:rsidR="00000000" w:rsidDel="00000000" w:rsidP="00000000" w:rsidRDefault="00000000" w:rsidRPr="00000000" w14:paraId="0000009D">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No problem, I’ll say it again. Make sure you listen carefully.</w:t>
            </w:r>
          </w:p>
        </w:tc>
      </w:tr>
    </w:tbl>
    <w:p w:rsidR="00000000" w:rsidDel="00000000" w:rsidP="00000000" w:rsidRDefault="00000000" w:rsidRPr="00000000" w14:paraId="0000009E">
      <w:pPr>
        <w:rPr>
          <w:sz w:val="28"/>
          <w:szCs w:val="28"/>
        </w:rPr>
      </w:pPr>
      <w:r w:rsidDel="00000000" w:rsidR="00000000" w:rsidRPr="00000000">
        <w:rPr>
          <w:rtl w:val="0"/>
        </w:rPr>
      </w:r>
    </w:p>
    <w:tbl>
      <w:tblPr>
        <w:tblStyle w:val="Table9"/>
        <w:tblW w:w="8980.0" w:type="dxa"/>
        <w:jc w:val="left"/>
        <w:tblBorders>
          <w:top w:color="ffffff" w:space="0" w:sz="18" w:val="single"/>
          <w:left w:color="ffffff" w:space="0" w:sz="18" w:val="single"/>
          <w:bottom w:color="ffffff" w:space="0" w:sz="18" w:val="single"/>
          <w:right w:color="ffffff" w:space="0" w:sz="18" w:val="single"/>
          <w:insideH w:color="ffffff" w:space="0" w:sz="18" w:val="single"/>
          <w:insideV w:color="ffffff" w:space="0" w:sz="18" w:val="single"/>
        </w:tblBorders>
        <w:tblLayout w:type="fixed"/>
        <w:tblLook w:val="0400"/>
      </w:tblPr>
      <w:tblGrid>
        <w:gridCol w:w="3106"/>
        <w:gridCol w:w="5874"/>
        <w:tblGridChange w:id="0">
          <w:tblGrid>
            <w:gridCol w:w="3106"/>
            <w:gridCol w:w="5874"/>
          </w:tblGrid>
        </w:tblGridChange>
      </w:tblGrid>
      <w:tr>
        <w:trPr>
          <w:cantSplit w:val="0"/>
          <w:tblHeader w:val="0"/>
        </w:trPr>
        <w:tc>
          <w:tcPr>
            <w:shd w:fill="9cc3e5" w:val="clear"/>
          </w:tcPr>
          <w:p w:rsidR="00000000" w:rsidDel="00000000" w:rsidP="00000000" w:rsidRDefault="00000000" w:rsidRPr="00000000" w14:paraId="0000009F">
            <w:pPr>
              <w:rPr>
                <w:b w:val="1"/>
                <w:color w:val="000000"/>
                <w:sz w:val="28"/>
                <w:szCs w:val="28"/>
              </w:rPr>
            </w:pPr>
            <w:r w:rsidDel="00000000" w:rsidR="00000000" w:rsidRPr="00000000">
              <w:rPr>
                <w:b w:val="1"/>
                <w:color w:val="000000"/>
                <w:sz w:val="28"/>
                <w:szCs w:val="28"/>
                <w:rtl w:val="0"/>
              </w:rPr>
              <w:t xml:space="preserve">Student</w:t>
            </w:r>
          </w:p>
        </w:tc>
        <w:tc>
          <w:tcPr>
            <w:shd w:fill="9cc3e5" w:val="clear"/>
          </w:tcPr>
          <w:p w:rsidR="00000000" w:rsidDel="00000000" w:rsidP="00000000" w:rsidRDefault="00000000" w:rsidRPr="00000000" w14:paraId="000000A0">
            <w:pPr>
              <w:rPr>
                <w:b w:val="1"/>
                <w:color w:val="000000"/>
                <w:sz w:val="28"/>
                <w:szCs w:val="28"/>
              </w:rPr>
            </w:pPr>
            <w:r w:rsidDel="00000000" w:rsidR="00000000" w:rsidRPr="00000000">
              <w:rPr>
                <w:b w:val="1"/>
                <w:color w:val="000000"/>
                <w:sz w:val="28"/>
                <w:szCs w:val="28"/>
                <w:rtl w:val="0"/>
              </w:rPr>
              <w:t xml:space="preserve">Teacher</w:t>
            </w:r>
          </w:p>
        </w:tc>
      </w:tr>
      <w:tr>
        <w:trPr>
          <w:cantSplit w:val="0"/>
          <w:tblHeader w:val="0"/>
        </w:trPr>
        <w:tc>
          <w:tcPr>
            <w:vMerge w:val="restart"/>
            <w:shd w:fill="e5f5ff" w:val="clear"/>
            <w:vAlign w:val="center"/>
          </w:tcPr>
          <w:p w:rsidR="00000000" w:rsidDel="00000000" w:rsidP="00000000" w:rsidRDefault="00000000" w:rsidRPr="00000000" w14:paraId="000000A1">
            <w:pPr>
              <w:rPr>
                <w:color w:val="000000"/>
                <w:sz w:val="28"/>
                <w:szCs w:val="28"/>
              </w:rPr>
            </w:pPr>
            <w:r w:rsidDel="00000000" w:rsidR="00000000" w:rsidRPr="00000000">
              <w:rPr>
                <w:color w:val="000000"/>
                <w:sz w:val="28"/>
                <w:szCs w:val="28"/>
                <w:rtl w:val="0"/>
              </w:rPr>
              <w:t xml:space="preserve">What should I do next?</w:t>
            </w:r>
          </w:p>
        </w:tc>
        <w:tc>
          <w:tcPr>
            <w:shd w:fill="e5f5ff" w:val="clear"/>
          </w:tcPr>
          <w:p w:rsidR="00000000" w:rsidDel="00000000" w:rsidP="00000000" w:rsidRDefault="00000000" w:rsidRPr="00000000" w14:paraId="000000A2">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I will tell you soon.</w:t>
            </w:r>
          </w:p>
        </w:tc>
      </w:tr>
      <w:tr>
        <w:trPr>
          <w:cantSplit w:val="0"/>
          <w:tblHeader w:val="0"/>
        </w:trPr>
        <w:tc>
          <w:tcPr>
            <w:vMerge w:val="continue"/>
            <w:shd w:fill="e5f5ff" w:val="clear"/>
            <w:vAlign w:val="center"/>
          </w:tcPr>
          <w:p w:rsidR="00000000" w:rsidDel="00000000" w:rsidP="00000000" w:rsidRDefault="00000000" w:rsidRPr="00000000" w14:paraId="000000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shd w:fill="e5f5ff" w:val="clear"/>
          </w:tcPr>
          <w:p w:rsidR="00000000" w:rsidDel="00000000" w:rsidP="00000000" w:rsidRDefault="00000000" w:rsidRPr="00000000" w14:paraId="000000A4">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You have 10 minutes to finish this.</w:t>
            </w:r>
          </w:p>
        </w:tc>
      </w:tr>
      <w:tr>
        <w:trPr>
          <w:cantSplit w:val="0"/>
          <w:tblHeader w:val="0"/>
        </w:trPr>
        <w:tc>
          <w:tcPr>
            <w:vMerge w:val="continue"/>
            <w:shd w:fill="e5f5ff" w:val="clear"/>
            <w:vAlign w:val="center"/>
          </w:tcPr>
          <w:p w:rsidR="00000000" w:rsidDel="00000000" w:rsidP="00000000" w:rsidRDefault="00000000" w:rsidRPr="00000000" w14:paraId="000000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shd w:fill="e5f5ff" w:val="clear"/>
          </w:tcPr>
          <w:p w:rsidR="00000000" w:rsidDel="00000000" w:rsidP="00000000" w:rsidRDefault="00000000" w:rsidRPr="00000000" w14:paraId="000000A6">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Please read what it says at the top of the paper.</w:t>
            </w:r>
          </w:p>
        </w:tc>
      </w:tr>
      <w:tr>
        <w:trPr>
          <w:cantSplit w:val="0"/>
          <w:tblHeader w:val="0"/>
        </w:trPr>
        <w:tc>
          <w:tcPr>
            <w:vMerge w:val="continue"/>
            <w:shd w:fill="e5f5ff" w:val="clear"/>
            <w:vAlign w:val="center"/>
          </w:tcPr>
          <w:p w:rsidR="00000000" w:rsidDel="00000000" w:rsidP="00000000" w:rsidRDefault="00000000" w:rsidRPr="00000000" w14:paraId="000000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shd w:fill="e5f5ff" w:val="clear"/>
          </w:tcPr>
          <w:p w:rsidR="00000000" w:rsidDel="00000000" w:rsidP="00000000" w:rsidRDefault="00000000" w:rsidRPr="00000000" w14:paraId="000000A8">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You should work with a classmate to finish this.</w:t>
            </w:r>
          </w:p>
        </w:tc>
      </w:tr>
    </w:tbl>
    <w:p w:rsidR="00000000" w:rsidDel="00000000" w:rsidP="00000000" w:rsidRDefault="00000000" w:rsidRPr="00000000" w14:paraId="000000A9">
      <w:pPr>
        <w:spacing w:line="360" w:lineRule="auto"/>
        <w:rPr>
          <w:sz w:val="28"/>
          <w:szCs w:val="28"/>
        </w:rPr>
      </w:pPr>
      <w:r w:rsidDel="00000000" w:rsidR="00000000" w:rsidRPr="00000000">
        <w:rPr>
          <w:rtl w:val="0"/>
        </w:rPr>
      </w:r>
    </w:p>
    <w:tbl>
      <w:tblPr>
        <w:tblStyle w:val="Table10"/>
        <w:tblW w:w="8980.0" w:type="dxa"/>
        <w:jc w:val="left"/>
        <w:tblBorders>
          <w:top w:color="ffffff" w:space="0" w:sz="18" w:val="single"/>
          <w:left w:color="ffffff" w:space="0" w:sz="18" w:val="single"/>
          <w:bottom w:color="ffffff" w:space="0" w:sz="18" w:val="single"/>
          <w:right w:color="ffffff" w:space="0" w:sz="18" w:val="single"/>
          <w:insideH w:color="ffffff" w:space="0" w:sz="18" w:val="single"/>
          <w:insideV w:color="ffffff" w:space="0" w:sz="18" w:val="single"/>
        </w:tblBorders>
        <w:tblLayout w:type="fixed"/>
        <w:tblLook w:val="0400"/>
      </w:tblPr>
      <w:tblGrid>
        <w:gridCol w:w="3104"/>
        <w:gridCol w:w="5876"/>
        <w:tblGridChange w:id="0">
          <w:tblGrid>
            <w:gridCol w:w="3104"/>
            <w:gridCol w:w="5876"/>
          </w:tblGrid>
        </w:tblGridChange>
      </w:tblGrid>
      <w:tr>
        <w:trPr>
          <w:cantSplit w:val="0"/>
          <w:tblHeader w:val="0"/>
        </w:trPr>
        <w:tc>
          <w:tcPr>
            <w:shd w:fill="9cc3e5" w:val="clear"/>
          </w:tcPr>
          <w:p w:rsidR="00000000" w:rsidDel="00000000" w:rsidP="00000000" w:rsidRDefault="00000000" w:rsidRPr="00000000" w14:paraId="000000AA">
            <w:pPr>
              <w:rPr>
                <w:b w:val="1"/>
                <w:color w:val="000000"/>
                <w:sz w:val="28"/>
                <w:szCs w:val="28"/>
              </w:rPr>
            </w:pPr>
            <w:r w:rsidDel="00000000" w:rsidR="00000000" w:rsidRPr="00000000">
              <w:rPr>
                <w:b w:val="1"/>
                <w:color w:val="000000"/>
                <w:sz w:val="28"/>
                <w:szCs w:val="28"/>
                <w:rtl w:val="0"/>
              </w:rPr>
              <w:t xml:space="preserve">Student</w:t>
            </w:r>
          </w:p>
        </w:tc>
        <w:tc>
          <w:tcPr>
            <w:shd w:fill="9cc3e5" w:val="clear"/>
          </w:tcPr>
          <w:p w:rsidR="00000000" w:rsidDel="00000000" w:rsidP="00000000" w:rsidRDefault="00000000" w:rsidRPr="00000000" w14:paraId="000000AB">
            <w:pPr>
              <w:rPr>
                <w:b w:val="1"/>
                <w:color w:val="000000"/>
                <w:sz w:val="28"/>
                <w:szCs w:val="28"/>
              </w:rPr>
            </w:pPr>
            <w:r w:rsidDel="00000000" w:rsidR="00000000" w:rsidRPr="00000000">
              <w:rPr>
                <w:b w:val="1"/>
                <w:color w:val="000000"/>
                <w:sz w:val="28"/>
                <w:szCs w:val="28"/>
                <w:rtl w:val="0"/>
              </w:rPr>
              <w:t xml:space="preserve">Teacher</w:t>
            </w:r>
          </w:p>
        </w:tc>
      </w:tr>
      <w:tr>
        <w:trPr>
          <w:cantSplit w:val="0"/>
          <w:tblHeader w:val="0"/>
        </w:trPr>
        <w:tc>
          <w:tcPr>
            <w:vMerge w:val="restart"/>
            <w:shd w:fill="e5f5ff" w:val="clear"/>
            <w:vAlign w:val="center"/>
          </w:tcPr>
          <w:p w:rsidR="00000000" w:rsidDel="00000000" w:rsidP="00000000" w:rsidRDefault="00000000" w:rsidRPr="00000000" w14:paraId="000000AC">
            <w:pPr>
              <w:rPr>
                <w:color w:val="000000"/>
                <w:sz w:val="28"/>
                <w:szCs w:val="28"/>
              </w:rPr>
            </w:pPr>
            <w:r w:rsidDel="00000000" w:rsidR="00000000" w:rsidRPr="00000000">
              <w:rPr>
                <w:color w:val="000000"/>
                <w:sz w:val="28"/>
                <w:szCs w:val="28"/>
                <w:rtl w:val="0"/>
              </w:rPr>
              <w:t xml:space="preserve">I have finished my work.</w:t>
            </w:r>
          </w:p>
        </w:tc>
        <w:tc>
          <w:tcPr>
            <w:shd w:fill="e5f5ff" w:val="clear"/>
          </w:tcPr>
          <w:p w:rsidR="00000000" w:rsidDel="00000000" w:rsidP="00000000" w:rsidRDefault="00000000" w:rsidRPr="00000000" w14:paraId="000000AD">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Excellent! What’s next?</w:t>
            </w:r>
          </w:p>
        </w:tc>
      </w:tr>
      <w:tr>
        <w:trPr>
          <w:cantSplit w:val="0"/>
          <w:tblHeader w:val="0"/>
        </w:trPr>
        <w:tc>
          <w:tcPr>
            <w:vMerge w:val="continue"/>
            <w:shd w:fill="e5f5ff" w:val="clear"/>
            <w:vAlign w:val="center"/>
          </w:tcPr>
          <w:p w:rsidR="00000000" w:rsidDel="00000000" w:rsidP="00000000" w:rsidRDefault="00000000" w:rsidRPr="00000000" w14:paraId="000000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shd w:fill="e5f5ff" w:val="clear"/>
          </w:tcPr>
          <w:p w:rsidR="00000000" w:rsidDel="00000000" w:rsidP="00000000" w:rsidRDefault="00000000" w:rsidRPr="00000000" w14:paraId="000000AF">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Good work! You can continue.</w:t>
            </w:r>
          </w:p>
        </w:tc>
      </w:tr>
      <w:tr>
        <w:trPr>
          <w:cantSplit w:val="0"/>
          <w:tblHeader w:val="0"/>
        </w:trPr>
        <w:tc>
          <w:tcPr>
            <w:vMerge w:val="continue"/>
            <w:shd w:fill="e5f5ff" w:val="clear"/>
            <w:vAlign w:val="center"/>
          </w:tcPr>
          <w:p w:rsidR="00000000" w:rsidDel="00000000" w:rsidP="00000000" w:rsidRDefault="00000000" w:rsidRPr="00000000" w14:paraId="000000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shd w:fill="e5f5ff" w:val="clear"/>
          </w:tcPr>
          <w:p w:rsidR="00000000" w:rsidDel="00000000" w:rsidP="00000000" w:rsidRDefault="00000000" w:rsidRPr="00000000" w14:paraId="000000B1">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Well done! Keep going with this now.</w:t>
            </w:r>
          </w:p>
        </w:tc>
      </w:tr>
      <w:tr>
        <w:trPr>
          <w:cantSplit w:val="0"/>
          <w:tblHeader w:val="0"/>
        </w:trPr>
        <w:tc>
          <w:tcPr>
            <w:vMerge w:val="continue"/>
            <w:shd w:fill="e5f5ff" w:val="clear"/>
            <w:vAlign w:val="center"/>
          </w:tcPr>
          <w:p w:rsidR="00000000" w:rsidDel="00000000" w:rsidP="00000000" w:rsidRDefault="00000000" w:rsidRPr="00000000" w14:paraId="000000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shd w:fill="e5f5ff" w:val="clear"/>
          </w:tcPr>
          <w:p w:rsidR="00000000" w:rsidDel="00000000" w:rsidP="00000000" w:rsidRDefault="00000000" w:rsidRPr="00000000" w14:paraId="000000B3">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Great job! What are you going to do next?</w:t>
            </w:r>
          </w:p>
        </w:tc>
      </w:tr>
    </w:tbl>
    <w:p w:rsidR="00000000" w:rsidDel="00000000" w:rsidP="00000000" w:rsidRDefault="00000000" w:rsidRPr="00000000" w14:paraId="000000B4">
      <w:pPr>
        <w:spacing w:line="360" w:lineRule="auto"/>
        <w:rPr>
          <w:sz w:val="28"/>
          <w:szCs w:val="28"/>
        </w:rPr>
      </w:pPr>
      <w:r w:rsidDel="00000000" w:rsidR="00000000" w:rsidRPr="00000000">
        <w:rPr>
          <w:rtl w:val="0"/>
        </w:rPr>
      </w:r>
    </w:p>
    <w:tbl>
      <w:tblPr>
        <w:tblStyle w:val="Table11"/>
        <w:tblW w:w="8980.0" w:type="dxa"/>
        <w:jc w:val="left"/>
        <w:tblBorders>
          <w:top w:color="ffffff" w:space="0" w:sz="18" w:val="single"/>
          <w:left w:color="ffffff" w:space="0" w:sz="18" w:val="single"/>
          <w:bottom w:color="ffffff" w:space="0" w:sz="18" w:val="single"/>
          <w:right w:color="ffffff" w:space="0" w:sz="18" w:val="single"/>
          <w:insideH w:color="ffffff" w:space="0" w:sz="18" w:val="single"/>
          <w:insideV w:color="ffffff" w:space="0" w:sz="18" w:val="single"/>
        </w:tblBorders>
        <w:tblLayout w:type="fixed"/>
        <w:tblLook w:val="0400"/>
      </w:tblPr>
      <w:tblGrid>
        <w:gridCol w:w="3104"/>
        <w:gridCol w:w="5876"/>
        <w:tblGridChange w:id="0">
          <w:tblGrid>
            <w:gridCol w:w="3104"/>
            <w:gridCol w:w="5876"/>
          </w:tblGrid>
        </w:tblGridChange>
      </w:tblGrid>
      <w:tr>
        <w:trPr>
          <w:cantSplit w:val="0"/>
          <w:tblHeader w:val="0"/>
        </w:trPr>
        <w:tc>
          <w:tcPr>
            <w:shd w:fill="9cc3e5" w:val="clear"/>
          </w:tcPr>
          <w:p w:rsidR="00000000" w:rsidDel="00000000" w:rsidP="00000000" w:rsidRDefault="00000000" w:rsidRPr="00000000" w14:paraId="000000B5">
            <w:pPr>
              <w:rPr>
                <w:b w:val="1"/>
                <w:color w:val="000000"/>
                <w:sz w:val="28"/>
                <w:szCs w:val="28"/>
              </w:rPr>
            </w:pPr>
            <w:r w:rsidDel="00000000" w:rsidR="00000000" w:rsidRPr="00000000">
              <w:rPr>
                <w:b w:val="1"/>
                <w:color w:val="000000"/>
                <w:sz w:val="28"/>
                <w:szCs w:val="28"/>
                <w:rtl w:val="0"/>
              </w:rPr>
              <w:t xml:space="preserve">Student</w:t>
            </w:r>
          </w:p>
        </w:tc>
        <w:tc>
          <w:tcPr>
            <w:shd w:fill="9cc3e5" w:val="clear"/>
          </w:tcPr>
          <w:p w:rsidR="00000000" w:rsidDel="00000000" w:rsidP="00000000" w:rsidRDefault="00000000" w:rsidRPr="00000000" w14:paraId="000000B6">
            <w:pPr>
              <w:rPr>
                <w:b w:val="1"/>
                <w:color w:val="000000"/>
                <w:sz w:val="28"/>
                <w:szCs w:val="28"/>
              </w:rPr>
            </w:pPr>
            <w:r w:rsidDel="00000000" w:rsidR="00000000" w:rsidRPr="00000000">
              <w:rPr>
                <w:b w:val="1"/>
                <w:color w:val="000000"/>
                <w:sz w:val="28"/>
                <w:szCs w:val="28"/>
                <w:rtl w:val="0"/>
              </w:rPr>
              <w:t xml:space="preserve">Teacher</w:t>
            </w:r>
          </w:p>
        </w:tc>
      </w:tr>
      <w:tr>
        <w:trPr>
          <w:cantSplit w:val="0"/>
          <w:tblHeader w:val="0"/>
        </w:trPr>
        <w:tc>
          <w:tcPr>
            <w:vMerge w:val="restart"/>
            <w:shd w:fill="e5f5ff" w:val="clear"/>
            <w:vAlign w:val="center"/>
          </w:tcPr>
          <w:p w:rsidR="00000000" w:rsidDel="00000000" w:rsidP="00000000" w:rsidRDefault="00000000" w:rsidRPr="00000000" w14:paraId="000000B7">
            <w:pPr>
              <w:rPr>
                <w:color w:val="000000"/>
                <w:sz w:val="28"/>
                <w:szCs w:val="28"/>
              </w:rPr>
            </w:pPr>
            <w:r w:rsidDel="00000000" w:rsidR="00000000" w:rsidRPr="00000000">
              <w:rPr>
                <w:color w:val="000000"/>
                <w:sz w:val="28"/>
                <w:szCs w:val="28"/>
                <w:rtl w:val="0"/>
              </w:rPr>
              <w:t xml:space="preserve">I left my book at home.</w:t>
            </w:r>
          </w:p>
        </w:tc>
        <w:tc>
          <w:tcPr>
            <w:shd w:fill="e5f5ff" w:val="clear"/>
          </w:tcPr>
          <w:p w:rsidR="00000000" w:rsidDel="00000000" w:rsidP="00000000" w:rsidRDefault="00000000" w:rsidRPr="00000000" w14:paraId="000000B8">
            <w:pPr>
              <w:keepNext w:val="0"/>
              <w:keepLines w:val="0"/>
              <w:pageBreakBefore w:val="0"/>
              <w:widowControl w:val="0"/>
              <w:numPr>
                <w:ilvl w:val="0"/>
                <w:numId w:val="32"/>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No worries. Make sure to bring it tomorrow.</w:t>
            </w:r>
          </w:p>
        </w:tc>
      </w:tr>
      <w:tr>
        <w:trPr>
          <w:cantSplit w:val="0"/>
          <w:tblHeader w:val="0"/>
        </w:trPr>
        <w:tc>
          <w:tcPr>
            <w:vMerge w:val="continue"/>
            <w:shd w:fill="e5f5ff" w:val="clear"/>
            <w:vAlign w:val="center"/>
          </w:tcPr>
          <w:p w:rsidR="00000000" w:rsidDel="00000000" w:rsidP="00000000" w:rsidRDefault="00000000" w:rsidRPr="00000000" w14:paraId="000000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shd w:fill="e5f5ff" w:val="clear"/>
          </w:tcPr>
          <w:p w:rsidR="00000000" w:rsidDel="00000000" w:rsidP="00000000" w:rsidRDefault="00000000" w:rsidRPr="00000000" w14:paraId="000000BA">
            <w:pPr>
              <w:keepNext w:val="0"/>
              <w:keepLines w:val="0"/>
              <w:pageBreakBefore w:val="0"/>
              <w:widowControl w:val="0"/>
              <w:numPr>
                <w:ilvl w:val="0"/>
                <w:numId w:val="32"/>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No problem. You can share with your classmate.</w:t>
            </w:r>
          </w:p>
        </w:tc>
      </w:tr>
      <w:tr>
        <w:trPr>
          <w:cantSplit w:val="0"/>
          <w:tblHeader w:val="0"/>
        </w:trPr>
        <w:tc>
          <w:tcPr>
            <w:vMerge w:val="continue"/>
            <w:shd w:fill="e5f5ff" w:val="clear"/>
            <w:vAlign w:val="center"/>
          </w:tcPr>
          <w:p w:rsidR="00000000" w:rsidDel="00000000" w:rsidP="00000000" w:rsidRDefault="00000000" w:rsidRPr="00000000" w14:paraId="000000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shd w:fill="e5f5ff" w:val="clear"/>
          </w:tcPr>
          <w:p w:rsidR="00000000" w:rsidDel="00000000" w:rsidP="00000000" w:rsidRDefault="00000000" w:rsidRPr="00000000" w14:paraId="000000BC">
            <w:pPr>
              <w:keepNext w:val="0"/>
              <w:keepLines w:val="0"/>
              <w:pageBreakBefore w:val="0"/>
              <w:widowControl w:val="0"/>
              <w:numPr>
                <w:ilvl w:val="0"/>
                <w:numId w:val="32"/>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It’s okay. Listen carefully and share what you think.</w:t>
            </w:r>
          </w:p>
        </w:tc>
      </w:tr>
      <w:tr>
        <w:trPr>
          <w:cantSplit w:val="0"/>
          <w:tblHeader w:val="0"/>
        </w:trPr>
        <w:tc>
          <w:tcPr>
            <w:vMerge w:val="continue"/>
            <w:shd w:fill="e5f5ff" w:val="clear"/>
            <w:vAlign w:val="center"/>
          </w:tcPr>
          <w:p w:rsidR="00000000" w:rsidDel="00000000" w:rsidP="00000000" w:rsidRDefault="00000000" w:rsidRPr="00000000" w14:paraId="000000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shd w:fill="e5f5ff" w:val="clear"/>
          </w:tcPr>
          <w:p w:rsidR="00000000" w:rsidDel="00000000" w:rsidP="00000000" w:rsidRDefault="00000000" w:rsidRPr="00000000" w14:paraId="000000BE">
            <w:pPr>
              <w:keepNext w:val="0"/>
              <w:keepLines w:val="0"/>
              <w:pageBreakBefore w:val="0"/>
              <w:widowControl w:val="0"/>
              <w:numPr>
                <w:ilvl w:val="0"/>
                <w:numId w:val="32"/>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Don’t forget it next time. Please ask a classmate if you can share their book today.</w:t>
            </w:r>
          </w:p>
        </w:tc>
      </w:tr>
    </w:tbl>
    <w:p w:rsidR="00000000" w:rsidDel="00000000" w:rsidP="00000000" w:rsidRDefault="00000000" w:rsidRPr="00000000" w14:paraId="000000BF">
      <w:pPr>
        <w:rPr/>
      </w:pPr>
      <w:r w:rsidDel="00000000" w:rsidR="00000000" w:rsidRPr="00000000">
        <w:rPr>
          <w:rtl w:val="0"/>
        </w:rPr>
      </w:r>
    </w:p>
    <w:p w:rsidR="00000000" w:rsidDel="00000000" w:rsidP="00000000" w:rsidRDefault="00000000" w:rsidRPr="00000000" w14:paraId="000000C0">
      <w:pPr>
        <w:rPr/>
      </w:pPr>
      <w:r w:rsidDel="00000000" w:rsidR="00000000" w:rsidRPr="00000000">
        <w:rPr>
          <w:rtl w:val="0"/>
        </w:rPr>
      </w:r>
    </w:p>
    <w:tbl>
      <w:tblPr>
        <w:tblStyle w:val="Table12"/>
        <w:tblW w:w="8980.0" w:type="dxa"/>
        <w:jc w:val="left"/>
        <w:tblBorders>
          <w:top w:color="ffffff" w:space="0" w:sz="18" w:val="single"/>
          <w:left w:color="ffffff" w:space="0" w:sz="18" w:val="single"/>
          <w:bottom w:color="ffffff" w:space="0" w:sz="18" w:val="single"/>
          <w:right w:color="ffffff" w:space="0" w:sz="18" w:val="single"/>
          <w:insideH w:color="ffffff" w:space="0" w:sz="18" w:val="single"/>
          <w:insideV w:color="ffffff" w:space="0" w:sz="18" w:val="single"/>
        </w:tblBorders>
        <w:tblLayout w:type="fixed"/>
        <w:tblLook w:val="0400"/>
      </w:tblPr>
      <w:tblGrid>
        <w:gridCol w:w="3105"/>
        <w:gridCol w:w="5875"/>
        <w:tblGridChange w:id="0">
          <w:tblGrid>
            <w:gridCol w:w="3105"/>
            <w:gridCol w:w="5875"/>
          </w:tblGrid>
        </w:tblGridChange>
      </w:tblGrid>
      <w:tr>
        <w:trPr>
          <w:cantSplit w:val="0"/>
          <w:tblHeader w:val="0"/>
        </w:trPr>
        <w:tc>
          <w:tcPr>
            <w:shd w:fill="9cc3e5" w:val="clear"/>
          </w:tcPr>
          <w:p w:rsidR="00000000" w:rsidDel="00000000" w:rsidP="00000000" w:rsidRDefault="00000000" w:rsidRPr="00000000" w14:paraId="000000C1">
            <w:pPr>
              <w:rPr>
                <w:b w:val="1"/>
                <w:color w:val="000000"/>
                <w:sz w:val="28"/>
                <w:szCs w:val="28"/>
              </w:rPr>
            </w:pPr>
            <w:r w:rsidDel="00000000" w:rsidR="00000000" w:rsidRPr="00000000">
              <w:rPr>
                <w:b w:val="1"/>
                <w:color w:val="000000"/>
                <w:sz w:val="28"/>
                <w:szCs w:val="28"/>
                <w:rtl w:val="0"/>
              </w:rPr>
              <w:t xml:space="preserve">Student</w:t>
            </w:r>
          </w:p>
        </w:tc>
        <w:tc>
          <w:tcPr>
            <w:shd w:fill="9cc3e5" w:val="clear"/>
          </w:tcPr>
          <w:p w:rsidR="00000000" w:rsidDel="00000000" w:rsidP="00000000" w:rsidRDefault="00000000" w:rsidRPr="00000000" w14:paraId="000000C2">
            <w:pPr>
              <w:rPr>
                <w:b w:val="1"/>
                <w:color w:val="000000"/>
                <w:sz w:val="28"/>
                <w:szCs w:val="28"/>
              </w:rPr>
            </w:pPr>
            <w:r w:rsidDel="00000000" w:rsidR="00000000" w:rsidRPr="00000000">
              <w:rPr>
                <w:b w:val="1"/>
                <w:color w:val="000000"/>
                <w:sz w:val="28"/>
                <w:szCs w:val="28"/>
                <w:rtl w:val="0"/>
              </w:rPr>
              <w:t xml:space="preserve">Teacher</w:t>
            </w:r>
          </w:p>
        </w:tc>
      </w:tr>
      <w:tr>
        <w:trPr>
          <w:cantSplit w:val="0"/>
          <w:tblHeader w:val="0"/>
        </w:trPr>
        <w:tc>
          <w:tcPr>
            <w:vMerge w:val="restart"/>
            <w:shd w:fill="e5f5ff" w:val="clear"/>
            <w:vAlign w:val="center"/>
          </w:tcPr>
          <w:p w:rsidR="00000000" w:rsidDel="00000000" w:rsidP="00000000" w:rsidRDefault="00000000" w:rsidRPr="00000000" w14:paraId="000000C3">
            <w:pPr>
              <w:rPr>
                <w:color w:val="000000"/>
                <w:sz w:val="28"/>
                <w:szCs w:val="28"/>
              </w:rPr>
            </w:pPr>
            <w:r w:rsidDel="00000000" w:rsidR="00000000" w:rsidRPr="00000000">
              <w:rPr>
                <w:color w:val="000000"/>
                <w:sz w:val="28"/>
                <w:szCs w:val="28"/>
                <w:rtl w:val="0"/>
              </w:rPr>
              <w:t xml:space="preserve">What page are we on?</w:t>
            </w:r>
          </w:p>
        </w:tc>
        <w:tc>
          <w:tcPr>
            <w:shd w:fill="e5f5ff" w:val="clear"/>
          </w:tcPr>
          <w:p w:rsidR="00000000" w:rsidDel="00000000" w:rsidP="00000000" w:rsidRDefault="00000000" w:rsidRPr="00000000" w14:paraId="000000C4">
            <w:pPr>
              <w:keepNext w:val="0"/>
              <w:keepLines w:val="0"/>
              <w:pageBreakBefore w:val="0"/>
              <w:widowControl w:val="0"/>
              <w:numPr>
                <w:ilvl w:val="0"/>
                <w:numId w:val="3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We are on page 13. Please turn to that page.</w:t>
            </w:r>
          </w:p>
        </w:tc>
      </w:tr>
      <w:tr>
        <w:trPr>
          <w:cantSplit w:val="0"/>
          <w:tblHeader w:val="0"/>
        </w:trPr>
        <w:tc>
          <w:tcPr>
            <w:vMerge w:val="continue"/>
            <w:shd w:fill="e5f5ff" w:val="clear"/>
            <w:vAlign w:val="center"/>
          </w:tcPr>
          <w:p w:rsidR="00000000" w:rsidDel="00000000" w:rsidP="00000000" w:rsidRDefault="00000000" w:rsidRPr="00000000" w14:paraId="000000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shd w:fill="e5f5ff" w:val="clear"/>
          </w:tcPr>
          <w:p w:rsidR="00000000" w:rsidDel="00000000" w:rsidP="00000000" w:rsidRDefault="00000000" w:rsidRPr="00000000" w14:paraId="000000C6">
            <w:pPr>
              <w:keepNext w:val="0"/>
              <w:keepLines w:val="0"/>
              <w:pageBreakBefore w:val="0"/>
              <w:widowControl w:val="0"/>
              <w:numPr>
                <w:ilvl w:val="0"/>
                <w:numId w:val="3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We are on page 31. Please find that page in your book.</w:t>
            </w:r>
          </w:p>
        </w:tc>
      </w:tr>
      <w:tr>
        <w:trPr>
          <w:cantSplit w:val="0"/>
          <w:tblHeader w:val="0"/>
        </w:trPr>
        <w:tc>
          <w:tcPr>
            <w:vMerge w:val="continue"/>
            <w:shd w:fill="e5f5ff" w:val="clear"/>
            <w:vAlign w:val="center"/>
          </w:tcPr>
          <w:p w:rsidR="00000000" w:rsidDel="00000000" w:rsidP="00000000" w:rsidRDefault="00000000" w:rsidRPr="00000000" w14:paraId="000000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shd w:fill="e5f5ff" w:val="clear"/>
          </w:tcPr>
          <w:p w:rsidR="00000000" w:rsidDel="00000000" w:rsidP="00000000" w:rsidRDefault="00000000" w:rsidRPr="00000000" w14:paraId="000000C8">
            <w:pPr>
              <w:keepNext w:val="0"/>
              <w:keepLines w:val="0"/>
              <w:pageBreakBefore w:val="0"/>
              <w:widowControl w:val="0"/>
              <w:numPr>
                <w:ilvl w:val="0"/>
                <w:numId w:val="3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We are on page 45 now, so please open your book to that page.</w:t>
            </w:r>
          </w:p>
        </w:tc>
      </w:tr>
      <w:tr>
        <w:trPr>
          <w:cantSplit w:val="0"/>
          <w:tblHeader w:val="0"/>
        </w:trPr>
        <w:tc>
          <w:tcPr>
            <w:vMerge w:val="continue"/>
            <w:shd w:fill="e5f5ff" w:val="clear"/>
            <w:vAlign w:val="center"/>
          </w:tcPr>
          <w:p w:rsidR="00000000" w:rsidDel="00000000" w:rsidP="00000000" w:rsidRDefault="00000000" w:rsidRPr="00000000" w14:paraId="000000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shd w:fill="e5f5ff" w:val="clear"/>
          </w:tcPr>
          <w:p w:rsidR="00000000" w:rsidDel="00000000" w:rsidP="00000000" w:rsidRDefault="00000000" w:rsidRPr="00000000" w14:paraId="000000CA">
            <w:pPr>
              <w:keepNext w:val="0"/>
              <w:keepLines w:val="0"/>
              <w:pageBreakBefore w:val="0"/>
              <w:widowControl w:val="0"/>
              <w:numPr>
                <w:ilvl w:val="0"/>
                <w:numId w:val="3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We are on page 25. Make sure you’re on the same page as everyone else.</w:t>
            </w:r>
          </w:p>
        </w:tc>
      </w:tr>
    </w:tbl>
    <w:p w:rsidR="00000000" w:rsidDel="00000000" w:rsidP="00000000" w:rsidRDefault="00000000" w:rsidRPr="00000000" w14:paraId="000000CB">
      <w:pPr>
        <w:spacing w:line="360" w:lineRule="auto"/>
        <w:rPr>
          <w:sz w:val="28"/>
          <w:szCs w:val="28"/>
        </w:rPr>
      </w:pPr>
      <w:r w:rsidDel="00000000" w:rsidR="00000000" w:rsidRPr="00000000">
        <w:rPr>
          <w:rtl w:val="0"/>
        </w:rPr>
      </w:r>
    </w:p>
    <w:tbl>
      <w:tblPr>
        <w:tblStyle w:val="Table13"/>
        <w:tblW w:w="8980.0" w:type="dxa"/>
        <w:jc w:val="left"/>
        <w:tblBorders>
          <w:top w:color="ffffff" w:space="0" w:sz="18" w:val="single"/>
          <w:left w:color="ffffff" w:space="0" w:sz="18" w:val="single"/>
          <w:bottom w:color="ffffff" w:space="0" w:sz="18" w:val="single"/>
          <w:right w:color="ffffff" w:space="0" w:sz="18" w:val="single"/>
          <w:insideH w:color="ffffff" w:space="0" w:sz="18" w:val="single"/>
          <w:insideV w:color="ffffff" w:space="0" w:sz="18" w:val="single"/>
        </w:tblBorders>
        <w:tblLayout w:type="fixed"/>
        <w:tblLook w:val="0400"/>
      </w:tblPr>
      <w:tblGrid>
        <w:gridCol w:w="3105"/>
        <w:gridCol w:w="5875"/>
        <w:tblGridChange w:id="0">
          <w:tblGrid>
            <w:gridCol w:w="3105"/>
            <w:gridCol w:w="5875"/>
          </w:tblGrid>
        </w:tblGridChange>
      </w:tblGrid>
      <w:tr>
        <w:trPr>
          <w:cantSplit w:val="0"/>
          <w:tblHeader w:val="0"/>
        </w:trPr>
        <w:tc>
          <w:tcPr>
            <w:shd w:fill="9cc3e5" w:val="clear"/>
          </w:tcPr>
          <w:p w:rsidR="00000000" w:rsidDel="00000000" w:rsidP="00000000" w:rsidRDefault="00000000" w:rsidRPr="00000000" w14:paraId="000000CC">
            <w:pPr>
              <w:rPr>
                <w:b w:val="1"/>
                <w:color w:val="000000"/>
                <w:sz w:val="28"/>
                <w:szCs w:val="28"/>
              </w:rPr>
            </w:pPr>
            <w:r w:rsidDel="00000000" w:rsidR="00000000" w:rsidRPr="00000000">
              <w:rPr>
                <w:b w:val="1"/>
                <w:color w:val="000000"/>
                <w:sz w:val="28"/>
                <w:szCs w:val="28"/>
                <w:rtl w:val="0"/>
              </w:rPr>
              <w:t xml:space="preserve">Student</w:t>
            </w:r>
          </w:p>
        </w:tc>
        <w:tc>
          <w:tcPr>
            <w:shd w:fill="9cc3e5" w:val="clear"/>
          </w:tcPr>
          <w:p w:rsidR="00000000" w:rsidDel="00000000" w:rsidP="00000000" w:rsidRDefault="00000000" w:rsidRPr="00000000" w14:paraId="000000CD">
            <w:pPr>
              <w:rPr>
                <w:b w:val="1"/>
                <w:color w:val="000000"/>
                <w:sz w:val="28"/>
                <w:szCs w:val="28"/>
              </w:rPr>
            </w:pPr>
            <w:r w:rsidDel="00000000" w:rsidR="00000000" w:rsidRPr="00000000">
              <w:rPr>
                <w:b w:val="1"/>
                <w:color w:val="000000"/>
                <w:sz w:val="28"/>
                <w:szCs w:val="28"/>
                <w:rtl w:val="0"/>
              </w:rPr>
              <w:t xml:space="preserve">Teacher</w:t>
            </w:r>
          </w:p>
        </w:tc>
      </w:tr>
      <w:tr>
        <w:trPr>
          <w:cantSplit w:val="0"/>
          <w:tblHeader w:val="0"/>
        </w:trPr>
        <w:tc>
          <w:tcPr>
            <w:vMerge w:val="restart"/>
            <w:shd w:fill="e5f5ff" w:val="clear"/>
            <w:vAlign w:val="center"/>
          </w:tcPr>
          <w:p w:rsidR="00000000" w:rsidDel="00000000" w:rsidP="00000000" w:rsidRDefault="00000000" w:rsidRPr="00000000" w14:paraId="000000CE">
            <w:pPr>
              <w:rPr>
                <w:color w:val="000000"/>
                <w:sz w:val="28"/>
                <w:szCs w:val="28"/>
              </w:rPr>
            </w:pPr>
            <w:r w:rsidDel="00000000" w:rsidR="00000000" w:rsidRPr="00000000">
              <w:rPr>
                <w:color w:val="000000"/>
                <w:sz w:val="28"/>
                <w:szCs w:val="28"/>
                <w:rtl w:val="0"/>
              </w:rPr>
              <w:t xml:space="preserve">Can you tell me how to play?</w:t>
            </w:r>
          </w:p>
        </w:tc>
        <w:tc>
          <w:tcPr>
            <w:shd w:fill="e5f5ff" w:val="clear"/>
          </w:tcPr>
          <w:p w:rsidR="00000000" w:rsidDel="00000000" w:rsidP="00000000" w:rsidRDefault="00000000" w:rsidRPr="00000000" w14:paraId="000000CF">
            <w:pPr>
              <w:keepNext w:val="0"/>
              <w:keepLines w:val="0"/>
              <w:pageBreakBefore w:val="0"/>
              <w:widowControl w:val="0"/>
              <w:numPr>
                <w:ilvl w:val="0"/>
                <w:numId w:val="35"/>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Of course, I will tell you how to play.</w:t>
            </w:r>
          </w:p>
        </w:tc>
      </w:tr>
      <w:tr>
        <w:trPr>
          <w:cantSplit w:val="0"/>
          <w:tblHeader w:val="0"/>
        </w:trPr>
        <w:tc>
          <w:tcPr>
            <w:vMerge w:val="continue"/>
            <w:shd w:fill="e5f5ff" w:val="clear"/>
            <w:vAlign w:val="center"/>
          </w:tcPr>
          <w:p w:rsidR="00000000" w:rsidDel="00000000" w:rsidP="00000000" w:rsidRDefault="00000000" w:rsidRPr="00000000" w14:paraId="000000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shd w:fill="e5f5ff" w:val="clear"/>
          </w:tcPr>
          <w:p w:rsidR="00000000" w:rsidDel="00000000" w:rsidP="00000000" w:rsidRDefault="00000000" w:rsidRPr="00000000" w14:paraId="000000D1">
            <w:pPr>
              <w:keepNext w:val="0"/>
              <w:keepLines w:val="0"/>
              <w:pageBreakBefore w:val="0"/>
              <w:widowControl w:val="0"/>
              <w:numPr>
                <w:ilvl w:val="0"/>
                <w:numId w:val="35"/>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Sure, let’s look at how to play together.</w:t>
            </w:r>
          </w:p>
        </w:tc>
      </w:tr>
      <w:tr>
        <w:trPr>
          <w:cantSplit w:val="0"/>
          <w:tblHeader w:val="0"/>
        </w:trPr>
        <w:tc>
          <w:tcPr>
            <w:vMerge w:val="continue"/>
            <w:shd w:fill="e5f5ff" w:val="clear"/>
            <w:vAlign w:val="center"/>
          </w:tcPr>
          <w:p w:rsidR="00000000" w:rsidDel="00000000" w:rsidP="00000000" w:rsidRDefault="00000000" w:rsidRPr="00000000" w14:paraId="000000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shd w:fill="e5f5ff" w:val="clear"/>
          </w:tcPr>
          <w:p w:rsidR="00000000" w:rsidDel="00000000" w:rsidP="00000000" w:rsidRDefault="00000000" w:rsidRPr="00000000" w14:paraId="000000D3">
            <w:pPr>
              <w:keepNext w:val="0"/>
              <w:keepLines w:val="0"/>
              <w:pageBreakBefore w:val="0"/>
              <w:widowControl w:val="0"/>
              <w:numPr>
                <w:ilvl w:val="0"/>
                <w:numId w:val="35"/>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Certainly, let me show you how to play.</w:t>
            </w:r>
          </w:p>
        </w:tc>
      </w:tr>
      <w:tr>
        <w:trPr>
          <w:cantSplit w:val="0"/>
          <w:trHeight w:val="351" w:hRule="atLeast"/>
          <w:tblHeader w:val="0"/>
        </w:trPr>
        <w:tc>
          <w:tcPr>
            <w:vMerge w:val="continue"/>
            <w:shd w:fill="e5f5ff" w:val="clear"/>
            <w:vAlign w:val="center"/>
          </w:tcPr>
          <w:p w:rsidR="00000000" w:rsidDel="00000000" w:rsidP="00000000" w:rsidRDefault="00000000" w:rsidRPr="00000000" w14:paraId="000000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shd w:fill="e5f5ff" w:val="clear"/>
          </w:tcPr>
          <w:p w:rsidR="00000000" w:rsidDel="00000000" w:rsidP="00000000" w:rsidRDefault="00000000" w:rsidRPr="00000000" w14:paraId="000000D5">
            <w:pPr>
              <w:keepNext w:val="0"/>
              <w:keepLines w:val="0"/>
              <w:pageBreakBefore w:val="0"/>
              <w:widowControl w:val="0"/>
              <w:numPr>
                <w:ilvl w:val="0"/>
                <w:numId w:val="35"/>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Yes, I will tell you how to play. Please listen carefully.</w:t>
            </w:r>
          </w:p>
        </w:tc>
      </w:tr>
    </w:tbl>
    <w:p w:rsidR="00000000" w:rsidDel="00000000" w:rsidP="00000000" w:rsidRDefault="00000000" w:rsidRPr="00000000" w14:paraId="000000D6">
      <w:pPr>
        <w:rPr>
          <w:sz w:val="28"/>
          <w:szCs w:val="28"/>
        </w:rPr>
      </w:pPr>
      <w:r w:rsidDel="00000000" w:rsidR="00000000" w:rsidRPr="00000000">
        <w:rPr>
          <w:rtl w:val="0"/>
        </w:rPr>
      </w:r>
    </w:p>
    <w:tbl>
      <w:tblPr>
        <w:tblStyle w:val="Table14"/>
        <w:tblW w:w="8980.0" w:type="dxa"/>
        <w:jc w:val="left"/>
        <w:tblBorders>
          <w:top w:color="ffffff" w:space="0" w:sz="18" w:val="single"/>
          <w:left w:color="ffffff" w:space="0" w:sz="18" w:val="single"/>
          <w:bottom w:color="ffffff" w:space="0" w:sz="18" w:val="single"/>
          <w:right w:color="ffffff" w:space="0" w:sz="18" w:val="single"/>
          <w:insideH w:color="ffffff" w:space="0" w:sz="18" w:val="single"/>
          <w:insideV w:color="ffffff" w:space="0" w:sz="18" w:val="single"/>
        </w:tblBorders>
        <w:tblLayout w:type="fixed"/>
        <w:tblLook w:val="0400"/>
      </w:tblPr>
      <w:tblGrid>
        <w:gridCol w:w="3106"/>
        <w:gridCol w:w="5874"/>
        <w:tblGridChange w:id="0">
          <w:tblGrid>
            <w:gridCol w:w="3106"/>
            <w:gridCol w:w="5874"/>
          </w:tblGrid>
        </w:tblGridChange>
      </w:tblGrid>
      <w:tr>
        <w:trPr>
          <w:cantSplit w:val="0"/>
          <w:tblHeader w:val="0"/>
        </w:trPr>
        <w:tc>
          <w:tcPr>
            <w:shd w:fill="9cc3e5" w:val="clear"/>
          </w:tcPr>
          <w:p w:rsidR="00000000" w:rsidDel="00000000" w:rsidP="00000000" w:rsidRDefault="00000000" w:rsidRPr="00000000" w14:paraId="000000D7">
            <w:pPr>
              <w:rPr>
                <w:b w:val="1"/>
                <w:color w:val="000000"/>
                <w:sz w:val="28"/>
                <w:szCs w:val="28"/>
              </w:rPr>
            </w:pPr>
            <w:r w:rsidDel="00000000" w:rsidR="00000000" w:rsidRPr="00000000">
              <w:rPr>
                <w:b w:val="1"/>
                <w:color w:val="000000"/>
                <w:sz w:val="28"/>
                <w:szCs w:val="28"/>
                <w:rtl w:val="0"/>
              </w:rPr>
              <w:t xml:space="preserve">Student</w:t>
            </w:r>
          </w:p>
        </w:tc>
        <w:tc>
          <w:tcPr>
            <w:shd w:fill="9cc3e5" w:val="clear"/>
          </w:tcPr>
          <w:p w:rsidR="00000000" w:rsidDel="00000000" w:rsidP="00000000" w:rsidRDefault="00000000" w:rsidRPr="00000000" w14:paraId="000000D8">
            <w:pPr>
              <w:rPr>
                <w:b w:val="1"/>
                <w:color w:val="000000"/>
                <w:sz w:val="28"/>
                <w:szCs w:val="28"/>
              </w:rPr>
            </w:pPr>
            <w:r w:rsidDel="00000000" w:rsidR="00000000" w:rsidRPr="00000000">
              <w:rPr>
                <w:b w:val="1"/>
                <w:color w:val="000000"/>
                <w:sz w:val="28"/>
                <w:szCs w:val="28"/>
                <w:rtl w:val="0"/>
              </w:rPr>
              <w:t xml:space="preserve">Teacher</w:t>
            </w:r>
          </w:p>
        </w:tc>
      </w:tr>
      <w:tr>
        <w:trPr>
          <w:cantSplit w:val="0"/>
          <w:tblHeader w:val="0"/>
        </w:trPr>
        <w:tc>
          <w:tcPr>
            <w:vMerge w:val="restart"/>
            <w:shd w:fill="e5f5ff" w:val="clear"/>
            <w:vAlign w:val="center"/>
          </w:tcPr>
          <w:p w:rsidR="00000000" w:rsidDel="00000000" w:rsidP="00000000" w:rsidRDefault="00000000" w:rsidRPr="00000000" w14:paraId="000000D9">
            <w:pPr>
              <w:rPr>
                <w:color w:val="000000"/>
                <w:sz w:val="28"/>
                <w:szCs w:val="28"/>
              </w:rPr>
            </w:pPr>
            <w:r w:rsidDel="00000000" w:rsidR="00000000" w:rsidRPr="00000000">
              <w:rPr>
                <w:color w:val="000000"/>
                <w:sz w:val="28"/>
                <w:szCs w:val="28"/>
                <w:rtl w:val="0"/>
              </w:rPr>
              <w:t xml:space="preserve">Can I work with a classmate?</w:t>
            </w:r>
          </w:p>
        </w:tc>
        <w:tc>
          <w:tcPr>
            <w:shd w:fill="e5f5ff" w:val="clear"/>
          </w:tcPr>
          <w:p w:rsidR="00000000" w:rsidDel="00000000" w:rsidP="00000000" w:rsidRDefault="00000000" w:rsidRPr="00000000" w14:paraId="000000DA">
            <w:pPr>
              <w:keepNext w:val="0"/>
              <w:keepLines w:val="0"/>
              <w:pageBreakBefore w:val="0"/>
              <w:widowControl w:val="0"/>
              <w:numPr>
                <w:ilvl w:val="0"/>
                <w:numId w:val="36"/>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Sure. Make sure you both work hard.</w:t>
            </w:r>
          </w:p>
        </w:tc>
      </w:tr>
      <w:tr>
        <w:trPr>
          <w:cantSplit w:val="0"/>
          <w:tblHeader w:val="0"/>
        </w:trPr>
        <w:tc>
          <w:tcPr>
            <w:vMerge w:val="continue"/>
            <w:shd w:fill="e5f5ff" w:val="clear"/>
            <w:vAlign w:val="center"/>
          </w:tcPr>
          <w:p w:rsidR="00000000" w:rsidDel="00000000" w:rsidP="00000000" w:rsidRDefault="00000000" w:rsidRPr="00000000" w14:paraId="000000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shd w:fill="e5f5ff" w:val="clear"/>
          </w:tcPr>
          <w:p w:rsidR="00000000" w:rsidDel="00000000" w:rsidP="00000000" w:rsidRDefault="00000000" w:rsidRPr="00000000" w14:paraId="000000DC">
            <w:pPr>
              <w:keepNext w:val="0"/>
              <w:keepLines w:val="0"/>
              <w:pageBreakBefore w:val="0"/>
              <w:widowControl w:val="0"/>
              <w:numPr>
                <w:ilvl w:val="0"/>
                <w:numId w:val="36"/>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Yes, feel free to work with a classmate.</w:t>
            </w:r>
          </w:p>
        </w:tc>
      </w:tr>
      <w:tr>
        <w:trPr>
          <w:cantSplit w:val="0"/>
          <w:tblHeader w:val="0"/>
        </w:trPr>
        <w:tc>
          <w:tcPr>
            <w:vMerge w:val="continue"/>
            <w:shd w:fill="e5f5ff" w:val="clear"/>
            <w:vAlign w:val="center"/>
          </w:tcPr>
          <w:p w:rsidR="00000000" w:rsidDel="00000000" w:rsidP="00000000" w:rsidRDefault="00000000" w:rsidRPr="00000000" w14:paraId="000000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shd w:fill="e5f5ff" w:val="clear"/>
          </w:tcPr>
          <w:p w:rsidR="00000000" w:rsidDel="00000000" w:rsidP="00000000" w:rsidRDefault="00000000" w:rsidRPr="00000000" w14:paraId="000000DE">
            <w:pPr>
              <w:keepNext w:val="0"/>
              <w:keepLines w:val="0"/>
              <w:pageBreakBefore w:val="0"/>
              <w:widowControl w:val="0"/>
              <w:numPr>
                <w:ilvl w:val="0"/>
                <w:numId w:val="36"/>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Of course! Find someone to work with.</w:t>
            </w:r>
          </w:p>
        </w:tc>
      </w:tr>
      <w:tr>
        <w:trPr>
          <w:cantSplit w:val="0"/>
          <w:tblHeader w:val="0"/>
        </w:trPr>
        <w:tc>
          <w:tcPr>
            <w:vMerge w:val="continue"/>
            <w:shd w:fill="e5f5ff" w:val="clear"/>
            <w:vAlign w:val="center"/>
          </w:tcPr>
          <w:p w:rsidR="00000000" w:rsidDel="00000000" w:rsidP="00000000" w:rsidRDefault="00000000" w:rsidRPr="00000000" w14:paraId="000000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shd w:fill="e5f5ff" w:val="clear"/>
          </w:tcPr>
          <w:p w:rsidR="00000000" w:rsidDel="00000000" w:rsidP="00000000" w:rsidRDefault="00000000" w:rsidRPr="00000000" w14:paraId="000000E0">
            <w:pPr>
              <w:keepNext w:val="0"/>
              <w:keepLines w:val="0"/>
              <w:pageBreakBefore w:val="0"/>
              <w:widowControl w:val="0"/>
              <w:numPr>
                <w:ilvl w:val="0"/>
                <w:numId w:val="36"/>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Yes, you can work with a classmate. Find someone who is ready to work with you.</w:t>
            </w:r>
          </w:p>
        </w:tc>
      </w:tr>
    </w:tbl>
    <w:p w:rsidR="00000000" w:rsidDel="00000000" w:rsidP="00000000" w:rsidRDefault="00000000" w:rsidRPr="00000000" w14:paraId="000000E1">
      <w:pPr>
        <w:spacing w:line="360" w:lineRule="auto"/>
        <w:rPr>
          <w:sz w:val="28"/>
          <w:szCs w:val="28"/>
        </w:rPr>
      </w:pPr>
      <w:r w:rsidDel="00000000" w:rsidR="00000000" w:rsidRPr="00000000">
        <w:rPr>
          <w:rtl w:val="0"/>
        </w:rPr>
      </w:r>
    </w:p>
    <w:tbl>
      <w:tblPr>
        <w:tblStyle w:val="Table15"/>
        <w:tblW w:w="8980.0" w:type="dxa"/>
        <w:jc w:val="left"/>
        <w:tblBorders>
          <w:top w:color="ffffff" w:space="0" w:sz="18" w:val="single"/>
          <w:left w:color="ffffff" w:space="0" w:sz="18" w:val="single"/>
          <w:bottom w:color="ffffff" w:space="0" w:sz="18" w:val="single"/>
          <w:right w:color="ffffff" w:space="0" w:sz="18" w:val="single"/>
          <w:insideH w:color="ffffff" w:space="0" w:sz="18" w:val="single"/>
          <w:insideV w:color="ffffff" w:space="0" w:sz="18" w:val="single"/>
        </w:tblBorders>
        <w:tblLayout w:type="fixed"/>
        <w:tblLook w:val="0400"/>
      </w:tblPr>
      <w:tblGrid>
        <w:gridCol w:w="3105"/>
        <w:gridCol w:w="5875"/>
        <w:tblGridChange w:id="0">
          <w:tblGrid>
            <w:gridCol w:w="3105"/>
            <w:gridCol w:w="5875"/>
          </w:tblGrid>
        </w:tblGridChange>
      </w:tblGrid>
      <w:tr>
        <w:trPr>
          <w:cantSplit w:val="0"/>
          <w:tblHeader w:val="0"/>
        </w:trPr>
        <w:tc>
          <w:tcPr>
            <w:shd w:fill="bdd7ee" w:val="clear"/>
          </w:tcPr>
          <w:p w:rsidR="00000000" w:rsidDel="00000000" w:rsidP="00000000" w:rsidRDefault="00000000" w:rsidRPr="00000000" w14:paraId="000000E2">
            <w:pPr>
              <w:rPr>
                <w:b w:val="1"/>
                <w:color w:val="000000"/>
                <w:sz w:val="28"/>
                <w:szCs w:val="28"/>
              </w:rPr>
            </w:pPr>
            <w:r w:rsidDel="00000000" w:rsidR="00000000" w:rsidRPr="00000000">
              <w:rPr>
                <w:b w:val="1"/>
                <w:color w:val="000000"/>
                <w:sz w:val="28"/>
                <w:szCs w:val="28"/>
                <w:rtl w:val="0"/>
              </w:rPr>
              <w:t xml:space="preserve">Student</w:t>
            </w:r>
          </w:p>
        </w:tc>
        <w:tc>
          <w:tcPr>
            <w:shd w:fill="bdd7ee" w:val="clear"/>
          </w:tcPr>
          <w:p w:rsidR="00000000" w:rsidDel="00000000" w:rsidP="00000000" w:rsidRDefault="00000000" w:rsidRPr="00000000" w14:paraId="000000E3">
            <w:pPr>
              <w:rPr>
                <w:b w:val="1"/>
                <w:color w:val="000000"/>
                <w:sz w:val="28"/>
                <w:szCs w:val="28"/>
              </w:rPr>
            </w:pPr>
            <w:r w:rsidDel="00000000" w:rsidR="00000000" w:rsidRPr="00000000">
              <w:rPr>
                <w:b w:val="1"/>
                <w:color w:val="000000"/>
                <w:sz w:val="28"/>
                <w:szCs w:val="28"/>
                <w:rtl w:val="0"/>
              </w:rPr>
              <w:t xml:space="preserve">Teacher</w:t>
            </w:r>
          </w:p>
        </w:tc>
      </w:tr>
      <w:tr>
        <w:trPr>
          <w:cantSplit w:val="0"/>
          <w:tblHeader w:val="0"/>
        </w:trPr>
        <w:tc>
          <w:tcPr>
            <w:vMerge w:val="restart"/>
            <w:shd w:fill="e5f5ff" w:val="clear"/>
            <w:vAlign w:val="center"/>
          </w:tcPr>
          <w:p w:rsidR="00000000" w:rsidDel="00000000" w:rsidP="00000000" w:rsidRDefault="00000000" w:rsidRPr="00000000" w14:paraId="000000E4">
            <w:pPr>
              <w:rPr>
                <w:color w:val="000000"/>
                <w:sz w:val="28"/>
                <w:szCs w:val="28"/>
              </w:rPr>
            </w:pPr>
            <w:r w:rsidDel="00000000" w:rsidR="00000000" w:rsidRPr="00000000">
              <w:rPr>
                <w:color w:val="000000"/>
                <w:sz w:val="28"/>
                <w:szCs w:val="28"/>
                <w:rtl w:val="0"/>
              </w:rPr>
              <w:t xml:space="preserve">When is the next break?</w:t>
            </w:r>
          </w:p>
        </w:tc>
        <w:tc>
          <w:tcPr>
            <w:shd w:fill="e5f5ff" w:val="clear"/>
          </w:tcPr>
          <w:p w:rsidR="00000000" w:rsidDel="00000000" w:rsidP="00000000" w:rsidRDefault="00000000" w:rsidRPr="00000000" w14:paraId="000000E5">
            <w:pPr>
              <w:keepNext w:val="0"/>
              <w:keepLines w:val="0"/>
              <w:pageBreakBefore w:val="0"/>
              <w:widowControl w:val="0"/>
              <w:numPr>
                <w:ilvl w:val="0"/>
                <w:numId w:val="37"/>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We’ll take a break soon.</w:t>
            </w:r>
          </w:p>
        </w:tc>
      </w:tr>
      <w:tr>
        <w:trPr>
          <w:cantSplit w:val="0"/>
          <w:tblHeader w:val="0"/>
        </w:trPr>
        <w:tc>
          <w:tcPr>
            <w:vMerge w:val="continue"/>
            <w:shd w:fill="e5f5ff" w:val="clear"/>
            <w:vAlign w:val="center"/>
          </w:tcPr>
          <w:p w:rsidR="00000000" w:rsidDel="00000000" w:rsidP="00000000" w:rsidRDefault="00000000" w:rsidRPr="00000000" w14:paraId="000000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shd w:fill="e5f5ff" w:val="clear"/>
          </w:tcPr>
          <w:p w:rsidR="00000000" w:rsidDel="00000000" w:rsidP="00000000" w:rsidRDefault="00000000" w:rsidRPr="00000000" w14:paraId="000000E7">
            <w:pPr>
              <w:keepNext w:val="0"/>
              <w:keepLines w:val="0"/>
              <w:pageBreakBefore w:val="0"/>
              <w:widowControl w:val="0"/>
              <w:numPr>
                <w:ilvl w:val="0"/>
                <w:numId w:val="37"/>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We’ll have a break in 10 minutes.</w:t>
            </w:r>
          </w:p>
        </w:tc>
      </w:tr>
      <w:tr>
        <w:trPr>
          <w:cantSplit w:val="0"/>
          <w:tblHeader w:val="0"/>
        </w:trPr>
        <w:tc>
          <w:tcPr>
            <w:vMerge w:val="continue"/>
            <w:shd w:fill="e5f5ff" w:val="clear"/>
            <w:vAlign w:val="center"/>
          </w:tcPr>
          <w:p w:rsidR="00000000" w:rsidDel="00000000" w:rsidP="00000000" w:rsidRDefault="00000000" w:rsidRPr="00000000" w14:paraId="000000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shd w:fill="e5f5ff" w:val="clear"/>
          </w:tcPr>
          <w:p w:rsidR="00000000" w:rsidDel="00000000" w:rsidP="00000000" w:rsidRDefault="00000000" w:rsidRPr="00000000" w14:paraId="000000E9">
            <w:pPr>
              <w:keepNext w:val="0"/>
              <w:keepLines w:val="0"/>
              <w:pageBreakBefore w:val="0"/>
              <w:widowControl w:val="0"/>
              <w:numPr>
                <w:ilvl w:val="0"/>
                <w:numId w:val="37"/>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It’s only a few minutes away, so keep working until then.</w:t>
            </w:r>
          </w:p>
        </w:tc>
      </w:tr>
      <w:tr>
        <w:trPr>
          <w:cantSplit w:val="0"/>
          <w:tblHeader w:val="0"/>
        </w:trPr>
        <w:tc>
          <w:tcPr>
            <w:vMerge w:val="continue"/>
            <w:shd w:fill="e5f5ff" w:val="clear"/>
            <w:vAlign w:val="center"/>
          </w:tcPr>
          <w:p w:rsidR="00000000" w:rsidDel="00000000" w:rsidP="00000000" w:rsidRDefault="00000000" w:rsidRPr="00000000" w14:paraId="000000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shd w:fill="e5f5ff" w:val="clear"/>
          </w:tcPr>
          <w:p w:rsidR="00000000" w:rsidDel="00000000" w:rsidP="00000000" w:rsidRDefault="00000000" w:rsidRPr="00000000" w14:paraId="000000EB">
            <w:pPr>
              <w:keepNext w:val="0"/>
              <w:keepLines w:val="0"/>
              <w:pageBreakBefore w:val="0"/>
              <w:widowControl w:val="0"/>
              <w:numPr>
                <w:ilvl w:val="0"/>
                <w:numId w:val="37"/>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You can enjoy your break at 11 a.m. Keep up the good work until then.</w:t>
            </w:r>
          </w:p>
        </w:tc>
      </w:tr>
    </w:tbl>
    <w:p w:rsidR="00000000" w:rsidDel="00000000" w:rsidP="00000000" w:rsidRDefault="00000000" w:rsidRPr="00000000" w14:paraId="000000EC">
      <w:pPr>
        <w:rPr>
          <w:color w:val="000000"/>
        </w:rPr>
      </w:pPr>
      <w:r w:rsidDel="00000000" w:rsidR="00000000" w:rsidRPr="00000000">
        <w:rPr>
          <w:color w:val="000000"/>
          <w:rtl w:val="0"/>
        </w:rPr>
        <w:t xml:space="preserve"> </w:t>
      </w:r>
    </w:p>
    <w:p w:rsidR="00000000" w:rsidDel="00000000" w:rsidP="00000000" w:rsidRDefault="00000000" w:rsidRPr="00000000" w14:paraId="000000ED">
      <w:pPr>
        <w:widowControl w:val="1"/>
        <w:rPr>
          <w:rFonts w:ascii="Times New Roman" w:cs="Times New Roman" w:eastAsia="Times New Roman" w:hAnsi="Times New Roman"/>
          <w:b w:val="1"/>
          <w:color w:val="000000"/>
          <w:sz w:val="36"/>
          <w:szCs w:val="36"/>
        </w:rPr>
      </w:pPr>
      <w:r w:rsidDel="00000000" w:rsidR="00000000" w:rsidRPr="00000000">
        <w:br w:type="page"/>
      </w:r>
      <w:r w:rsidDel="00000000" w:rsidR="00000000" w:rsidRPr="00000000">
        <w:rPr>
          <w:rtl w:val="0"/>
        </w:rPr>
      </w:r>
    </w:p>
    <w:p w:rsidR="00000000" w:rsidDel="00000000" w:rsidP="00000000" w:rsidRDefault="00000000" w:rsidRPr="00000000" w14:paraId="000000EE">
      <w:pPr>
        <w:jc w:val="center"/>
        <w:rPr>
          <w:rFonts w:ascii="Times New Roman" w:cs="Times New Roman" w:eastAsia="Times New Roman" w:hAnsi="Times New Roman"/>
          <w:b w:val="1"/>
          <w:color w:val="000000"/>
          <w:sz w:val="36"/>
          <w:szCs w:val="36"/>
        </w:rPr>
      </w:pPr>
      <w:r w:rsidDel="00000000" w:rsidR="00000000" w:rsidRPr="00000000">
        <w:rPr>
          <w:rFonts w:ascii="Times New Roman" w:cs="Times New Roman" w:eastAsia="Times New Roman" w:hAnsi="Times New Roman"/>
          <w:b w:val="1"/>
          <w:color w:val="000000"/>
          <w:sz w:val="36"/>
          <w:szCs w:val="36"/>
          <w:rtl w:val="0"/>
        </w:rPr>
        <w:t xml:space="preserve">Classroom English (2)</w:t>
      </w:r>
    </w:p>
    <w:tbl>
      <w:tblPr>
        <w:tblStyle w:val="Table16"/>
        <w:tblW w:w="9049.0" w:type="dxa"/>
        <w:jc w:val="left"/>
        <w:tblBorders>
          <w:top w:color="ffffff" w:space="0" w:sz="18" w:val="single"/>
          <w:left w:color="ffffff" w:space="0" w:sz="18" w:val="single"/>
          <w:bottom w:color="ffffff" w:space="0" w:sz="18" w:val="single"/>
          <w:right w:color="ffffff" w:space="0" w:sz="18" w:val="single"/>
          <w:insideH w:color="ffffff" w:space="0" w:sz="18" w:val="single"/>
          <w:insideV w:color="ffffff" w:space="0" w:sz="18" w:val="single"/>
        </w:tblBorders>
        <w:tblLayout w:type="fixed"/>
        <w:tblLook w:val="0400"/>
      </w:tblPr>
      <w:tblGrid>
        <w:gridCol w:w="3256"/>
        <w:gridCol w:w="5793"/>
        <w:tblGridChange w:id="0">
          <w:tblGrid>
            <w:gridCol w:w="3256"/>
            <w:gridCol w:w="5793"/>
          </w:tblGrid>
        </w:tblGridChange>
      </w:tblGrid>
      <w:tr>
        <w:trPr>
          <w:cantSplit w:val="0"/>
          <w:trHeight w:val="356" w:hRule="atLeast"/>
          <w:tblHeader w:val="0"/>
        </w:trPr>
        <w:tc>
          <w:tcPr>
            <w:shd w:fill="c5e0b3" w:val="clear"/>
          </w:tcPr>
          <w:p w:rsidR="00000000" w:rsidDel="00000000" w:rsidP="00000000" w:rsidRDefault="00000000" w:rsidRPr="00000000" w14:paraId="000000EF">
            <w:pPr>
              <w:rPr>
                <w:b w:val="1"/>
                <w:color w:val="000000"/>
                <w:sz w:val="28"/>
                <w:szCs w:val="28"/>
              </w:rPr>
            </w:pPr>
            <w:r w:rsidDel="00000000" w:rsidR="00000000" w:rsidRPr="00000000">
              <w:rPr>
                <w:b w:val="1"/>
                <w:color w:val="000000"/>
                <w:sz w:val="28"/>
                <w:szCs w:val="28"/>
                <w:rtl w:val="0"/>
              </w:rPr>
              <w:t xml:space="preserve">Student</w:t>
            </w:r>
          </w:p>
        </w:tc>
        <w:tc>
          <w:tcPr>
            <w:shd w:fill="c5e0b3" w:val="clear"/>
          </w:tcPr>
          <w:p w:rsidR="00000000" w:rsidDel="00000000" w:rsidP="00000000" w:rsidRDefault="00000000" w:rsidRPr="00000000" w14:paraId="000000F0">
            <w:pPr>
              <w:rPr>
                <w:b w:val="1"/>
                <w:color w:val="000000"/>
                <w:sz w:val="28"/>
                <w:szCs w:val="28"/>
              </w:rPr>
            </w:pPr>
            <w:r w:rsidDel="00000000" w:rsidR="00000000" w:rsidRPr="00000000">
              <w:rPr>
                <w:b w:val="1"/>
                <w:color w:val="000000"/>
                <w:sz w:val="28"/>
                <w:szCs w:val="28"/>
                <w:rtl w:val="0"/>
              </w:rPr>
              <w:t xml:space="preserve">Teacher</w:t>
            </w:r>
          </w:p>
        </w:tc>
      </w:tr>
      <w:tr>
        <w:trPr>
          <w:cantSplit w:val="0"/>
          <w:trHeight w:val="356" w:hRule="atLeast"/>
          <w:tblHeader w:val="0"/>
        </w:trPr>
        <w:tc>
          <w:tcPr>
            <w:vMerge w:val="restart"/>
            <w:shd w:fill="f0fce7" w:val="clear"/>
            <w:vAlign w:val="center"/>
          </w:tcPr>
          <w:p w:rsidR="00000000" w:rsidDel="00000000" w:rsidP="00000000" w:rsidRDefault="00000000" w:rsidRPr="00000000" w14:paraId="000000F1">
            <w:pPr>
              <w:rPr>
                <w:color w:val="000000"/>
                <w:sz w:val="28"/>
                <w:szCs w:val="28"/>
              </w:rPr>
            </w:pPr>
            <w:r w:rsidDel="00000000" w:rsidR="00000000" w:rsidRPr="00000000">
              <w:rPr>
                <w:color w:val="000000"/>
                <w:sz w:val="28"/>
                <w:szCs w:val="28"/>
                <w:rtl w:val="0"/>
              </w:rPr>
              <w:t xml:space="preserve">Can we play a game, please?</w:t>
            </w:r>
          </w:p>
        </w:tc>
        <w:tc>
          <w:tcPr>
            <w:shd w:fill="f0fce7" w:val="clear"/>
          </w:tcPr>
          <w:p w:rsidR="00000000" w:rsidDel="00000000" w:rsidP="00000000" w:rsidRDefault="00000000" w:rsidRPr="00000000" w14:paraId="000000F2">
            <w:pPr>
              <w:keepNext w:val="0"/>
              <w:keepLines w:val="0"/>
              <w:pageBreakBefore w:val="0"/>
              <w:widowControl w:val="0"/>
              <w:numPr>
                <w:ilvl w:val="0"/>
                <w:numId w:val="26"/>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That’s a good idea.</w:t>
            </w:r>
          </w:p>
        </w:tc>
      </w:tr>
      <w:tr>
        <w:trPr>
          <w:cantSplit w:val="0"/>
          <w:trHeight w:val="143" w:hRule="atLeast"/>
          <w:tblHeader w:val="0"/>
        </w:trPr>
        <w:tc>
          <w:tcPr>
            <w:vMerge w:val="continue"/>
            <w:shd w:fill="f0fce7" w:val="clear"/>
            <w:vAlign w:val="center"/>
          </w:tcPr>
          <w:p w:rsidR="00000000" w:rsidDel="00000000" w:rsidP="00000000" w:rsidRDefault="00000000" w:rsidRPr="00000000" w14:paraId="000000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shd w:fill="f0fce7" w:val="clear"/>
          </w:tcPr>
          <w:p w:rsidR="00000000" w:rsidDel="00000000" w:rsidP="00000000" w:rsidRDefault="00000000" w:rsidRPr="00000000" w14:paraId="000000F4">
            <w:pPr>
              <w:keepNext w:val="0"/>
              <w:keepLines w:val="0"/>
              <w:pageBreakBefore w:val="0"/>
              <w:widowControl w:val="0"/>
              <w:numPr>
                <w:ilvl w:val="0"/>
                <w:numId w:val="26"/>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Let's focus on the lesson first, and then we can play a game.</w:t>
            </w:r>
          </w:p>
        </w:tc>
      </w:tr>
      <w:tr>
        <w:trPr>
          <w:cantSplit w:val="0"/>
          <w:trHeight w:val="143" w:hRule="atLeast"/>
          <w:tblHeader w:val="0"/>
        </w:trPr>
        <w:tc>
          <w:tcPr>
            <w:vMerge w:val="continue"/>
            <w:shd w:fill="f0fce7" w:val="clear"/>
            <w:vAlign w:val="center"/>
          </w:tcPr>
          <w:p w:rsidR="00000000" w:rsidDel="00000000" w:rsidP="00000000" w:rsidRDefault="00000000" w:rsidRPr="00000000" w14:paraId="000000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shd w:fill="f0fce7" w:val="clear"/>
          </w:tcPr>
          <w:p w:rsidR="00000000" w:rsidDel="00000000" w:rsidP="00000000" w:rsidRDefault="00000000" w:rsidRPr="00000000" w14:paraId="000000F6">
            <w:pPr>
              <w:keepNext w:val="0"/>
              <w:keepLines w:val="0"/>
              <w:pageBreakBefore w:val="0"/>
              <w:widowControl w:val="0"/>
              <w:numPr>
                <w:ilvl w:val="0"/>
                <w:numId w:val="26"/>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Sure, we can play a game. Let’s choose one about our lesson.</w:t>
            </w:r>
          </w:p>
        </w:tc>
      </w:tr>
      <w:tr>
        <w:trPr>
          <w:cantSplit w:val="0"/>
          <w:trHeight w:val="143" w:hRule="atLeast"/>
          <w:tblHeader w:val="0"/>
        </w:trPr>
        <w:tc>
          <w:tcPr>
            <w:vMerge w:val="continue"/>
            <w:shd w:fill="f0fce7" w:val="clear"/>
            <w:vAlign w:val="center"/>
          </w:tcPr>
          <w:p w:rsidR="00000000" w:rsidDel="00000000" w:rsidP="00000000" w:rsidRDefault="00000000" w:rsidRPr="00000000" w14:paraId="000000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shd w:fill="f0fce7" w:val="clear"/>
          </w:tcPr>
          <w:p w:rsidR="00000000" w:rsidDel="00000000" w:rsidP="00000000" w:rsidRDefault="00000000" w:rsidRPr="00000000" w14:paraId="000000F8">
            <w:pPr>
              <w:keepNext w:val="0"/>
              <w:keepLines w:val="0"/>
              <w:pageBreakBefore w:val="0"/>
              <w:widowControl w:val="0"/>
              <w:numPr>
                <w:ilvl w:val="0"/>
                <w:numId w:val="26"/>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Today we have important topics to cover. We’ll play a game next time.</w:t>
            </w:r>
          </w:p>
        </w:tc>
      </w:tr>
    </w:tbl>
    <w:p w:rsidR="00000000" w:rsidDel="00000000" w:rsidP="00000000" w:rsidRDefault="00000000" w:rsidRPr="00000000" w14:paraId="000000F9">
      <w:pPr>
        <w:spacing w:line="360" w:lineRule="auto"/>
        <w:rPr>
          <w:sz w:val="28"/>
          <w:szCs w:val="28"/>
        </w:rPr>
      </w:pPr>
      <w:r w:rsidDel="00000000" w:rsidR="00000000" w:rsidRPr="00000000">
        <w:rPr>
          <w:rtl w:val="0"/>
        </w:rPr>
      </w:r>
    </w:p>
    <w:tbl>
      <w:tblPr>
        <w:tblStyle w:val="Table17"/>
        <w:tblW w:w="9049.0" w:type="dxa"/>
        <w:jc w:val="left"/>
        <w:tblBorders>
          <w:top w:color="ffffff" w:space="0" w:sz="18" w:val="single"/>
          <w:left w:color="ffffff" w:space="0" w:sz="18" w:val="single"/>
          <w:bottom w:color="ffffff" w:space="0" w:sz="18" w:val="single"/>
          <w:right w:color="ffffff" w:space="0" w:sz="18" w:val="single"/>
          <w:insideH w:color="ffffff" w:space="0" w:sz="18" w:val="single"/>
          <w:insideV w:color="ffffff" w:space="0" w:sz="18" w:val="single"/>
        </w:tblBorders>
        <w:tblLayout w:type="fixed"/>
        <w:tblLook w:val="0400"/>
      </w:tblPr>
      <w:tblGrid>
        <w:gridCol w:w="3256"/>
        <w:gridCol w:w="5793"/>
        <w:tblGridChange w:id="0">
          <w:tblGrid>
            <w:gridCol w:w="3256"/>
            <w:gridCol w:w="5793"/>
          </w:tblGrid>
        </w:tblGridChange>
      </w:tblGrid>
      <w:tr>
        <w:trPr>
          <w:cantSplit w:val="0"/>
          <w:trHeight w:val="356" w:hRule="atLeast"/>
          <w:tblHeader w:val="0"/>
        </w:trPr>
        <w:tc>
          <w:tcPr>
            <w:shd w:fill="c5e0b3" w:val="clear"/>
          </w:tcPr>
          <w:p w:rsidR="00000000" w:rsidDel="00000000" w:rsidP="00000000" w:rsidRDefault="00000000" w:rsidRPr="00000000" w14:paraId="000000FA">
            <w:pPr>
              <w:rPr>
                <w:b w:val="1"/>
                <w:color w:val="000000"/>
                <w:sz w:val="28"/>
                <w:szCs w:val="28"/>
              </w:rPr>
            </w:pPr>
            <w:r w:rsidDel="00000000" w:rsidR="00000000" w:rsidRPr="00000000">
              <w:rPr>
                <w:b w:val="1"/>
                <w:color w:val="000000"/>
                <w:sz w:val="28"/>
                <w:szCs w:val="28"/>
                <w:rtl w:val="0"/>
              </w:rPr>
              <w:t xml:space="preserve">Student</w:t>
            </w:r>
          </w:p>
        </w:tc>
        <w:tc>
          <w:tcPr>
            <w:shd w:fill="c5e0b3" w:val="clear"/>
          </w:tcPr>
          <w:p w:rsidR="00000000" w:rsidDel="00000000" w:rsidP="00000000" w:rsidRDefault="00000000" w:rsidRPr="00000000" w14:paraId="000000FB">
            <w:pPr>
              <w:rPr>
                <w:b w:val="1"/>
                <w:color w:val="000000"/>
                <w:sz w:val="28"/>
                <w:szCs w:val="28"/>
              </w:rPr>
            </w:pPr>
            <w:r w:rsidDel="00000000" w:rsidR="00000000" w:rsidRPr="00000000">
              <w:rPr>
                <w:b w:val="1"/>
                <w:color w:val="000000"/>
                <w:sz w:val="28"/>
                <w:szCs w:val="28"/>
                <w:rtl w:val="0"/>
              </w:rPr>
              <w:t xml:space="preserve">Teacher</w:t>
            </w:r>
          </w:p>
        </w:tc>
      </w:tr>
      <w:tr>
        <w:trPr>
          <w:cantSplit w:val="0"/>
          <w:trHeight w:val="372" w:hRule="atLeast"/>
          <w:tblHeader w:val="0"/>
        </w:trPr>
        <w:tc>
          <w:tcPr>
            <w:vMerge w:val="restart"/>
            <w:shd w:fill="f0fce7" w:val="clear"/>
            <w:vAlign w:val="center"/>
          </w:tcPr>
          <w:p w:rsidR="00000000" w:rsidDel="00000000" w:rsidP="00000000" w:rsidRDefault="00000000" w:rsidRPr="00000000" w14:paraId="000000FC">
            <w:pPr>
              <w:rPr>
                <w:color w:val="000000"/>
                <w:sz w:val="28"/>
                <w:szCs w:val="28"/>
              </w:rPr>
            </w:pPr>
            <w:r w:rsidDel="00000000" w:rsidR="00000000" w:rsidRPr="00000000">
              <w:rPr>
                <w:color w:val="000000"/>
                <w:sz w:val="28"/>
                <w:szCs w:val="28"/>
                <w:rtl w:val="0"/>
              </w:rPr>
              <w:t xml:space="preserve">I have a question.</w:t>
            </w:r>
          </w:p>
        </w:tc>
        <w:tc>
          <w:tcPr>
            <w:shd w:fill="f0fce7" w:val="clear"/>
          </w:tcPr>
          <w:p w:rsidR="00000000" w:rsidDel="00000000" w:rsidP="00000000" w:rsidRDefault="00000000" w:rsidRPr="00000000" w14:paraId="000000FD">
            <w:pPr>
              <w:keepNext w:val="0"/>
              <w:keepLines w:val="0"/>
              <w:pageBreakBefore w:val="0"/>
              <w:widowControl w:val="0"/>
              <w:numPr>
                <w:ilvl w:val="0"/>
                <w:numId w:val="27"/>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Sure, what’s your question?</w:t>
            </w:r>
          </w:p>
        </w:tc>
      </w:tr>
      <w:tr>
        <w:trPr>
          <w:cantSplit w:val="0"/>
          <w:trHeight w:val="143" w:hRule="atLeast"/>
          <w:tblHeader w:val="0"/>
        </w:trPr>
        <w:tc>
          <w:tcPr>
            <w:vMerge w:val="continue"/>
            <w:shd w:fill="f0fce7" w:val="clear"/>
            <w:vAlign w:val="center"/>
          </w:tcPr>
          <w:p w:rsidR="00000000" w:rsidDel="00000000" w:rsidP="00000000" w:rsidRDefault="00000000" w:rsidRPr="00000000" w14:paraId="000000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shd w:fill="f0fce7" w:val="clear"/>
          </w:tcPr>
          <w:p w:rsidR="00000000" w:rsidDel="00000000" w:rsidP="00000000" w:rsidRDefault="00000000" w:rsidRPr="00000000" w14:paraId="000000FF">
            <w:pPr>
              <w:keepNext w:val="0"/>
              <w:keepLines w:val="0"/>
              <w:pageBreakBefore w:val="0"/>
              <w:widowControl w:val="0"/>
              <w:numPr>
                <w:ilvl w:val="0"/>
                <w:numId w:val="27"/>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Sure, what would you like to ask?</w:t>
            </w:r>
          </w:p>
        </w:tc>
      </w:tr>
      <w:tr>
        <w:trPr>
          <w:cantSplit w:val="0"/>
          <w:trHeight w:val="143" w:hRule="atLeast"/>
          <w:tblHeader w:val="0"/>
        </w:trPr>
        <w:tc>
          <w:tcPr>
            <w:vMerge w:val="continue"/>
            <w:shd w:fill="f0fce7" w:val="clear"/>
            <w:vAlign w:val="center"/>
          </w:tcPr>
          <w:p w:rsidR="00000000" w:rsidDel="00000000" w:rsidP="00000000" w:rsidRDefault="00000000" w:rsidRPr="00000000" w14:paraId="000001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shd w:fill="f0fce7" w:val="clear"/>
          </w:tcPr>
          <w:p w:rsidR="00000000" w:rsidDel="00000000" w:rsidP="00000000" w:rsidRDefault="00000000" w:rsidRPr="00000000" w14:paraId="00000101">
            <w:pPr>
              <w:keepNext w:val="0"/>
              <w:keepLines w:val="0"/>
              <w:pageBreakBefore w:val="0"/>
              <w:widowControl w:val="0"/>
              <w:numPr>
                <w:ilvl w:val="0"/>
                <w:numId w:val="27"/>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Sure, go ahead and ask your question.</w:t>
            </w:r>
          </w:p>
        </w:tc>
      </w:tr>
      <w:tr>
        <w:trPr>
          <w:cantSplit w:val="0"/>
          <w:trHeight w:val="143" w:hRule="atLeast"/>
          <w:tblHeader w:val="0"/>
        </w:trPr>
        <w:tc>
          <w:tcPr>
            <w:vMerge w:val="continue"/>
            <w:shd w:fill="f0fce7" w:val="clear"/>
            <w:vAlign w:val="center"/>
          </w:tcPr>
          <w:p w:rsidR="00000000" w:rsidDel="00000000" w:rsidP="00000000" w:rsidRDefault="00000000" w:rsidRPr="00000000" w14:paraId="000001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shd w:fill="f0fce7" w:val="clear"/>
          </w:tcPr>
          <w:p w:rsidR="00000000" w:rsidDel="00000000" w:rsidP="00000000" w:rsidRDefault="00000000" w:rsidRPr="00000000" w14:paraId="00000103">
            <w:pPr>
              <w:keepNext w:val="0"/>
              <w:keepLines w:val="0"/>
              <w:pageBreakBefore w:val="0"/>
              <w:widowControl w:val="0"/>
              <w:numPr>
                <w:ilvl w:val="0"/>
                <w:numId w:val="27"/>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Feel free to ask your question. I’m here to help you.</w:t>
            </w:r>
          </w:p>
        </w:tc>
      </w:tr>
    </w:tbl>
    <w:p w:rsidR="00000000" w:rsidDel="00000000" w:rsidP="00000000" w:rsidRDefault="00000000" w:rsidRPr="00000000" w14:paraId="00000104">
      <w:pPr>
        <w:spacing w:line="360" w:lineRule="auto"/>
        <w:rPr>
          <w:sz w:val="28"/>
          <w:szCs w:val="28"/>
        </w:rPr>
      </w:pPr>
      <w:r w:rsidDel="00000000" w:rsidR="00000000" w:rsidRPr="00000000">
        <w:rPr>
          <w:rtl w:val="0"/>
        </w:rPr>
      </w:r>
    </w:p>
    <w:tbl>
      <w:tblPr>
        <w:tblStyle w:val="Table18"/>
        <w:tblW w:w="9049.0" w:type="dxa"/>
        <w:jc w:val="left"/>
        <w:tblBorders>
          <w:top w:color="ffffff" w:space="0" w:sz="18" w:val="single"/>
          <w:left w:color="ffffff" w:space="0" w:sz="18" w:val="single"/>
          <w:bottom w:color="ffffff" w:space="0" w:sz="18" w:val="single"/>
          <w:right w:color="ffffff" w:space="0" w:sz="18" w:val="single"/>
          <w:insideH w:color="ffffff" w:space="0" w:sz="18" w:val="single"/>
          <w:insideV w:color="ffffff" w:space="0" w:sz="18" w:val="single"/>
        </w:tblBorders>
        <w:tblLayout w:type="fixed"/>
        <w:tblLook w:val="0400"/>
      </w:tblPr>
      <w:tblGrid>
        <w:gridCol w:w="3256"/>
        <w:gridCol w:w="5793"/>
        <w:tblGridChange w:id="0">
          <w:tblGrid>
            <w:gridCol w:w="3256"/>
            <w:gridCol w:w="5793"/>
          </w:tblGrid>
        </w:tblGridChange>
      </w:tblGrid>
      <w:tr>
        <w:trPr>
          <w:cantSplit w:val="0"/>
          <w:trHeight w:val="356" w:hRule="atLeast"/>
          <w:tblHeader w:val="0"/>
        </w:trPr>
        <w:tc>
          <w:tcPr>
            <w:shd w:fill="c5e0b3" w:val="clear"/>
          </w:tcPr>
          <w:p w:rsidR="00000000" w:rsidDel="00000000" w:rsidP="00000000" w:rsidRDefault="00000000" w:rsidRPr="00000000" w14:paraId="00000105">
            <w:pPr>
              <w:rPr>
                <w:b w:val="1"/>
                <w:color w:val="000000"/>
                <w:sz w:val="28"/>
                <w:szCs w:val="28"/>
              </w:rPr>
            </w:pPr>
            <w:r w:rsidDel="00000000" w:rsidR="00000000" w:rsidRPr="00000000">
              <w:rPr>
                <w:b w:val="1"/>
                <w:color w:val="000000"/>
                <w:sz w:val="28"/>
                <w:szCs w:val="28"/>
                <w:rtl w:val="0"/>
              </w:rPr>
              <w:t xml:space="preserve">Student</w:t>
            </w:r>
          </w:p>
        </w:tc>
        <w:tc>
          <w:tcPr>
            <w:shd w:fill="c5e0b3" w:val="clear"/>
          </w:tcPr>
          <w:p w:rsidR="00000000" w:rsidDel="00000000" w:rsidP="00000000" w:rsidRDefault="00000000" w:rsidRPr="00000000" w14:paraId="00000106">
            <w:pPr>
              <w:rPr>
                <w:b w:val="1"/>
                <w:color w:val="000000"/>
                <w:sz w:val="28"/>
                <w:szCs w:val="28"/>
              </w:rPr>
            </w:pPr>
            <w:r w:rsidDel="00000000" w:rsidR="00000000" w:rsidRPr="00000000">
              <w:rPr>
                <w:b w:val="1"/>
                <w:color w:val="000000"/>
                <w:sz w:val="28"/>
                <w:szCs w:val="28"/>
                <w:rtl w:val="0"/>
              </w:rPr>
              <w:t xml:space="preserve">Teacher</w:t>
            </w:r>
          </w:p>
        </w:tc>
      </w:tr>
      <w:tr>
        <w:trPr>
          <w:cantSplit w:val="0"/>
          <w:trHeight w:val="356" w:hRule="atLeast"/>
          <w:tblHeader w:val="0"/>
        </w:trPr>
        <w:tc>
          <w:tcPr>
            <w:vMerge w:val="restart"/>
            <w:shd w:fill="f0fce7" w:val="clear"/>
            <w:vAlign w:val="center"/>
          </w:tcPr>
          <w:p w:rsidR="00000000" w:rsidDel="00000000" w:rsidP="00000000" w:rsidRDefault="00000000" w:rsidRPr="00000000" w14:paraId="00000107">
            <w:pPr>
              <w:rPr>
                <w:color w:val="000000"/>
                <w:sz w:val="28"/>
                <w:szCs w:val="28"/>
              </w:rPr>
            </w:pPr>
            <w:r w:rsidDel="00000000" w:rsidR="00000000" w:rsidRPr="00000000">
              <w:rPr>
                <w:color w:val="000000"/>
                <w:sz w:val="28"/>
                <w:szCs w:val="28"/>
                <w:rtl w:val="0"/>
              </w:rPr>
              <w:t xml:space="preserve">Can you check my spelling in this sentence?</w:t>
            </w:r>
          </w:p>
        </w:tc>
        <w:tc>
          <w:tcPr>
            <w:shd w:fill="f0fce7" w:val="clear"/>
          </w:tcPr>
          <w:p w:rsidR="00000000" w:rsidDel="00000000" w:rsidP="00000000" w:rsidRDefault="00000000" w:rsidRPr="00000000" w14:paraId="00000108">
            <w:pPr>
              <w:keepNext w:val="0"/>
              <w:keepLines w:val="0"/>
              <w:pageBreakBefore w:val="0"/>
              <w:widowControl w:val="0"/>
              <w:numPr>
                <w:ilvl w:val="0"/>
                <w:numId w:val="28"/>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Sure, let me check it for you.</w:t>
            </w:r>
          </w:p>
        </w:tc>
      </w:tr>
      <w:tr>
        <w:trPr>
          <w:cantSplit w:val="0"/>
          <w:trHeight w:val="143" w:hRule="atLeast"/>
          <w:tblHeader w:val="0"/>
        </w:trPr>
        <w:tc>
          <w:tcPr>
            <w:vMerge w:val="continue"/>
            <w:shd w:fill="f0fce7" w:val="clear"/>
            <w:vAlign w:val="center"/>
          </w:tcPr>
          <w:p w:rsidR="00000000" w:rsidDel="00000000" w:rsidP="00000000" w:rsidRDefault="00000000" w:rsidRPr="00000000" w14:paraId="000001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shd w:fill="f0fce7" w:val="clear"/>
          </w:tcPr>
          <w:p w:rsidR="00000000" w:rsidDel="00000000" w:rsidP="00000000" w:rsidRDefault="00000000" w:rsidRPr="00000000" w14:paraId="0000010A">
            <w:pPr>
              <w:keepNext w:val="0"/>
              <w:keepLines w:val="0"/>
              <w:pageBreakBefore w:val="0"/>
              <w:widowControl w:val="0"/>
              <w:numPr>
                <w:ilvl w:val="0"/>
                <w:numId w:val="28"/>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Well done, your spelling is correct.</w:t>
            </w:r>
          </w:p>
        </w:tc>
      </w:tr>
      <w:tr>
        <w:trPr>
          <w:cantSplit w:val="0"/>
          <w:trHeight w:val="143" w:hRule="atLeast"/>
          <w:tblHeader w:val="0"/>
        </w:trPr>
        <w:tc>
          <w:tcPr>
            <w:vMerge w:val="continue"/>
            <w:shd w:fill="f0fce7" w:val="clear"/>
            <w:vAlign w:val="center"/>
          </w:tcPr>
          <w:p w:rsidR="00000000" w:rsidDel="00000000" w:rsidP="00000000" w:rsidRDefault="00000000" w:rsidRPr="00000000" w14:paraId="000001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shd w:fill="f0fce7" w:val="clear"/>
          </w:tcPr>
          <w:p w:rsidR="00000000" w:rsidDel="00000000" w:rsidP="00000000" w:rsidRDefault="00000000" w:rsidRPr="00000000" w14:paraId="0000010C">
            <w:pPr>
              <w:keepNext w:val="0"/>
              <w:keepLines w:val="0"/>
              <w:pageBreakBefore w:val="0"/>
              <w:widowControl w:val="0"/>
              <w:numPr>
                <w:ilvl w:val="0"/>
                <w:numId w:val="28"/>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Of course! Let me take a look. Your spelling looks great!</w:t>
            </w:r>
          </w:p>
        </w:tc>
      </w:tr>
      <w:tr>
        <w:trPr>
          <w:cantSplit w:val="0"/>
          <w:trHeight w:val="143" w:hRule="atLeast"/>
          <w:tblHeader w:val="0"/>
        </w:trPr>
        <w:tc>
          <w:tcPr>
            <w:vMerge w:val="continue"/>
            <w:shd w:fill="f0fce7" w:val="clear"/>
            <w:vAlign w:val="center"/>
          </w:tcPr>
          <w:p w:rsidR="00000000" w:rsidDel="00000000" w:rsidP="00000000" w:rsidRDefault="00000000" w:rsidRPr="00000000" w14:paraId="000001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shd w:fill="f0fce7" w:val="clear"/>
          </w:tcPr>
          <w:p w:rsidR="00000000" w:rsidDel="00000000" w:rsidP="00000000" w:rsidRDefault="00000000" w:rsidRPr="00000000" w14:paraId="0000010E">
            <w:pPr>
              <w:keepNext w:val="0"/>
              <w:keepLines w:val="0"/>
              <w:pageBreakBefore w:val="0"/>
              <w:widowControl w:val="0"/>
              <w:numPr>
                <w:ilvl w:val="0"/>
                <w:numId w:val="28"/>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Sure. Let’s go through the sentence together to check the spelling. </w:t>
            </w:r>
          </w:p>
        </w:tc>
      </w:tr>
    </w:tbl>
    <w:p w:rsidR="00000000" w:rsidDel="00000000" w:rsidP="00000000" w:rsidRDefault="00000000" w:rsidRPr="00000000" w14:paraId="0000010F">
      <w:pPr>
        <w:spacing w:line="360" w:lineRule="auto"/>
        <w:rPr>
          <w:sz w:val="28"/>
          <w:szCs w:val="28"/>
        </w:rPr>
      </w:pPr>
      <w:r w:rsidDel="00000000" w:rsidR="00000000" w:rsidRPr="00000000">
        <w:rPr>
          <w:rtl w:val="0"/>
        </w:rPr>
      </w:r>
    </w:p>
    <w:tbl>
      <w:tblPr>
        <w:tblStyle w:val="Table19"/>
        <w:tblW w:w="9049.0" w:type="dxa"/>
        <w:jc w:val="left"/>
        <w:tblBorders>
          <w:top w:color="ffffff" w:space="0" w:sz="18" w:val="single"/>
          <w:left w:color="ffffff" w:space="0" w:sz="18" w:val="single"/>
          <w:bottom w:color="ffffff" w:space="0" w:sz="18" w:val="single"/>
          <w:right w:color="ffffff" w:space="0" w:sz="18" w:val="single"/>
          <w:insideH w:color="ffffff" w:space="0" w:sz="18" w:val="single"/>
          <w:insideV w:color="ffffff" w:space="0" w:sz="18" w:val="single"/>
        </w:tblBorders>
        <w:tblLayout w:type="fixed"/>
        <w:tblLook w:val="0400"/>
      </w:tblPr>
      <w:tblGrid>
        <w:gridCol w:w="3256"/>
        <w:gridCol w:w="5793"/>
        <w:tblGridChange w:id="0">
          <w:tblGrid>
            <w:gridCol w:w="3256"/>
            <w:gridCol w:w="5793"/>
          </w:tblGrid>
        </w:tblGridChange>
      </w:tblGrid>
      <w:tr>
        <w:trPr>
          <w:cantSplit w:val="0"/>
          <w:trHeight w:val="356" w:hRule="atLeast"/>
          <w:tblHeader w:val="0"/>
        </w:trPr>
        <w:tc>
          <w:tcPr>
            <w:shd w:fill="c5e0b3" w:val="clear"/>
          </w:tcPr>
          <w:p w:rsidR="00000000" w:rsidDel="00000000" w:rsidP="00000000" w:rsidRDefault="00000000" w:rsidRPr="00000000" w14:paraId="00000110">
            <w:pPr>
              <w:rPr>
                <w:b w:val="1"/>
                <w:color w:val="000000"/>
                <w:sz w:val="28"/>
                <w:szCs w:val="28"/>
              </w:rPr>
            </w:pPr>
            <w:r w:rsidDel="00000000" w:rsidR="00000000" w:rsidRPr="00000000">
              <w:rPr>
                <w:b w:val="1"/>
                <w:color w:val="000000"/>
                <w:sz w:val="28"/>
                <w:szCs w:val="28"/>
                <w:rtl w:val="0"/>
              </w:rPr>
              <w:t xml:space="preserve">Student</w:t>
            </w:r>
          </w:p>
        </w:tc>
        <w:tc>
          <w:tcPr>
            <w:shd w:fill="c5e0b3" w:val="clear"/>
          </w:tcPr>
          <w:p w:rsidR="00000000" w:rsidDel="00000000" w:rsidP="00000000" w:rsidRDefault="00000000" w:rsidRPr="00000000" w14:paraId="00000111">
            <w:pPr>
              <w:rPr>
                <w:b w:val="1"/>
                <w:color w:val="000000"/>
                <w:sz w:val="28"/>
                <w:szCs w:val="28"/>
              </w:rPr>
            </w:pPr>
            <w:r w:rsidDel="00000000" w:rsidR="00000000" w:rsidRPr="00000000">
              <w:rPr>
                <w:b w:val="1"/>
                <w:color w:val="000000"/>
                <w:sz w:val="28"/>
                <w:szCs w:val="28"/>
                <w:rtl w:val="0"/>
              </w:rPr>
              <w:t xml:space="preserve">Teacher</w:t>
            </w:r>
          </w:p>
        </w:tc>
      </w:tr>
      <w:tr>
        <w:trPr>
          <w:cantSplit w:val="0"/>
          <w:trHeight w:val="356" w:hRule="atLeast"/>
          <w:tblHeader w:val="0"/>
        </w:trPr>
        <w:tc>
          <w:tcPr>
            <w:vMerge w:val="restart"/>
            <w:shd w:fill="f0fce7" w:val="clear"/>
            <w:vAlign w:val="center"/>
          </w:tcPr>
          <w:p w:rsidR="00000000" w:rsidDel="00000000" w:rsidP="00000000" w:rsidRDefault="00000000" w:rsidRPr="00000000" w14:paraId="00000112">
            <w:pPr>
              <w:rPr>
                <w:color w:val="000000"/>
                <w:sz w:val="28"/>
                <w:szCs w:val="28"/>
              </w:rPr>
            </w:pPr>
            <w:r w:rsidDel="00000000" w:rsidR="00000000" w:rsidRPr="00000000">
              <w:rPr>
                <w:color w:val="000000"/>
                <w:sz w:val="28"/>
                <w:szCs w:val="28"/>
                <w:rtl w:val="0"/>
              </w:rPr>
              <w:t xml:space="preserve">I don’t know how to do this.</w:t>
            </w:r>
          </w:p>
        </w:tc>
        <w:tc>
          <w:tcPr>
            <w:shd w:fill="f0fce7" w:val="clear"/>
          </w:tcPr>
          <w:p w:rsidR="00000000" w:rsidDel="00000000" w:rsidP="00000000" w:rsidRDefault="00000000" w:rsidRPr="00000000" w14:paraId="00000113">
            <w:pPr>
              <w:keepNext w:val="0"/>
              <w:keepLines w:val="0"/>
              <w:pageBreakBefore w:val="0"/>
              <w:widowControl w:val="0"/>
              <w:numPr>
                <w:ilvl w:val="0"/>
                <w:numId w:val="29"/>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Don’t worry. I’ll explain it again.</w:t>
            </w:r>
          </w:p>
        </w:tc>
      </w:tr>
      <w:tr>
        <w:trPr>
          <w:cantSplit w:val="0"/>
          <w:trHeight w:val="143" w:hRule="atLeast"/>
          <w:tblHeader w:val="0"/>
        </w:trPr>
        <w:tc>
          <w:tcPr>
            <w:vMerge w:val="continue"/>
            <w:shd w:fill="f0fce7" w:val="clear"/>
            <w:vAlign w:val="center"/>
          </w:tcPr>
          <w:p w:rsidR="00000000" w:rsidDel="00000000" w:rsidP="00000000" w:rsidRDefault="00000000" w:rsidRPr="00000000" w14:paraId="000001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shd w:fill="f0fce7" w:val="clear"/>
          </w:tcPr>
          <w:p w:rsidR="00000000" w:rsidDel="00000000" w:rsidP="00000000" w:rsidRDefault="00000000" w:rsidRPr="00000000" w14:paraId="00000115">
            <w:pPr>
              <w:keepNext w:val="0"/>
              <w:keepLines w:val="0"/>
              <w:pageBreakBefore w:val="0"/>
              <w:widowControl w:val="0"/>
              <w:numPr>
                <w:ilvl w:val="0"/>
                <w:numId w:val="29"/>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Don’t worry. Let’s work on it together.</w:t>
            </w:r>
          </w:p>
        </w:tc>
      </w:tr>
      <w:tr>
        <w:trPr>
          <w:cantSplit w:val="0"/>
          <w:trHeight w:val="143" w:hRule="atLeast"/>
          <w:tblHeader w:val="0"/>
        </w:trPr>
        <w:tc>
          <w:tcPr>
            <w:vMerge w:val="continue"/>
            <w:shd w:fill="f0fce7" w:val="clear"/>
            <w:vAlign w:val="center"/>
          </w:tcPr>
          <w:p w:rsidR="00000000" w:rsidDel="00000000" w:rsidP="00000000" w:rsidRDefault="00000000" w:rsidRPr="00000000" w14:paraId="000001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shd w:fill="f0fce7" w:val="clear"/>
          </w:tcPr>
          <w:p w:rsidR="00000000" w:rsidDel="00000000" w:rsidP="00000000" w:rsidRDefault="00000000" w:rsidRPr="00000000" w14:paraId="00000117">
            <w:pPr>
              <w:keepNext w:val="0"/>
              <w:keepLines w:val="0"/>
              <w:pageBreakBefore w:val="0"/>
              <w:widowControl w:val="0"/>
              <w:numPr>
                <w:ilvl w:val="0"/>
                <w:numId w:val="29"/>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No worries. Let me show you an example.</w:t>
            </w:r>
          </w:p>
        </w:tc>
      </w:tr>
      <w:tr>
        <w:trPr>
          <w:cantSplit w:val="0"/>
          <w:trHeight w:val="143" w:hRule="atLeast"/>
          <w:tblHeader w:val="0"/>
        </w:trPr>
        <w:tc>
          <w:tcPr>
            <w:vMerge w:val="continue"/>
            <w:shd w:fill="f0fce7" w:val="clear"/>
            <w:vAlign w:val="center"/>
          </w:tcPr>
          <w:p w:rsidR="00000000" w:rsidDel="00000000" w:rsidP="00000000" w:rsidRDefault="00000000" w:rsidRPr="00000000" w14:paraId="000001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shd w:fill="f0fce7" w:val="clear"/>
          </w:tcPr>
          <w:p w:rsidR="00000000" w:rsidDel="00000000" w:rsidP="00000000" w:rsidRDefault="00000000" w:rsidRPr="00000000" w14:paraId="00000119">
            <w:pPr>
              <w:keepNext w:val="0"/>
              <w:keepLines w:val="0"/>
              <w:pageBreakBefore w:val="0"/>
              <w:widowControl w:val="0"/>
              <w:numPr>
                <w:ilvl w:val="0"/>
                <w:numId w:val="29"/>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That’s okay. Let’s look at it together step-by-step.</w:t>
            </w:r>
          </w:p>
        </w:tc>
      </w:tr>
      <w:tr>
        <w:trPr>
          <w:cantSplit w:val="0"/>
          <w:trHeight w:val="356" w:hRule="atLeast"/>
          <w:tblHeader w:val="0"/>
        </w:trPr>
        <w:tc>
          <w:tcPr>
            <w:shd w:fill="c5e0b3" w:val="clear"/>
          </w:tcPr>
          <w:p w:rsidR="00000000" w:rsidDel="00000000" w:rsidP="00000000" w:rsidRDefault="00000000" w:rsidRPr="00000000" w14:paraId="0000011A">
            <w:pPr>
              <w:rPr>
                <w:b w:val="1"/>
                <w:color w:val="000000"/>
                <w:sz w:val="28"/>
                <w:szCs w:val="28"/>
              </w:rPr>
            </w:pPr>
            <w:r w:rsidDel="00000000" w:rsidR="00000000" w:rsidRPr="00000000">
              <w:rPr>
                <w:b w:val="1"/>
                <w:color w:val="000000"/>
                <w:sz w:val="28"/>
                <w:szCs w:val="28"/>
                <w:rtl w:val="0"/>
              </w:rPr>
              <w:t xml:space="preserve">Student</w:t>
            </w:r>
          </w:p>
        </w:tc>
        <w:tc>
          <w:tcPr>
            <w:shd w:fill="c5e0b3" w:val="clear"/>
          </w:tcPr>
          <w:p w:rsidR="00000000" w:rsidDel="00000000" w:rsidP="00000000" w:rsidRDefault="00000000" w:rsidRPr="00000000" w14:paraId="0000011B">
            <w:pPr>
              <w:rPr>
                <w:b w:val="1"/>
                <w:color w:val="000000"/>
                <w:sz w:val="28"/>
                <w:szCs w:val="28"/>
              </w:rPr>
            </w:pPr>
            <w:r w:rsidDel="00000000" w:rsidR="00000000" w:rsidRPr="00000000">
              <w:rPr>
                <w:b w:val="1"/>
                <w:color w:val="000000"/>
                <w:sz w:val="28"/>
                <w:szCs w:val="28"/>
                <w:rtl w:val="0"/>
              </w:rPr>
              <w:t xml:space="preserve">Teacher</w:t>
            </w:r>
          </w:p>
        </w:tc>
      </w:tr>
      <w:tr>
        <w:trPr>
          <w:cantSplit w:val="0"/>
          <w:trHeight w:val="356" w:hRule="atLeast"/>
          <w:tblHeader w:val="0"/>
        </w:trPr>
        <w:tc>
          <w:tcPr>
            <w:vMerge w:val="restart"/>
            <w:shd w:fill="f0fce7" w:val="clear"/>
            <w:vAlign w:val="center"/>
          </w:tcPr>
          <w:p w:rsidR="00000000" w:rsidDel="00000000" w:rsidP="00000000" w:rsidRDefault="00000000" w:rsidRPr="00000000" w14:paraId="0000011C">
            <w:pPr>
              <w:rPr>
                <w:color w:val="000000"/>
                <w:sz w:val="28"/>
                <w:szCs w:val="28"/>
              </w:rPr>
            </w:pPr>
            <w:r w:rsidDel="00000000" w:rsidR="00000000" w:rsidRPr="00000000">
              <w:rPr>
                <w:color w:val="000000"/>
                <w:sz w:val="28"/>
                <w:szCs w:val="28"/>
                <w:rtl w:val="0"/>
              </w:rPr>
              <w:t xml:space="preserve">I need a piece of paper.</w:t>
            </w:r>
          </w:p>
        </w:tc>
        <w:tc>
          <w:tcPr>
            <w:shd w:fill="f0fce7" w:val="clear"/>
          </w:tcPr>
          <w:p w:rsidR="00000000" w:rsidDel="00000000" w:rsidP="00000000" w:rsidRDefault="00000000" w:rsidRPr="00000000" w14:paraId="0000011D">
            <w:pPr>
              <w:keepNext w:val="0"/>
              <w:keepLines w:val="0"/>
              <w:pageBreakBefore w:val="0"/>
              <w:widowControl w:val="0"/>
              <w:numPr>
                <w:ilvl w:val="0"/>
                <w:numId w:val="30"/>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Of course, here you go.</w:t>
            </w:r>
          </w:p>
        </w:tc>
      </w:tr>
      <w:tr>
        <w:trPr>
          <w:cantSplit w:val="0"/>
          <w:trHeight w:val="143" w:hRule="atLeast"/>
          <w:tblHeader w:val="0"/>
        </w:trPr>
        <w:tc>
          <w:tcPr>
            <w:vMerge w:val="continue"/>
            <w:shd w:fill="f0fce7" w:val="clear"/>
            <w:vAlign w:val="center"/>
          </w:tcPr>
          <w:p w:rsidR="00000000" w:rsidDel="00000000" w:rsidP="00000000" w:rsidRDefault="00000000" w:rsidRPr="00000000" w14:paraId="000001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shd w:fill="f0fce7" w:val="clear"/>
          </w:tcPr>
          <w:p w:rsidR="00000000" w:rsidDel="00000000" w:rsidP="00000000" w:rsidRDefault="00000000" w:rsidRPr="00000000" w14:paraId="0000011F">
            <w:pPr>
              <w:keepNext w:val="0"/>
              <w:keepLines w:val="0"/>
              <w:pageBreakBefore w:val="0"/>
              <w:widowControl w:val="0"/>
              <w:numPr>
                <w:ilvl w:val="0"/>
                <w:numId w:val="30"/>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Alright, I’ll give you one. </w:t>
            </w:r>
          </w:p>
        </w:tc>
      </w:tr>
      <w:tr>
        <w:trPr>
          <w:cantSplit w:val="0"/>
          <w:trHeight w:val="143" w:hRule="atLeast"/>
          <w:tblHeader w:val="0"/>
        </w:trPr>
        <w:tc>
          <w:tcPr>
            <w:vMerge w:val="continue"/>
            <w:shd w:fill="f0fce7" w:val="clear"/>
            <w:vAlign w:val="center"/>
          </w:tcPr>
          <w:p w:rsidR="00000000" w:rsidDel="00000000" w:rsidP="00000000" w:rsidRDefault="00000000" w:rsidRPr="00000000" w14:paraId="000001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shd w:fill="f0fce7" w:val="clear"/>
          </w:tcPr>
          <w:p w:rsidR="00000000" w:rsidDel="00000000" w:rsidP="00000000" w:rsidRDefault="00000000" w:rsidRPr="00000000" w14:paraId="00000121">
            <w:pPr>
              <w:keepNext w:val="0"/>
              <w:keepLines w:val="0"/>
              <w:pageBreakBefore w:val="0"/>
              <w:widowControl w:val="0"/>
              <w:numPr>
                <w:ilvl w:val="0"/>
                <w:numId w:val="30"/>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Oh no, I don’t have extra paper.</w:t>
            </w:r>
          </w:p>
        </w:tc>
      </w:tr>
      <w:tr>
        <w:trPr>
          <w:cantSplit w:val="0"/>
          <w:trHeight w:val="143" w:hRule="atLeast"/>
          <w:tblHeader w:val="0"/>
        </w:trPr>
        <w:tc>
          <w:tcPr>
            <w:vMerge w:val="continue"/>
            <w:shd w:fill="f0fce7" w:val="clear"/>
            <w:vAlign w:val="center"/>
          </w:tcPr>
          <w:p w:rsidR="00000000" w:rsidDel="00000000" w:rsidP="00000000" w:rsidRDefault="00000000" w:rsidRPr="00000000" w14:paraId="000001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shd w:fill="f0fce7" w:val="clear"/>
          </w:tcPr>
          <w:p w:rsidR="00000000" w:rsidDel="00000000" w:rsidP="00000000" w:rsidRDefault="00000000" w:rsidRPr="00000000" w14:paraId="00000123">
            <w:pPr>
              <w:keepNext w:val="0"/>
              <w:keepLines w:val="0"/>
              <w:pageBreakBefore w:val="0"/>
              <w:widowControl w:val="0"/>
              <w:numPr>
                <w:ilvl w:val="0"/>
                <w:numId w:val="30"/>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Sure, you can take one from my desk.</w:t>
            </w:r>
          </w:p>
        </w:tc>
      </w:tr>
    </w:tbl>
    <w:p w:rsidR="00000000" w:rsidDel="00000000" w:rsidP="00000000" w:rsidRDefault="00000000" w:rsidRPr="00000000" w14:paraId="00000124">
      <w:pPr>
        <w:rPr>
          <w:sz w:val="28"/>
          <w:szCs w:val="28"/>
        </w:rPr>
      </w:pPr>
      <w:r w:rsidDel="00000000" w:rsidR="00000000" w:rsidRPr="00000000">
        <w:rPr>
          <w:rtl w:val="0"/>
        </w:rPr>
      </w:r>
    </w:p>
    <w:tbl>
      <w:tblPr>
        <w:tblStyle w:val="Table20"/>
        <w:tblW w:w="9049.0" w:type="dxa"/>
        <w:jc w:val="left"/>
        <w:tblBorders>
          <w:top w:color="ffffff" w:space="0" w:sz="18" w:val="single"/>
          <w:left w:color="ffffff" w:space="0" w:sz="18" w:val="single"/>
          <w:bottom w:color="ffffff" w:space="0" w:sz="18" w:val="single"/>
          <w:right w:color="ffffff" w:space="0" w:sz="18" w:val="single"/>
          <w:insideH w:color="ffffff" w:space="0" w:sz="18" w:val="single"/>
          <w:insideV w:color="ffffff" w:space="0" w:sz="18" w:val="single"/>
        </w:tblBorders>
        <w:tblLayout w:type="fixed"/>
        <w:tblLook w:val="0400"/>
      </w:tblPr>
      <w:tblGrid>
        <w:gridCol w:w="3256"/>
        <w:gridCol w:w="5793"/>
        <w:tblGridChange w:id="0">
          <w:tblGrid>
            <w:gridCol w:w="3256"/>
            <w:gridCol w:w="5793"/>
          </w:tblGrid>
        </w:tblGridChange>
      </w:tblGrid>
      <w:tr>
        <w:trPr>
          <w:cantSplit w:val="0"/>
          <w:trHeight w:val="356" w:hRule="atLeast"/>
          <w:tblHeader w:val="0"/>
        </w:trPr>
        <w:tc>
          <w:tcPr>
            <w:shd w:fill="c5e0b3" w:val="clear"/>
          </w:tcPr>
          <w:p w:rsidR="00000000" w:rsidDel="00000000" w:rsidP="00000000" w:rsidRDefault="00000000" w:rsidRPr="00000000" w14:paraId="00000125">
            <w:pPr>
              <w:rPr>
                <w:b w:val="1"/>
                <w:color w:val="000000"/>
                <w:sz w:val="28"/>
                <w:szCs w:val="28"/>
              </w:rPr>
            </w:pPr>
            <w:r w:rsidDel="00000000" w:rsidR="00000000" w:rsidRPr="00000000">
              <w:rPr>
                <w:b w:val="1"/>
                <w:color w:val="000000"/>
                <w:sz w:val="28"/>
                <w:szCs w:val="28"/>
                <w:rtl w:val="0"/>
              </w:rPr>
              <w:t xml:space="preserve">Student</w:t>
            </w:r>
          </w:p>
        </w:tc>
        <w:tc>
          <w:tcPr>
            <w:shd w:fill="c5e0b3" w:val="clear"/>
          </w:tcPr>
          <w:p w:rsidR="00000000" w:rsidDel="00000000" w:rsidP="00000000" w:rsidRDefault="00000000" w:rsidRPr="00000000" w14:paraId="00000126">
            <w:pPr>
              <w:rPr>
                <w:b w:val="1"/>
                <w:color w:val="000000"/>
                <w:sz w:val="28"/>
                <w:szCs w:val="28"/>
              </w:rPr>
            </w:pPr>
            <w:r w:rsidDel="00000000" w:rsidR="00000000" w:rsidRPr="00000000">
              <w:rPr>
                <w:b w:val="1"/>
                <w:color w:val="000000"/>
                <w:sz w:val="28"/>
                <w:szCs w:val="28"/>
                <w:rtl w:val="0"/>
              </w:rPr>
              <w:t xml:space="preserve">Teacher</w:t>
            </w:r>
          </w:p>
        </w:tc>
      </w:tr>
      <w:tr>
        <w:trPr>
          <w:cantSplit w:val="0"/>
          <w:trHeight w:val="356" w:hRule="atLeast"/>
          <w:tblHeader w:val="0"/>
        </w:trPr>
        <w:tc>
          <w:tcPr>
            <w:vMerge w:val="restart"/>
            <w:shd w:fill="f0fce7" w:val="clear"/>
            <w:vAlign w:val="center"/>
          </w:tcPr>
          <w:p w:rsidR="00000000" w:rsidDel="00000000" w:rsidP="00000000" w:rsidRDefault="00000000" w:rsidRPr="00000000" w14:paraId="00000127">
            <w:pPr>
              <w:rPr>
                <w:color w:val="000000"/>
                <w:sz w:val="28"/>
                <w:szCs w:val="28"/>
              </w:rPr>
            </w:pPr>
            <w:r w:rsidDel="00000000" w:rsidR="00000000" w:rsidRPr="00000000">
              <w:rPr>
                <w:color w:val="000000"/>
                <w:sz w:val="28"/>
                <w:szCs w:val="28"/>
                <w:rtl w:val="0"/>
              </w:rPr>
              <w:t xml:space="preserve">I’m not feeling well.</w:t>
            </w:r>
          </w:p>
        </w:tc>
        <w:tc>
          <w:tcPr>
            <w:shd w:fill="f0fce7" w:val="clear"/>
          </w:tcPr>
          <w:p w:rsidR="00000000" w:rsidDel="00000000" w:rsidP="00000000" w:rsidRDefault="00000000" w:rsidRPr="00000000" w14:paraId="00000128">
            <w:pPr>
              <w:keepNext w:val="0"/>
              <w:keepLines w:val="0"/>
              <w:pageBreakBefore w:val="0"/>
              <w:widowControl w:val="0"/>
              <w:numPr>
                <w:ilvl w:val="0"/>
                <w:numId w:val="3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Oh no. What’s wrong?</w:t>
            </w:r>
          </w:p>
        </w:tc>
      </w:tr>
      <w:tr>
        <w:trPr>
          <w:cantSplit w:val="0"/>
          <w:trHeight w:val="143" w:hRule="atLeast"/>
          <w:tblHeader w:val="0"/>
        </w:trPr>
        <w:tc>
          <w:tcPr>
            <w:vMerge w:val="continue"/>
            <w:shd w:fill="f0fce7" w:val="clear"/>
            <w:vAlign w:val="center"/>
          </w:tcPr>
          <w:p w:rsidR="00000000" w:rsidDel="00000000" w:rsidP="00000000" w:rsidRDefault="00000000" w:rsidRPr="00000000" w14:paraId="000001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shd w:fill="f0fce7" w:val="clear"/>
          </w:tcPr>
          <w:p w:rsidR="00000000" w:rsidDel="00000000" w:rsidP="00000000" w:rsidRDefault="00000000" w:rsidRPr="00000000" w14:paraId="0000012A">
            <w:pPr>
              <w:keepNext w:val="0"/>
              <w:keepLines w:val="0"/>
              <w:pageBreakBefore w:val="0"/>
              <w:widowControl w:val="0"/>
              <w:numPr>
                <w:ilvl w:val="0"/>
                <w:numId w:val="3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Oh no. Should I call your parents?</w:t>
            </w:r>
          </w:p>
        </w:tc>
      </w:tr>
      <w:tr>
        <w:trPr>
          <w:cantSplit w:val="0"/>
          <w:trHeight w:val="143" w:hRule="atLeast"/>
          <w:tblHeader w:val="0"/>
        </w:trPr>
        <w:tc>
          <w:tcPr>
            <w:vMerge w:val="continue"/>
            <w:shd w:fill="f0fce7" w:val="clear"/>
            <w:vAlign w:val="center"/>
          </w:tcPr>
          <w:p w:rsidR="00000000" w:rsidDel="00000000" w:rsidP="00000000" w:rsidRDefault="00000000" w:rsidRPr="00000000" w14:paraId="000001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shd w:fill="f0fce7" w:val="clear"/>
          </w:tcPr>
          <w:p w:rsidR="00000000" w:rsidDel="00000000" w:rsidP="00000000" w:rsidRDefault="00000000" w:rsidRPr="00000000" w14:paraId="0000012C">
            <w:pPr>
              <w:keepNext w:val="0"/>
              <w:keepLines w:val="0"/>
              <w:pageBreakBefore w:val="0"/>
              <w:widowControl w:val="0"/>
              <w:numPr>
                <w:ilvl w:val="0"/>
                <w:numId w:val="3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Oh no. Would you like to go to the health center?</w:t>
            </w:r>
          </w:p>
        </w:tc>
      </w:tr>
      <w:tr>
        <w:trPr>
          <w:cantSplit w:val="0"/>
          <w:trHeight w:val="143" w:hRule="atLeast"/>
          <w:tblHeader w:val="0"/>
        </w:trPr>
        <w:tc>
          <w:tcPr>
            <w:vMerge w:val="continue"/>
            <w:shd w:fill="f0fce7" w:val="clear"/>
            <w:vAlign w:val="center"/>
          </w:tcPr>
          <w:p w:rsidR="00000000" w:rsidDel="00000000" w:rsidP="00000000" w:rsidRDefault="00000000" w:rsidRPr="00000000" w14:paraId="000001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shd w:fill="f0fce7" w:val="clear"/>
          </w:tcPr>
          <w:p w:rsidR="00000000" w:rsidDel="00000000" w:rsidP="00000000" w:rsidRDefault="00000000" w:rsidRPr="00000000" w14:paraId="0000012E">
            <w:pPr>
              <w:keepNext w:val="0"/>
              <w:keepLines w:val="0"/>
              <w:pageBreakBefore w:val="0"/>
              <w:widowControl w:val="0"/>
              <w:numPr>
                <w:ilvl w:val="0"/>
                <w:numId w:val="3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Take a rest now. Let me know if you need anything.</w:t>
            </w:r>
          </w:p>
        </w:tc>
      </w:tr>
    </w:tbl>
    <w:p w:rsidR="00000000" w:rsidDel="00000000" w:rsidP="00000000" w:rsidRDefault="00000000" w:rsidRPr="00000000" w14:paraId="0000012F">
      <w:pPr>
        <w:spacing w:line="360" w:lineRule="auto"/>
        <w:rPr>
          <w:sz w:val="28"/>
          <w:szCs w:val="28"/>
        </w:rPr>
      </w:pPr>
      <w:r w:rsidDel="00000000" w:rsidR="00000000" w:rsidRPr="00000000">
        <w:rPr>
          <w:rtl w:val="0"/>
        </w:rPr>
      </w:r>
    </w:p>
    <w:tbl>
      <w:tblPr>
        <w:tblStyle w:val="Table21"/>
        <w:tblW w:w="9049.0" w:type="dxa"/>
        <w:jc w:val="left"/>
        <w:tblBorders>
          <w:top w:color="ffffff" w:space="0" w:sz="18" w:val="single"/>
          <w:left w:color="ffffff" w:space="0" w:sz="18" w:val="single"/>
          <w:bottom w:color="ffffff" w:space="0" w:sz="18" w:val="single"/>
          <w:right w:color="ffffff" w:space="0" w:sz="18" w:val="single"/>
          <w:insideH w:color="ffffff" w:space="0" w:sz="18" w:val="single"/>
          <w:insideV w:color="ffffff" w:space="0" w:sz="18" w:val="single"/>
        </w:tblBorders>
        <w:tblLayout w:type="fixed"/>
        <w:tblLook w:val="0400"/>
      </w:tblPr>
      <w:tblGrid>
        <w:gridCol w:w="3256"/>
        <w:gridCol w:w="5793"/>
        <w:tblGridChange w:id="0">
          <w:tblGrid>
            <w:gridCol w:w="3256"/>
            <w:gridCol w:w="5793"/>
          </w:tblGrid>
        </w:tblGridChange>
      </w:tblGrid>
      <w:tr>
        <w:trPr>
          <w:cantSplit w:val="0"/>
          <w:trHeight w:val="356" w:hRule="atLeast"/>
          <w:tblHeader w:val="0"/>
        </w:trPr>
        <w:tc>
          <w:tcPr>
            <w:shd w:fill="c5e0b3" w:val="clear"/>
          </w:tcPr>
          <w:p w:rsidR="00000000" w:rsidDel="00000000" w:rsidP="00000000" w:rsidRDefault="00000000" w:rsidRPr="00000000" w14:paraId="00000130">
            <w:pPr>
              <w:rPr>
                <w:b w:val="1"/>
                <w:color w:val="000000"/>
                <w:sz w:val="28"/>
                <w:szCs w:val="28"/>
              </w:rPr>
            </w:pPr>
            <w:r w:rsidDel="00000000" w:rsidR="00000000" w:rsidRPr="00000000">
              <w:rPr>
                <w:b w:val="1"/>
                <w:color w:val="000000"/>
                <w:sz w:val="28"/>
                <w:szCs w:val="28"/>
                <w:rtl w:val="0"/>
              </w:rPr>
              <w:t xml:space="preserve">Student</w:t>
            </w:r>
          </w:p>
        </w:tc>
        <w:tc>
          <w:tcPr>
            <w:shd w:fill="c5e0b3" w:val="clear"/>
          </w:tcPr>
          <w:p w:rsidR="00000000" w:rsidDel="00000000" w:rsidP="00000000" w:rsidRDefault="00000000" w:rsidRPr="00000000" w14:paraId="00000131">
            <w:pPr>
              <w:rPr>
                <w:b w:val="1"/>
                <w:color w:val="000000"/>
                <w:sz w:val="28"/>
                <w:szCs w:val="28"/>
              </w:rPr>
            </w:pPr>
            <w:r w:rsidDel="00000000" w:rsidR="00000000" w:rsidRPr="00000000">
              <w:rPr>
                <w:b w:val="1"/>
                <w:color w:val="000000"/>
                <w:sz w:val="28"/>
                <w:szCs w:val="28"/>
                <w:rtl w:val="0"/>
              </w:rPr>
              <w:t xml:space="preserve">Teacher</w:t>
            </w:r>
          </w:p>
        </w:tc>
      </w:tr>
      <w:tr>
        <w:trPr>
          <w:cantSplit w:val="0"/>
          <w:trHeight w:val="356" w:hRule="atLeast"/>
          <w:tblHeader w:val="0"/>
        </w:trPr>
        <w:tc>
          <w:tcPr>
            <w:vMerge w:val="restart"/>
            <w:shd w:fill="f0fce7" w:val="clear"/>
            <w:vAlign w:val="center"/>
          </w:tcPr>
          <w:p w:rsidR="00000000" w:rsidDel="00000000" w:rsidP="00000000" w:rsidRDefault="00000000" w:rsidRPr="00000000" w14:paraId="00000132">
            <w:pPr>
              <w:rPr>
                <w:color w:val="000000"/>
                <w:sz w:val="28"/>
                <w:szCs w:val="28"/>
              </w:rPr>
            </w:pPr>
            <w:r w:rsidDel="00000000" w:rsidR="00000000" w:rsidRPr="00000000">
              <w:rPr>
                <w:color w:val="000000"/>
                <w:sz w:val="28"/>
                <w:szCs w:val="28"/>
                <w:rtl w:val="0"/>
              </w:rPr>
              <w:t xml:space="preserve">I need more time to finish my work.</w:t>
            </w:r>
          </w:p>
        </w:tc>
        <w:tc>
          <w:tcPr>
            <w:shd w:fill="f0fce7" w:val="clear"/>
          </w:tcPr>
          <w:p w:rsidR="00000000" w:rsidDel="00000000" w:rsidP="00000000" w:rsidRDefault="00000000" w:rsidRPr="00000000" w14:paraId="00000133">
            <w:pPr>
              <w:keepNext w:val="0"/>
              <w:keepLines w:val="0"/>
              <w:pageBreakBefore w:val="0"/>
              <w:widowControl w:val="0"/>
              <w:numPr>
                <w:ilvl w:val="0"/>
                <w:numId w:val="22"/>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Alright, take your time.</w:t>
            </w:r>
          </w:p>
        </w:tc>
      </w:tr>
      <w:tr>
        <w:trPr>
          <w:cantSplit w:val="0"/>
          <w:trHeight w:val="143" w:hRule="atLeast"/>
          <w:tblHeader w:val="0"/>
        </w:trPr>
        <w:tc>
          <w:tcPr>
            <w:vMerge w:val="continue"/>
            <w:shd w:fill="f0fce7" w:val="clear"/>
            <w:vAlign w:val="center"/>
          </w:tcPr>
          <w:p w:rsidR="00000000" w:rsidDel="00000000" w:rsidP="00000000" w:rsidRDefault="00000000" w:rsidRPr="00000000" w14:paraId="000001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shd w:fill="f0fce7" w:val="clear"/>
          </w:tcPr>
          <w:p w:rsidR="00000000" w:rsidDel="00000000" w:rsidP="00000000" w:rsidRDefault="00000000" w:rsidRPr="00000000" w14:paraId="00000135">
            <w:pPr>
              <w:keepNext w:val="0"/>
              <w:keepLines w:val="0"/>
              <w:pageBreakBefore w:val="0"/>
              <w:widowControl w:val="0"/>
              <w:numPr>
                <w:ilvl w:val="0"/>
                <w:numId w:val="22"/>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Sure, I’ll give you some extra time.</w:t>
            </w:r>
          </w:p>
        </w:tc>
      </w:tr>
      <w:tr>
        <w:trPr>
          <w:cantSplit w:val="0"/>
          <w:trHeight w:val="143" w:hRule="atLeast"/>
          <w:tblHeader w:val="0"/>
        </w:trPr>
        <w:tc>
          <w:tcPr>
            <w:vMerge w:val="continue"/>
            <w:shd w:fill="f0fce7" w:val="clear"/>
            <w:vAlign w:val="center"/>
          </w:tcPr>
          <w:p w:rsidR="00000000" w:rsidDel="00000000" w:rsidP="00000000" w:rsidRDefault="00000000" w:rsidRPr="00000000" w14:paraId="000001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shd w:fill="f0fce7" w:val="clear"/>
          </w:tcPr>
          <w:p w:rsidR="00000000" w:rsidDel="00000000" w:rsidP="00000000" w:rsidRDefault="00000000" w:rsidRPr="00000000" w14:paraId="00000137">
            <w:pPr>
              <w:keepNext w:val="0"/>
              <w:keepLines w:val="0"/>
              <w:pageBreakBefore w:val="0"/>
              <w:widowControl w:val="0"/>
              <w:numPr>
                <w:ilvl w:val="0"/>
                <w:numId w:val="22"/>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Sure, I’ll give you five more minutes to finish.</w:t>
            </w:r>
          </w:p>
        </w:tc>
      </w:tr>
      <w:tr>
        <w:trPr>
          <w:cantSplit w:val="0"/>
          <w:trHeight w:val="143" w:hRule="atLeast"/>
          <w:tblHeader w:val="0"/>
        </w:trPr>
        <w:tc>
          <w:tcPr>
            <w:vMerge w:val="continue"/>
            <w:shd w:fill="f0fce7" w:val="clear"/>
            <w:vAlign w:val="center"/>
          </w:tcPr>
          <w:p w:rsidR="00000000" w:rsidDel="00000000" w:rsidP="00000000" w:rsidRDefault="00000000" w:rsidRPr="00000000" w14:paraId="000001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shd w:fill="f0fce7" w:val="clear"/>
          </w:tcPr>
          <w:p w:rsidR="00000000" w:rsidDel="00000000" w:rsidP="00000000" w:rsidRDefault="00000000" w:rsidRPr="00000000" w14:paraId="00000139">
            <w:pPr>
              <w:keepNext w:val="0"/>
              <w:keepLines w:val="0"/>
              <w:pageBreakBefore w:val="0"/>
              <w:widowControl w:val="0"/>
              <w:numPr>
                <w:ilvl w:val="0"/>
                <w:numId w:val="22"/>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No problem, you can have a few more minutes to complete your work.</w:t>
            </w:r>
          </w:p>
        </w:tc>
      </w:tr>
    </w:tbl>
    <w:p w:rsidR="00000000" w:rsidDel="00000000" w:rsidP="00000000" w:rsidRDefault="00000000" w:rsidRPr="00000000" w14:paraId="0000013A">
      <w:pPr>
        <w:spacing w:line="360" w:lineRule="auto"/>
        <w:rPr>
          <w:sz w:val="28"/>
          <w:szCs w:val="28"/>
        </w:rPr>
      </w:pPr>
      <w:r w:rsidDel="00000000" w:rsidR="00000000" w:rsidRPr="00000000">
        <w:rPr>
          <w:rtl w:val="0"/>
        </w:rPr>
      </w:r>
    </w:p>
    <w:tbl>
      <w:tblPr>
        <w:tblStyle w:val="Table22"/>
        <w:tblW w:w="9049.0" w:type="dxa"/>
        <w:jc w:val="left"/>
        <w:tblBorders>
          <w:top w:color="ffffff" w:space="0" w:sz="18" w:val="single"/>
          <w:left w:color="ffffff" w:space="0" w:sz="18" w:val="single"/>
          <w:bottom w:color="ffffff" w:space="0" w:sz="18" w:val="single"/>
          <w:right w:color="ffffff" w:space="0" w:sz="18" w:val="single"/>
          <w:insideH w:color="ffffff" w:space="0" w:sz="18" w:val="single"/>
          <w:insideV w:color="ffffff" w:space="0" w:sz="18" w:val="single"/>
        </w:tblBorders>
        <w:tblLayout w:type="fixed"/>
        <w:tblLook w:val="0400"/>
      </w:tblPr>
      <w:tblGrid>
        <w:gridCol w:w="3256"/>
        <w:gridCol w:w="5793"/>
        <w:tblGridChange w:id="0">
          <w:tblGrid>
            <w:gridCol w:w="3256"/>
            <w:gridCol w:w="5793"/>
          </w:tblGrid>
        </w:tblGridChange>
      </w:tblGrid>
      <w:tr>
        <w:trPr>
          <w:cantSplit w:val="0"/>
          <w:trHeight w:val="356" w:hRule="atLeast"/>
          <w:tblHeader w:val="0"/>
        </w:trPr>
        <w:tc>
          <w:tcPr>
            <w:shd w:fill="c5e0b3" w:val="clear"/>
          </w:tcPr>
          <w:p w:rsidR="00000000" w:rsidDel="00000000" w:rsidP="00000000" w:rsidRDefault="00000000" w:rsidRPr="00000000" w14:paraId="0000013B">
            <w:pPr>
              <w:rPr>
                <w:b w:val="1"/>
                <w:color w:val="000000"/>
                <w:sz w:val="28"/>
                <w:szCs w:val="28"/>
              </w:rPr>
            </w:pPr>
            <w:r w:rsidDel="00000000" w:rsidR="00000000" w:rsidRPr="00000000">
              <w:rPr>
                <w:b w:val="1"/>
                <w:color w:val="000000"/>
                <w:sz w:val="28"/>
                <w:szCs w:val="28"/>
                <w:rtl w:val="0"/>
              </w:rPr>
              <w:t xml:space="preserve">Student</w:t>
            </w:r>
          </w:p>
        </w:tc>
        <w:tc>
          <w:tcPr>
            <w:shd w:fill="c5e0b3" w:val="clear"/>
          </w:tcPr>
          <w:p w:rsidR="00000000" w:rsidDel="00000000" w:rsidP="00000000" w:rsidRDefault="00000000" w:rsidRPr="00000000" w14:paraId="0000013C">
            <w:pPr>
              <w:rPr>
                <w:b w:val="1"/>
                <w:color w:val="000000"/>
                <w:sz w:val="28"/>
                <w:szCs w:val="28"/>
              </w:rPr>
            </w:pPr>
            <w:r w:rsidDel="00000000" w:rsidR="00000000" w:rsidRPr="00000000">
              <w:rPr>
                <w:b w:val="1"/>
                <w:color w:val="000000"/>
                <w:sz w:val="28"/>
                <w:szCs w:val="28"/>
                <w:rtl w:val="0"/>
              </w:rPr>
              <w:t xml:space="preserve">Teacher</w:t>
            </w:r>
          </w:p>
        </w:tc>
      </w:tr>
      <w:tr>
        <w:trPr>
          <w:cantSplit w:val="0"/>
          <w:trHeight w:val="356" w:hRule="atLeast"/>
          <w:tblHeader w:val="0"/>
        </w:trPr>
        <w:tc>
          <w:tcPr>
            <w:vMerge w:val="restart"/>
            <w:shd w:fill="f3ffeb" w:val="clear"/>
            <w:vAlign w:val="center"/>
          </w:tcPr>
          <w:p w:rsidR="00000000" w:rsidDel="00000000" w:rsidP="00000000" w:rsidRDefault="00000000" w:rsidRPr="00000000" w14:paraId="0000013D">
            <w:pPr>
              <w:rPr>
                <w:color w:val="000000"/>
                <w:sz w:val="28"/>
                <w:szCs w:val="28"/>
              </w:rPr>
            </w:pPr>
            <w:r w:rsidDel="00000000" w:rsidR="00000000" w:rsidRPr="00000000">
              <w:rPr>
                <w:color w:val="000000"/>
                <w:sz w:val="28"/>
                <w:szCs w:val="28"/>
                <w:rtl w:val="0"/>
              </w:rPr>
              <w:t xml:space="preserve">I lost my pen.</w:t>
            </w:r>
          </w:p>
        </w:tc>
        <w:tc>
          <w:tcPr>
            <w:shd w:fill="f3ffeb" w:val="clear"/>
          </w:tcPr>
          <w:p w:rsidR="00000000" w:rsidDel="00000000" w:rsidP="00000000" w:rsidRDefault="00000000" w:rsidRPr="00000000" w14:paraId="0000013E">
            <w:pPr>
              <w:keepNext w:val="0"/>
              <w:keepLines w:val="0"/>
              <w:pageBreakBefore w:val="0"/>
              <w:widowControl w:val="0"/>
              <w:numPr>
                <w:ilvl w:val="0"/>
                <w:numId w:val="2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Don’t worry. I have an extra pen.</w:t>
            </w:r>
          </w:p>
        </w:tc>
      </w:tr>
      <w:tr>
        <w:trPr>
          <w:cantSplit w:val="0"/>
          <w:trHeight w:val="143" w:hRule="atLeast"/>
          <w:tblHeader w:val="0"/>
        </w:trPr>
        <w:tc>
          <w:tcPr>
            <w:vMerge w:val="continue"/>
            <w:shd w:fill="f3ffeb" w:val="clear"/>
            <w:vAlign w:val="center"/>
          </w:tcPr>
          <w:p w:rsidR="00000000" w:rsidDel="00000000" w:rsidP="00000000" w:rsidRDefault="00000000" w:rsidRPr="00000000" w14:paraId="000001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shd w:fill="f3ffeb" w:val="clear"/>
          </w:tcPr>
          <w:p w:rsidR="00000000" w:rsidDel="00000000" w:rsidP="00000000" w:rsidRDefault="00000000" w:rsidRPr="00000000" w14:paraId="00000140">
            <w:pPr>
              <w:keepNext w:val="0"/>
              <w:keepLines w:val="0"/>
              <w:pageBreakBefore w:val="0"/>
              <w:widowControl w:val="0"/>
              <w:numPr>
                <w:ilvl w:val="0"/>
                <w:numId w:val="2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Let’s look around your desk and see if we can find it.</w:t>
            </w:r>
          </w:p>
        </w:tc>
      </w:tr>
      <w:tr>
        <w:trPr>
          <w:cantSplit w:val="0"/>
          <w:trHeight w:val="143" w:hRule="atLeast"/>
          <w:tblHeader w:val="0"/>
        </w:trPr>
        <w:tc>
          <w:tcPr>
            <w:vMerge w:val="continue"/>
            <w:shd w:fill="f3ffeb" w:val="clear"/>
            <w:vAlign w:val="center"/>
          </w:tcPr>
          <w:p w:rsidR="00000000" w:rsidDel="00000000" w:rsidP="00000000" w:rsidRDefault="00000000" w:rsidRPr="00000000" w14:paraId="000001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shd w:fill="f3ffeb" w:val="clear"/>
          </w:tcPr>
          <w:p w:rsidR="00000000" w:rsidDel="00000000" w:rsidP="00000000" w:rsidRDefault="00000000" w:rsidRPr="00000000" w14:paraId="00000142">
            <w:pPr>
              <w:keepNext w:val="0"/>
              <w:keepLines w:val="0"/>
              <w:pageBreakBefore w:val="0"/>
              <w:widowControl w:val="0"/>
              <w:numPr>
                <w:ilvl w:val="0"/>
                <w:numId w:val="2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No problem, you can use a pencil until you find your pen.</w:t>
            </w:r>
          </w:p>
        </w:tc>
      </w:tr>
      <w:tr>
        <w:trPr>
          <w:cantSplit w:val="0"/>
          <w:trHeight w:val="143" w:hRule="atLeast"/>
          <w:tblHeader w:val="0"/>
        </w:trPr>
        <w:tc>
          <w:tcPr>
            <w:vMerge w:val="continue"/>
            <w:shd w:fill="f3ffeb" w:val="clear"/>
            <w:vAlign w:val="center"/>
          </w:tcPr>
          <w:p w:rsidR="00000000" w:rsidDel="00000000" w:rsidP="00000000" w:rsidRDefault="00000000" w:rsidRPr="00000000" w14:paraId="000001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shd w:fill="f3ffeb" w:val="clear"/>
          </w:tcPr>
          <w:p w:rsidR="00000000" w:rsidDel="00000000" w:rsidP="00000000" w:rsidRDefault="00000000" w:rsidRPr="00000000" w14:paraId="00000144">
            <w:pPr>
              <w:keepNext w:val="0"/>
              <w:keepLines w:val="0"/>
              <w:pageBreakBefore w:val="0"/>
              <w:widowControl w:val="0"/>
              <w:numPr>
                <w:ilvl w:val="0"/>
                <w:numId w:val="2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Don’t worry. Ask your classmates if they have an extra pen.</w:t>
            </w:r>
          </w:p>
        </w:tc>
      </w:tr>
    </w:tbl>
    <w:p w:rsidR="00000000" w:rsidDel="00000000" w:rsidP="00000000" w:rsidRDefault="00000000" w:rsidRPr="00000000" w14:paraId="00000145">
      <w:pPr>
        <w:spacing w:line="360" w:lineRule="auto"/>
        <w:rPr>
          <w:sz w:val="28"/>
          <w:szCs w:val="28"/>
        </w:rPr>
      </w:pPr>
      <w:r w:rsidDel="00000000" w:rsidR="00000000" w:rsidRPr="00000000">
        <w:rPr>
          <w:rtl w:val="0"/>
        </w:rPr>
      </w:r>
    </w:p>
    <w:p w:rsidR="00000000" w:rsidDel="00000000" w:rsidP="00000000" w:rsidRDefault="00000000" w:rsidRPr="00000000" w14:paraId="00000146">
      <w:pPr>
        <w:rPr/>
      </w:pPr>
      <w:r w:rsidDel="00000000" w:rsidR="00000000" w:rsidRPr="00000000">
        <w:br w:type="page"/>
      </w:r>
      <w:r w:rsidDel="00000000" w:rsidR="00000000" w:rsidRPr="00000000">
        <w:rPr>
          <w:rtl w:val="0"/>
        </w:rPr>
      </w:r>
    </w:p>
    <w:tbl>
      <w:tblPr>
        <w:tblStyle w:val="Table23"/>
        <w:tblW w:w="9049.0" w:type="dxa"/>
        <w:jc w:val="left"/>
        <w:tblBorders>
          <w:top w:color="ffffff" w:space="0" w:sz="18" w:val="single"/>
          <w:left w:color="ffffff" w:space="0" w:sz="18" w:val="single"/>
          <w:bottom w:color="ffffff" w:space="0" w:sz="18" w:val="single"/>
          <w:right w:color="ffffff" w:space="0" w:sz="18" w:val="single"/>
          <w:insideH w:color="ffffff" w:space="0" w:sz="18" w:val="single"/>
          <w:insideV w:color="ffffff" w:space="0" w:sz="18" w:val="single"/>
        </w:tblBorders>
        <w:tblLayout w:type="fixed"/>
        <w:tblLook w:val="0400"/>
      </w:tblPr>
      <w:tblGrid>
        <w:gridCol w:w="3256"/>
        <w:gridCol w:w="5793"/>
        <w:tblGridChange w:id="0">
          <w:tblGrid>
            <w:gridCol w:w="3256"/>
            <w:gridCol w:w="5793"/>
          </w:tblGrid>
        </w:tblGridChange>
      </w:tblGrid>
      <w:tr>
        <w:trPr>
          <w:cantSplit w:val="0"/>
          <w:trHeight w:val="356" w:hRule="atLeast"/>
          <w:tblHeader w:val="0"/>
        </w:trPr>
        <w:tc>
          <w:tcPr>
            <w:shd w:fill="c5e0b3" w:val="clear"/>
          </w:tcPr>
          <w:p w:rsidR="00000000" w:rsidDel="00000000" w:rsidP="00000000" w:rsidRDefault="00000000" w:rsidRPr="00000000" w14:paraId="00000147">
            <w:pPr>
              <w:rPr>
                <w:b w:val="1"/>
                <w:color w:val="000000"/>
                <w:sz w:val="28"/>
                <w:szCs w:val="28"/>
              </w:rPr>
            </w:pPr>
            <w:r w:rsidDel="00000000" w:rsidR="00000000" w:rsidRPr="00000000">
              <w:rPr>
                <w:b w:val="1"/>
                <w:color w:val="000000"/>
                <w:sz w:val="28"/>
                <w:szCs w:val="28"/>
                <w:rtl w:val="0"/>
              </w:rPr>
              <w:t xml:space="preserve">Student</w:t>
            </w:r>
          </w:p>
        </w:tc>
        <w:tc>
          <w:tcPr>
            <w:shd w:fill="c5e0b3" w:val="clear"/>
          </w:tcPr>
          <w:p w:rsidR="00000000" w:rsidDel="00000000" w:rsidP="00000000" w:rsidRDefault="00000000" w:rsidRPr="00000000" w14:paraId="00000148">
            <w:pPr>
              <w:rPr>
                <w:b w:val="1"/>
                <w:color w:val="000000"/>
                <w:sz w:val="28"/>
                <w:szCs w:val="28"/>
              </w:rPr>
            </w:pPr>
            <w:r w:rsidDel="00000000" w:rsidR="00000000" w:rsidRPr="00000000">
              <w:rPr>
                <w:b w:val="1"/>
                <w:color w:val="000000"/>
                <w:sz w:val="28"/>
                <w:szCs w:val="28"/>
                <w:rtl w:val="0"/>
              </w:rPr>
              <w:t xml:space="preserve">Teacher</w:t>
            </w:r>
          </w:p>
        </w:tc>
      </w:tr>
      <w:tr>
        <w:trPr>
          <w:cantSplit w:val="0"/>
          <w:trHeight w:val="356" w:hRule="atLeast"/>
          <w:tblHeader w:val="0"/>
        </w:trPr>
        <w:tc>
          <w:tcPr>
            <w:vMerge w:val="restart"/>
            <w:shd w:fill="f0fce7" w:val="clear"/>
            <w:vAlign w:val="center"/>
          </w:tcPr>
          <w:p w:rsidR="00000000" w:rsidDel="00000000" w:rsidP="00000000" w:rsidRDefault="00000000" w:rsidRPr="00000000" w14:paraId="00000149">
            <w:pPr>
              <w:rPr>
                <w:color w:val="000000"/>
                <w:sz w:val="28"/>
                <w:szCs w:val="28"/>
              </w:rPr>
            </w:pPr>
            <w:r w:rsidDel="00000000" w:rsidR="00000000" w:rsidRPr="00000000">
              <w:rPr>
                <w:color w:val="000000"/>
                <w:sz w:val="28"/>
                <w:szCs w:val="28"/>
                <w:rtl w:val="0"/>
              </w:rPr>
              <w:t xml:space="preserve">I finished this sheet. Can I have another one?</w:t>
            </w:r>
          </w:p>
        </w:tc>
        <w:tc>
          <w:tcPr>
            <w:shd w:fill="f0fce7" w:val="clear"/>
          </w:tcPr>
          <w:p w:rsidR="00000000" w:rsidDel="00000000" w:rsidP="00000000" w:rsidRDefault="00000000" w:rsidRPr="00000000" w14:paraId="0000014A">
            <w:pPr>
              <w:keepNext w:val="0"/>
              <w:keepLines w:val="0"/>
              <w:pageBreakBefore w:val="0"/>
              <w:widowControl w:val="0"/>
              <w:numPr>
                <w:ilvl w:val="0"/>
                <w:numId w:val="2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Of course, here it is.</w:t>
            </w:r>
          </w:p>
        </w:tc>
      </w:tr>
      <w:tr>
        <w:trPr>
          <w:cantSplit w:val="0"/>
          <w:trHeight w:val="143" w:hRule="atLeast"/>
          <w:tblHeader w:val="0"/>
        </w:trPr>
        <w:tc>
          <w:tcPr>
            <w:vMerge w:val="continue"/>
            <w:shd w:fill="f0fce7" w:val="clear"/>
            <w:vAlign w:val="center"/>
          </w:tcPr>
          <w:p w:rsidR="00000000" w:rsidDel="00000000" w:rsidP="00000000" w:rsidRDefault="00000000" w:rsidRPr="00000000" w14:paraId="000001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shd w:fill="f0fce7" w:val="clear"/>
          </w:tcPr>
          <w:p w:rsidR="00000000" w:rsidDel="00000000" w:rsidP="00000000" w:rsidRDefault="00000000" w:rsidRPr="00000000" w14:paraId="0000014C">
            <w:pPr>
              <w:keepNext w:val="0"/>
              <w:keepLines w:val="0"/>
              <w:pageBreakBefore w:val="0"/>
              <w:widowControl w:val="0"/>
              <w:numPr>
                <w:ilvl w:val="0"/>
                <w:numId w:val="2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Certainly, here’s the next sheet.</w:t>
            </w:r>
          </w:p>
        </w:tc>
      </w:tr>
      <w:tr>
        <w:trPr>
          <w:cantSplit w:val="0"/>
          <w:trHeight w:val="143" w:hRule="atLeast"/>
          <w:tblHeader w:val="0"/>
        </w:trPr>
        <w:tc>
          <w:tcPr>
            <w:vMerge w:val="continue"/>
            <w:shd w:fill="f0fce7" w:val="clear"/>
            <w:vAlign w:val="center"/>
          </w:tcPr>
          <w:p w:rsidR="00000000" w:rsidDel="00000000" w:rsidP="00000000" w:rsidRDefault="00000000" w:rsidRPr="00000000" w14:paraId="000001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shd w:fill="f0fce7" w:val="clear"/>
          </w:tcPr>
          <w:p w:rsidR="00000000" w:rsidDel="00000000" w:rsidP="00000000" w:rsidRDefault="00000000" w:rsidRPr="00000000" w14:paraId="0000014E">
            <w:pPr>
              <w:keepNext w:val="0"/>
              <w:keepLines w:val="0"/>
              <w:pageBreakBefore w:val="0"/>
              <w:widowControl w:val="0"/>
              <w:numPr>
                <w:ilvl w:val="0"/>
                <w:numId w:val="2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Sure, I’ll get you another one. Here you go.</w:t>
            </w:r>
          </w:p>
        </w:tc>
      </w:tr>
      <w:tr>
        <w:trPr>
          <w:cantSplit w:val="0"/>
          <w:trHeight w:val="143" w:hRule="atLeast"/>
          <w:tblHeader w:val="0"/>
        </w:trPr>
        <w:tc>
          <w:tcPr>
            <w:vMerge w:val="continue"/>
            <w:shd w:fill="f0fce7" w:val="clear"/>
            <w:vAlign w:val="center"/>
          </w:tcPr>
          <w:p w:rsidR="00000000" w:rsidDel="00000000" w:rsidP="00000000" w:rsidRDefault="00000000" w:rsidRPr="00000000" w14:paraId="000001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shd w:fill="f0fce7" w:val="clear"/>
          </w:tcPr>
          <w:p w:rsidR="00000000" w:rsidDel="00000000" w:rsidP="00000000" w:rsidRDefault="00000000" w:rsidRPr="00000000" w14:paraId="00000150">
            <w:pPr>
              <w:keepNext w:val="0"/>
              <w:keepLines w:val="0"/>
              <w:pageBreakBefore w:val="0"/>
              <w:widowControl w:val="0"/>
              <w:numPr>
                <w:ilvl w:val="0"/>
                <w:numId w:val="2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Well done! You finished it so quickly. Here’s the next one.</w:t>
            </w:r>
          </w:p>
        </w:tc>
      </w:tr>
    </w:tbl>
    <w:p w:rsidR="00000000" w:rsidDel="00000000" w:rsidP="00000000" w:rsidRDefault="00000000" w:rsidRPr="00000000" w14:paraId="00000151">
      <w:pPr>
        <w:spacing w:line="360" w:lineRule="auto"/>
        <w:rPr>
          <w:sz w:val="28"/>
          <w:szCs w:val="28"/>
        </w:rPr>
      </w:pPr>
      <w:r w:rsidDel="00000000" w:rsidR="00000000" w:rsidRPr="00000000">
        <w:rPr>
          <w:rtl w:val="0"/>
        </w:rPr>
      </w:r>
    </w:p>
    <w:tbl>
      <w:tblPr>
        <w:tblStyle w:val="Table24"/>
        <w:tblW w:w="9049.0" w:type="dxa"/>
        <w:jc w:val="left"/>
        <w:tblBorders>
          <w:top w:color="ffffff" w:space="0" w:sz="18" w:val="single"/>
          <w:left w:color="ffffff" w:space="0" w:sz="18" w:val="single"/>
          <w:bottom w:color="ffffff" w:space="0" w:sz="18" w:val="single"/>
          <w:right w:color="ffffff" w:space="0" w:sz="18" w:val="single"/>
          <w:insideH w:color="ffffff" w:space="0" w:sz="18" w:val="single"/>
          <w:insideV w:color="ffffff" w:space="0" w:sz="18" w:val="single"/>
        </w:tblBorders>
        <w:tblLayout w:type="fixed"/>
        <w:tblLook w:val="0400"/>
      </w:tblPr>
      <w:tblGrid>
        <w:gridCol w:w="3256"/>
        <w:gridCol w:w="5793"/>
        <w:tblGridChange w:id="0">
          <w:tblGrid>
            <w:gridCol w:w="3256"/>
            <w:gridCol w:w="5793"/>
          </w:tblGrid>
        </w:tblGridChange>
      </w:tblGrid>
      <w:tr>
        <w:trPr>
          <w:cantSplit w:val="0"/>
          <w:trHeight w:val="356" w:hRule="atLeast"/>
          <w:tblHeader w:val="0"/>
        </w:trPr>
        <w:tc>
          <w:tcPr>
            <w:shd w:fill="c5e0b3" w:val="clear"/>
          </w:tcPr>
          <w:p w:rsidR="00000000" w:rsidDel="00000000" w:rsidP="00000000" w:rsidRDefault="00000000" w:rsidRPr="00000000" w14:paraId="00000152">
            <w:pPr>
              <w:rPr>
                <w:b w:val="1"/>
                <w:color w:val="000000"/>
                <w:sz w:val="28"/>
                <w:szCs w:val="28"/>
              </w:rPr>
            </w:pPr>
            <w:r w:rsidDel="00000000" w:rsidR="00000000" w:rsidRPr="00000000">
              <w:rPr>
                <w:b w:val="1"/>
                <w:color w:val="000000"/>
                <w:sz w:val="28"/>
                <w:szCs w:val="28"/>
                <w:rtl w:val="0"/>
              </w:rPr>
              <w:t xml:space="preserve">Student</w:t>
            </w:r>
          </w:p>
        </w:tc>
        <w:tc>
          <w:tcPr>
            <w:shd w:fill="c5e0b3" w:val="clear"/>
          </w:tcPr>
          <w:p w:rsidR="00000000" w:rsidDel="00000000" w:rsidP="00000000" w:rsidRDefault="00000000" w:rsidRPr="00000000" w14:paraId="00000153">
            <w:pPr>
              <w:rPr>
                <w:b w:val="1"/>
                <w:color w:val="000000"/>
                <w:sz w:val="28"/>
                <w:szCs w:val="28"/>
              </w:rPr>
            </w:pPr>
            <w:r w:rsidDel="00000000" w:rsidR="00000000" w:rsidRPr="00000000">
              <w:rPr>
                <w:b w:val="1"/>
                <w:color w:val="000000"/>
                <w:sz w:val="28"/>
                <w:szCs w:val="28"/>
                <w:rtl w:val="0"/>
              </w:rPr>
              <w:t xml:space="preserve">Teacher</w:t>
            </w:r>
          </w:p>
        </w:tc>
      </w:tr>
      <w:tr>
        <w:trPr>
          <w:cantSplit w:val="0"/>
          <w:trHeight w:val="356" w:hRule="atLeast"/>
          <w:tblHeader w:val="0"/>
        </w:trPr>
        <w:tc>
          <w:tcPr>
            <w:vMerge w:val="restart"/>
            <w:shd w:fill="f0fce7" w:val="clear"/>
            <w:vAlign w:val="center"/>
          </w:tcPr>
          <w:p w:rsidR="00000000" w:rsidDel="00000000" w:rsidP="00000000" w:rsidRDefault="00000000" w:rsidRPr="00000000" w14:paraId="00000154">
            <w:pPr>
              <w:tabs>
                <w:tab w:val="left" w:leader="none" w:pos="702"/>
              </w:tabs>
              <w:jc w:val="both"/>
              <w:rPr>
                <w:color w:val="000000"/>
                <w:sz w:val="28"/>
                <w:szCs w:val="28"/>
              </w:rPr>
            </w:pPr>
            <w:r w:rsidDel="00000000" w:rsidR="00000000" w:rsidRPr="00000000">
              <w:rPr>
                <w:color w:val="000000"/>
                <w:sz w:val="28"/>
                <w:szCs w:val="28"/>
                <w:rtl w:val="0"/>
              </w:rPr>
              <w:t xml:space="preserve">Sorry, I’m late.</w:t>
            </w:r>
          </w:p>
        </w:tc>
        <w:tc>
          <w:tcPr>
            <w:shd w:fill="f0fce7" w:val="clear"/>
          </w:tcPr>
          <w:p w:rsidR="00000000" w:rsidDel="00000000" w:rsidP="00000000" w:rsidRDefault="00000000" w:rsidRPr="00000000" w14:paraId="00000155">
            <w:pPr>
              <w:keepNext w:val="0"/>
              <w:keepLines w:val="0"/>
              <w:pageBreakBefore w:val="0"/>
              <w:widowControl w:val="0"/>
              <w:numPr>
                <w:ilvl w:val="0"/>
                <w:numId w:val="25"/>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Okay, take a seat.</w:t>
            </w:r>
          </w:p>
        </w:tc>
      </w:tr>
      <w:tr>
        <w:trPr>
          <w:cantSplit w:val="0"/>
          <w:trHeight w:val="143" w:hRule="atLeast"/>
          <w:tblHeader w:val="0"/>
        </w:trPr>
        <w:tc>
          <w:tcPr>
            <w:vMerge w:val="continue"/>
            <w:shd w:fill="f0fce7" w:val="clear"/>
            <w:vAlign w:val="center"/>
          </w:tcPr>
          <w:p w:rsidR="00000000" w:rsidDel="00000000" w:rsidP="00000000" w:rsidRDefault="00000000" w:rsidRPr="00000000" w14:paraId="000001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shd w:fill="f0fce7" w:val="clear"/>
          </w:tcPr>
          <w:p w:rsidR="00000000" w:rsidDel="00000000" w:rsidP="00000000" w:rsidRDefault="00000000" w:rsidRPr="00000000" w14:paraId="00000157">
            <w:pPr>
              <w:keepNext w:val="0"/>
              <w:keepLines w:val="0"/>
              <w:pageBreakBefore w:val="0"/>
              <w:widowControl w:val="0"/>
              <w:numPr>
                <w:ilvl w:val="0"/>
                <w:numId w:val="25"/>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Alright, let’s get started.</w:t>
            </w:r>
          </w:p>
        </w:tc>
      </w:tr>
      <w:tr>
        <w:trPr>
          <w:cantSplit w:val="0"/>
          <w:trHeight w:val="143" w:hRule="atLeast"/>
          <w:tblHeader w:val="0"/>
        </w:trPr>
        <w:tc>
          <w:tcPr>
            <w:vMerge w:val="continue"/>
            <w:shd w:fill="f0fce7" w:val="clear"/>
            <w:vAlign w:val="center"/>
          </w:tcPr>
          <w:p w:rsidR="00000000" w:rsidDel="00000000" w:rsidP="00000000" w:rsidRDefault="00000000" w:rsidRPr="00000000" w14:paraId="000001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shd w:fill="f0fce7" w:val="clear"/>
          </w:tcPr>
          <w:p w:rsidR="00000000" w:rsidDel="00000000" w:rsidP="00000000" w:rsidRDefault="00000000" w:rsidRPr="00000000" w14:paraId="00000159">
            <w:pPr>
              <w:keepNext w:val="0"/>
              <w:keepLines w:val="0"/>
              <w:pageBreakBefore w:val="0"/>
              <w:widowControl w:val="0"/>
              <w:numPr>
                <w:ilvl w:val="0"/>
                <w:numId w:val="25"/>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Please arrive on time next time.</w:t>
            </w:r>
          </w:p>
        </w:tc>
      </w:tr>
      <w:tr>
        <w:trPr>
          <w:cantSplit w:val="0"/>
          <w:trHeight w:val="143" w:hRule="atLeast"/>
          <w:tblHeader w:val="0"/>
        </w:trPr>
        <w:tc>
          <w:tcPr>
            <w:vMerge w:val="continue"/>
            <w:shd w:fill="f0fce7" w:val="clear"/>
            <w:vAlign w:val="center"/>
          </w:tcPr>
          <w:p w:rsidR="00000000" w:rsidDel="00000000" w:rsidP="00000000" w:rsidRDefault="00000000" w:rsidRPr="00000000" w14:paraId="000001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shd w:fill="f0fce7" w:val="clear"/>
          </w:tcPr>
          <w:p w:rsidR="00000000" w:rsidDel="00000000" w:rsidP="00000000" w:rsidRDefault="00000000" w:rsidRPr="00000000" w14:paraId="0000015B">
            <w:pPr>
              <w:keepNext w:val="0"/>
              <w:keepLines w:val="0"/>
              <w:pageBreakBefore w:val="0"/>
              <w:widowControl w:val="0"/>
              <w:numPr>
                <w:ilvl w:val="0"/>
                <w:numId w:val="25"/>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No problem, join the class now.</w:t>
            </w:r>
          </w:p>
        </w:tc>
      </w:tr>
    </w:tbl>
    <w:p w:rsidR="00000000" w:rsidDel="00000000" w:rsidP="00000000" w:rsidRDefault="00000000" w:rsidRPr="00000000" w14:paraId="0000015C">
      <w:pPr>
        <w:rPr>
          <w:sz w:val="28"/>
          <w:szCs w:val="28"/>
        </w:rPr>
      </w:pPr>
      <w:r w:rsidDel="00000000" w:rsidR="00000000" w:rsidRPr="00000000">
        <w:rPr>
          <w:rtl w:val="0"/>
        </w:rPr>
      </w:r>
    </w:p>
    <w:tbl>
      <w:tblPr>
        <w:tblStyle w:val="Table25"/>
        <w:tblW w:w="9049.0" w:type="dxa"/>
        <w:jc w:val="left"/>
        <w:tblBorders>
          <w:top w:color="ffffff" w:space="0" w:sz="18" w:val="single"/>
          <w:left w:color="ffffff" w:space="0" w:sz="18" w:val="single"/>
          <w:bottom w:color="ffffff" w:space="0" w:sz="18" w:val="single"/>
          <w:right w:color="ffffff" w:space="0" w:sz="18" w:val="single"/>
          <w:insideH w:color="ffffff" w:space="0" w:sz="18" w:val="single"/>
          <w:insideV w:color="ffffff" w:space="0" w:sz="18" w:val="single"/>
        </w:tblBorders>
        <w:tblLayout w:type="fixed"/>
        <w:tblLook w:val="0400"/>
      </w:tblPr>
      <w:tblGrid>
        <w:gridCol w:w="3256"/>
        <w:gridCol w:w="5793"/>
        <w:tblGridChange w:id="0">
          <w:tblGrid>
            <w:gridCol w:w="3256"/>
            <w:gridCol w:w="5793"/>
          </w:tblGrid>
        </w:tblGridChange>
      </w:tblGrid>
      <w:tr>
        <w:trPr>
          <w:cantSplit w:val="0"/>
          <w:trHeight w:val="344" w:hRule="atLeast"/>
          <w:tblHeader w:val="0"/>
        </w:trPr>
        <w:tc>
          <w:tcPr>
            <w:shd w:fill="c5e0b3" w:val="clear"/>
          </w:tcPr>
          <w:p w:rsidR="00000000" w:rsidDel="00000000" w:rsidP="00000000" w:rsidRDefault="00000000" w:rsidRPr="00000000" w14:paraId="0000015D">
            <w:pPr>
              <w:rPr>
                <w:b w:val="1"/>
                <w:color w:val="000000"/>
                <w:sz w:val="28"/>
                <w:szCs w:val="28"/>
              </w:rPr>
            </w:pPr>
            <w:r w:rsidDel="00000000" w:rsidR="00000000" w:rsidRPr="00000000">
              <w:rPr>
                <w:b w:val="1"/>
                <w:color w:val="000000"/>
                <w:sz w:val="28"/>
                <w:szCs w:val="28"/>
                <w:rtl w:val="0"/>
              </w:rPr>
              <w:t xml:space="preserve">Student</w:t>
            </w:r>
          </w:p>
        </w:tc>
        <w:tc>
          <w:tcPr>
            <w:shd w:fill="c5e0b3" w:val="clear"/>
          </w:tcPr>
          <w:p w:rsidR="00000000" w:rsidDel="00000000" w:rsidP="00000000" w:rsidRDefault="00000000" w:rsidRPr="00000000" w14:paraId="0000015E">
            <w:pPr>
              <w:rPr>
                <w:b w:val="1"/>
                <w:color w:val="000000"/>
                <w:sz w:val="28"/>
                <w:szCs w:val="28"/>
              </w:rPr>
            </w:pPr>
            <w:r w:rsidDel="00000000" w:rsidR="00000000" w:rsidRPr="00000000">
              <w:rPr>
                <w:b w:val="1"/>
                <w:color w:val="000000"/>
                <w:sz w:val="28"/>
                <w:szCs w:val="28"/>
                <w:rtl w:val="0"/>
              </w:rPr>
              <w:t xml:space="preserve">Teacher</w:t>
            </w:r>
          </w:p>
        </w:tc>
      </w:tr>
      <w:tr>
        <w:trPr>
          <w:cantSplit w:val="0"/>
          <w:trHeight w:val="344" w:hRule="atLeast"/>
          <w:tblHeader w:val="0"/>
        </w:trPr>
        <w:tc>
          <w:tcPr>
            <w:vMerge w:val="restart"/>
            <w:shd w:fill="f0fce7" w:val="clear"/>
            <w:vAlign w:val="center"/>
          </w:tcPr>
          <w:p w:rsidR="00000000" w:rsidDel="00000000" w:rsidP="00000000" w:rsidRDefault="00000000" w:rsidRPr="00000000" w14:paraId="0000015F">
            <w:pPr>
              <w:rPr>
                <w:color w:val="000000"/>
                <w:sz w:val="28"/>
                <w:szCs w:val="28"/>
              </w:rPr>
            </w:pPr>
            <w:r w:rsidDel="00000000" w:rsidR="00000000" w:rsidRPr="00000000">
              <w:rPr>
                <w:color w:val="000000"/>
                <w:sz w:val="28"/>
                <w:szCs w:val="28"/>
                <w:rtl w:val="0"/>
              </w:rPr>
              <w:t xml:space="preserve">May I come in?</w:t>
            </w:r>
          </w:p>
        </w:tc>
        <w:tc>
          <w:tcPr>
            <w:shd w:fill="f0fce7" w:val="clear"/>
          </w:tcPr>
          <w:p w:rsidR="00000000" w:rsidDel="00000000" w:rsidP="00000000" w:rsidRDefault="00000000" w:rsidRPr="00000000" w14:paraId="00000160">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Yes, please join us now.</w:t>
            </w:r>
          </w:p>
        </w:tc>
      </w:tr>
      <w:tr>
        <w:trPr>
          <w:cantSplit w:val="0"/>
          <w:trHeight w:val="138" w:hRule="atLeast"/>
          <w:tblHeader w:val="0"/>
        </w:trPr>
        <w:tc>
          <w:tcPr>
            <w:vMerge w:val="continue"/>
            <w:shd w:fill="f0fce7" w:val="clear"/>
            <w:vAlign w:val="center"/>
          </w:tcPr>
          <w:p w:rsidR="00000000" w:rsidDel="00000000" w:rsidP="00000000" w:rsidRDefault="00000000" w:rsidRPr="00000000" w14:paraId="000001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shd w:fill="f0fce7" w:val="clear"/>
          </w:tcPr>
          <w:p w:rsidR="00000000" w:rsidDel="00000000" w:rsidP="00000000" w:rsidRDefault="00000000" w:rsidRPr="00000000" w14:paraId="00000162">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Certainly, please come in.</w:t>
            </w:r>
          </w:p>
        </w:tc>
      </w:tr>
      <w:tr>
        <w:trPr>
          <w:cantSplit w:val="0"/>
          <w:trHeight w:val="138" w:hRule="atLeast"/>
          <w:tblHeader w:val="0"/>
        </w:trPr>
        <w:tc>
          <w:tcPr>
            <w:vMerge w:val="continue"/>
            <w:shd w:fill="f0fce7" w:val="clear"/>
            <w:vAlign w:val="center"/>
          </w:tcPr>
          <w:p w:rsidR="00000000" w:rsidDel="00000000" w:rsidP="00000000" w:rsidRDefault="00000000" w:rsidRPr="00000000" w14:paraId="000001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shd w:fill="f0fce7" w:val="clear"/>
          </w:tcPr>
          <w:p w:rsidR="00000000" w:rsidDel="00000000" w:rsidP="00000000" w:rsidRDefault="00000000" w:rsidRPr="00000000" w14:paraId="00000164">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Sure, you’re welcome to join us.</w:t>
            </w:r>
          </w:p>
        </w:tc>
      </w:tr>
      <w:tr>
        <w:trPr>
          <w:cantSplit w:val="0"/>
          <w:trHeight w:val="138" w:hRule="atLeast"/>
          <w:tblHeader w:val="0"/>
        </w:trPr>
        <w:tc>
          <w:tcPr>
            <w:vMerge w:val="continue"/>
            <w:shd w:fill="f0fce7" w:val="clear"/>
            <w:vAlign w:val="center"/>
          </w:tcPr>
          <w:p w:rsidR="00000000" w:rsidDel="00000000" w:rsidP="00000000" w:rsidRDefault="00000000" w:rsidRPr="00000000" w14:paraId="000001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shd w:fill="f0fce7" w:val="clear"/>
          </w:tcPr>
          <w:p w:rsidR="00000000" w:rsidDel="00000000" w:rsidP="00000000" w:rsidRDefault="00000000" w:rsidRPr="00000000" w14:paraId="00000166">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Of course, come on in and find a seat.</w:t>
            </w:r>
          </w:p>
        </w:tc>
      </w:tr>
    </w:tbl>
    <w:p w:rsidR="00000000" w:rsidDel="00000000" w:rsidP="00000000" w:rsidRDefault="00000000" w:rsidRPr="00000000" w14:paraId="00000167">
      <w:pPr>
        <w:spacing w:line="360" w:lineRule="auto"/>
        <w:rPr>
          <w:sz w:val="28"/>
          <w:szCs w:val="28"/>
        </w:rPr>
      </w:pPr>
      <w:r w:rsidDel="00000000" w:rsidR="00000000" w:rsidRPr="00000000">
        <w:rPr>
          <w:rtl w:val="0"/>
        </w:rPr>
      </w:r>
    </w:p>
    <w:tbl>
      <w:tblPr>
        <w:tblStyle w:val="Table26"/>
        <w:tblW w:w="9049.0" w:type="dxa"/>
        <w:jc w:val="left"/>
        <w:tblBorders>
          <w:top w:color="ffffff" w:space="0" w:sz="18" w:val="single"/>
          <w:left w:color="ffffff" w:space="0" w:sz="18" w:val="single"/>
          <w:bottom w:color="ffffff" w:space="0" w:sz="18" w:val="single"/>
          <w:right w:color="ffffff" w:space="0" w:sz="18" w:val="single"/>
          <w:insideH w:color="ffffff" w:space="0" w:sz="18" w:val="single"/>
          <w:insideV w:color="ffffff" w:space="0" w:sz="18" w:val="single"/>
        </w:tblBorders>
        <w:tblLayout w:type="fixed"/>
        <w:tblLook w:val="0400"/>
      </w:tblPr>
      <w:tblGrid>
        <w:gridCol w:w="3256"/>
        <w:gridCol w:w="5793"/>
        <w:tblGridChange w:id="0">
          <w:tblGrid>
            <w:gridCol w:w="3256"/>
            <w:gridCol w:w="5793"/>
          </w:tblGrid>
        </w:tblGridChange>
      </w:tblGrid>
      <w:tr>
        <w:trPr>
          <w:cantSplit w:val="0"/>
          <w:trHeight w:val="344" w:hRule="atLeast"/>
          <w:tblHeader w:val="0"/>
        </w:trPr>
        <w:tc>
          <w:tcPr>
            <w:shd w:fill="c5e0b3" w:val="clear"/>
          </w:tcPr>
          <w:p w:rsidR="00000000" w:rsidDel="00000000" w:rsidP="00000000" w:rsidRDefault="00000000" w:rsidRPr="00000000" w14:paraId="00000168">
            <w:pPr>
              <w:rPr>
                <w:b w:val="1"/>
                <w:color w:val="000000"/>
                <w:sz w:val="28"/>
                <w:szCs w:val="28"/>
              </w:rPr>
            </w:pPr>
            <w:r w:rsidDel="00000000" w:rsidR="00000000" w:rsidRPr="00000000">
              <w:rPr>
                <w:b w:val="1"/>
                <w:color w:val="000000"/>
                <w:sz w:val="28"/>
                <w:szCs w:val="28"/>
                <w:rtl w:val="0"/>
              </w:rPr>
              <w:t xml:space="preserve">Student</w:t>
            </w:r>
          </w:p>
        </w:tc>
        <w:tc>
          <w:tcPr>
            <w:shd w:fill="c5e0b3" w:val="clear"/>
          </w:tcPr>
          <w:p w:rsidR="00000000" w:rsidDel="00000000" w:rsidP="00000000" w:rsidRDefault="00000000" w:rsidRPr="00000000" w14:paraId="00000169">
            <w:pPr>
              <w:rPr>
                <w:b w:val="1"/>
                <w:color w:val="000000"/>
                <w:sz w:val="28"/>
                <w:szCs w:val="28"/>
              </w:rPr>
            </w:pPr>
            <w:r w:rsidDel="00000000" w:rsidR="00000000" w:rsidRPr="00000000">
              <w:rPr>
                <w:b w:val="1"/>
                <w:color w:val="000000"/>
                <w:sz w:val="28"/>
                <w:szCs w:val="28"/>
                <w:rtl w:val="0"/>
              </w:rPr>
              <w:t xml:space="preserve">Teacher</w:t>
            </w:r>
          </w:p>
        </w:tc>
      </w:tr>
      <w:tr>
        <w:trPr>
          <w:cantSplit w:val="0"/>
          <w:trHeight w:val="344" w:hRule="atLeast"/>
          <w:tblHeader w:val="0"/>
        </w:trPr>
        <w:tc>
          <w:tcPr>
            <w:vMerge w:val="restart"/>
            <w:shd w:fill="f0fce7" w:val="clear"/>
            <w:vAlign w:val="center"/>
          </w:tcPr>
          <w:p w:rsidR="00000000" w:rsidDel="00000000" w:rsidP="00000000" w:rsidRDefault="00000000" w:rsidRPr="00000000" w14:paraId="0000016A">
            <w:pPr>
              <w:jc w:val="both"/>
              <w:rPr>
                <w:color w:val="000000"/>
                <w:sz w:val="28"/>
                <w:szCs w:val="28"/>
              </w:rPr>
            </w:pPr>
            <w:r w:rsidDel="00000000" w:rsidR="00000000" w:rsidRPr="00000000">
              <w:rPr>
                <w:color w:val="000000"/>
                <w:sz w:val="28"/>
                <w:szCs w:val="28"/>
                <w:rtl w:val="0"/>
              </w:rPr>
              <w:t xml:space="preserve">I don’t have a partner.</w:t>
            </w:r>
          </w:p>
        </w:tc>
        <w:tc>
          <w:tcPr>
            <w:shd w:fill="f0fce7" w:val="clear"/>
          </w:tcPr>
          <w:p w:rsidR="00000000" w:rsidDel="00000000" w:rsidP="00000000" w:rsidRDefault="00000000" w:rsidRPr="00000000" w14:paraId="0000016B">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Alright, I’ll find a partner for you.</w:t>
            </w:r>
          </w:p>
        </w:tc>
      </w:tr>
      <w:tr>
        <w:trPr>
          <w:cantSplit w:val="0"/>
          <w:trHeight w:val="138" w:hRule="atLeast"/>
          <w:tblHeader w:val="0"/>
        </w:trPr>
        <w:tc>
          <w:tcPr>
            <w:vMerge w:val="continue"/>
            <w:shd w:fill="f0fce7" w:val="clear"/>
            <w:vAlign w:val="center"/>
          </w:tcPr>
          <w:p w:rsidR="00000000" w:rsidDel="00000000" w:rsidP="00000000" w:rsidRDefault="00000000" w:rsidRPr="00000000" w14:paraId="000001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shd w:fill="f0fce7" w:val="clear"/>
          </w:tcPr>
          <w:p w:rsidR="00000000" w:rsidDel="00000000" w:rsidP="00000000" w:rsidRDefault="00000000" w:rsidRPr="00000000" w14:paraId="0000016D">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No problem, I’ll help you find a partner.</w:t>
            </w:r>
          </w:p>
        </w:tc>
      </w:tr>
      <w:tr>
        <w:trPr>
          <w:cantSplit w:val="0"/>
          <w:trHeight w:val="138" w:hRule="atLeast"/>
          <w:tblHeader w:val="0"/>
        </w:trPr>
        <w:tc>
          <w:tcPr>
            <w:vMerge w:val="continue"/>
            <w:shd w:fill="f0fce7" w:val="clear"/>
            <w:vAlign w:val="center"/>
          </w:tcPr>
          <w:p w:rsidR="00000000" w:rsidDel="00000000" w:rsidP="00000000" w:rsidRDefault="00000000" w:rsidRPr="00000000" w14:paraId="000001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shd w:fill="f0fce7" w:val="clear"/>
          </w:tcPr>
          <w:p w:rsidR="00000000" w:rsidDel="00000000" w:rsidP="00000000" w:rsidRDefault="00000000" w:rsidRPr="00000000" w14:paraId="0000016F">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Okay, I’ll pair you up with another student.</w:t>
            </w:r>
          </w:p>
        </w:tc>
      </w:tr>
      <w:tr>
        <w:trPr>
          <w:cantSplit w:val="0"/>
          <w:trHeight w:val="138" w:hRule="atLeast"/>
          <w:tblHeader w:val="0"/>
        </w:trPr>
        <w:tc>
          <w:tcPr>
            <w:vMerge w:val="continue"/>
            <w:shd w:fill="f0fce7" w:val="clear"/>
            <w:vAlign w:val="center"/>
          </w:tcPr>
          <w:p w:rsidR="00000000" w:rsidDel="00000000" w:rsidP="00000000" w:rsidRDefault="00000000" w:rsidRPr="00000000" w14:paraId="000001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shd w:fill="f0fce7" w:val="clear"/>
          </w:tcPr>
          <w:p w:rsidR="00000000" w:rsidDel="00000000" w:rsidP="00000000" w:rsidRDefault="00000000" w:rsidRPr="00000000" w14:paraId="00000171">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Don’t worry, I’ll make sure you have a partner.</w:t>
            </w:r>
          </w:p>
        </w:tc>
      </w:tr>
    </w:tbl>
    <w:p w:rsidR="00000000" w:rsidDel="00000000" w:rsidP="00000000" w:rsidRDefault="00000000" w:rsidRPr="00000000" w14:paraId="00000172">
      <w:pPr>
        <w:rPr>
          <w:color w:val="000000"/>
        </w:rPr>
      </w:pPr>
      <w:r w:rsidDel="00000000" w:rsidR="00000000" w:rsidRPr="00000000">
        <w:rPr>
          <w:rtl w:val="0"/>
        </w:rPr>
      </w:r>
    </w:p>
    <w:p w:rsidR="00000000" w:rsidDel="00000000" w:rsidP="00000000" w:rsidRDefault="00000000" w:rsidRPr="00000000" w14:paraId="00000173">
      <w:pPr>
        <w:rPr>
          <w:rFonts w:ascii="Times New Roman" w:cs="Times New Roman" w:eastAsia="Times New Roman" w:hAnsi="Times New Roman"/>
          <w:color w:val="333333"/>
          <w:sz w:val="36"/>
          <w:szCs w:val="36"/>
          <w:highlight w:val="white"/>
        </w:rPr>
      </w:pPr>
      <w:r w:rsidDel="00000000" w:rsidR="00000000" w:rsidRPr="00000000">
        <w:rPr>
          <w:rtl w:val="0"/>
        </w:rPr>
      </w:r>
    </w:p>
    <w:p w:rsidR="00000000" w:rsidDel="00000000" w:rsidP="00000000" w:rsidRDefault="00000000" w:rsidRPr="00000000" w14:paraId="00000174">
      <w:pPr>
        <w:widowControl w:val="1"/>
        <w:rPr>
          <w:rFonts w:ascii="Times New Roman" w:cs="Times New Roman" w:eastAsia="Times New Roman" w:hAnsi="Times New Roman"/>
          <w:color w:val="333333"/>
          <w:sz w:val="36"/>
          <w:szCs w:val="36"/>
          <w:highlight w:val="white"/>
        </w:rPr>
      </w:pPr>
      <w:r w:rsidDel="00000000" w:rsidR="00000000" w:rsidRPr="00000000">
        <w:br w:type="page"/>
      </w:r>
      <w:r w:rsidDel="00000000" w:rsidR="00000000" w:rsidRPr="00000000">
        <w:rPr>
          <w:rtl w:val="0"/>
        </w:rPr>
      </w:r>
    </w:p>
    <w:p w:rsidR="00000000" w:rsidDel="00000000" w:rsidP="00000000" w:rsidRDefault="00000000" w:rsidRPr="00000000" w14:paraId="00000175">
      <w:pPr>
        <w:jc w:val="center"/>
        <w:rPr>
          <w:rFonts w:ascii="Times New Roman" w:cs="Times New Roman" w:eastAsia="Times New Roman" w:hAnsi="Times New Roman"/>
          <w:b w:val="1"/>
          <w:sz w:val="32"/>
          <w:szCs w:val="32"/>
        </w:rPr>
      </w:pPr>
      <w:sdt>
        <w:sdtPr>
          <w:tag w:val="goog_rdk_43"/>
        </w:sdtPr>
        <w:sdtContent>
          <w:r w:rsidDel="00000000" w:rsidR="00000000" w:rsidRPr="00000000">
            <w:rPr>
              <w:rFonts w:ascii="Gungsuh" w:cs="Gungsuh" w:eastAsia="Gungsuh" w:hAnsi="Gungsuh"/>
              <w:b w:val="1"/>
              <w:sz w:val="36"/>
              <w:szCs w:val="36"/>
              <w:rtl w:val="0"/>
            </w:rPr>
            <w:t xml:space="preserve">四、自製課室英語桌遊卡方法</w:t>
          </w:r>
        </w:sdtContent>
      </w:sdt>
      <w:r w:rsidDel="00000000" w:rsidR="00000000" w:rsidRPr="00000000">
        <w:rPr>
          <w:rtl w:val="0"/>
        </w:rPr>
      </w:r>
    </w:p>
    <w:p w:rsidR="00000000" w:rsidDel="00000000" w:rsidP="00000000" w:rsidRDefault="00000000" w:rsidRPr="00000000" w14:paraId="00000176">
      <w:pPr>
        <w:widowControl w:val="1"/>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77">
      <w:pPr>
        <w:widowControl w:val="1"/>
        <w:rPr>
          <w:rFonts w:ascii="Times New Roman" w:cs="Times New Roman" w:eastAsia="Times New Roman" w:hAnsi="Times New Roman"/>
          <w:sz w:val="28"/>
          <w:szCs w:val="28"/>
        </w:rPr>
      </w:pPr>
      <w:sdt>
        <w:sdtPr>
          <w:tag w:val="goog_rdk_44"/>
        </w:sdtPr>
        <w:sdtContent>
          <w:r w:rsidDel="00000000" w:rsidR="00000000" w:rsidRPr="00000000">
            <w:rPr>
              <w:rFonts w:ascii="Gungsuh" w:cs="Gungsuh" w:eastAsia="Gungsuh" w:hAnsi="Gungsuh"/>
              <w:sz w:val="28"/>
              <w:szCs w:val="28"/>
              <w:rtl w:val="0"/>
            </w:rPr>
            <w:t xml:space="preserve">自製課室英語桌遊卡時，可依照以下步驟依序完成：</w:t>
          </w:r>
        </w:sdtContent>
      </w:sdt>
    </w:p>
    <w:p w:rsidR="00000000" w:rsidDel="00000000" w:rsidP="00000000" w:rsidRDefault="00000000" w:rsidRPr="00000000" w14:paraId="00000178">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sdt>
        <w:sdtPr>
          <w:tag w:val="goog_rdk_45"/>
        </w:sdtPr>
        <w:sdtContent>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購買厚度合適且可供電腦列印的紙張，後續列印後可將紙卡剪裁下來運用。亦至書局購買A4大小已具撕線的DIY名片紙（1頁2列x 5段=10面版本）（如圖一），列印後可輕鬆將紙卡撕下（如圖二）。</w:t>
          </w:r>
        </w:sdtContent>
      </w:sdt>
    </w:p>
    <w:p w:rsidR="00000000" w:rsidDel="00000000" w:rsidP="00000000" w:rsidRDefault="00000000" w:rsidRPr="00000000" w14:paraId="00000179">
      <w:pPr>
        <w:widowControl w:val="1"/>
        <w:jc w:val="center"/>
        <w:rPr/>
      </w:pPr>
      <w:r w:rsidDel="00000000" w:rsidR="00000000" w:rsidRPr="00000000">
        <w:rPr>
          <w:rtl w:val="0"/>
        </w:rPr>
      </w:r>
    </w:p>
    <w:tbl>
      <w:tblPr>
        <w:tblStyle w:val="Table27"/>
        <w:tblW w:w="1758.0" w:type="dxa"/>
        <w:jc w:val="left"/>
        <w:tblBorders>
          <w:top w:color="000000" w:space="0" w:sz="4" w:val="dashed"/>
          <w:left w:color="000000" w:space="0" w:sz="4" w:val="dashed"/>
          <w:bottom w:color="000000" w:space="0" w:sz="4" w:val="dashed"/>
          <w:right w:color="000000" w:space="0" w:sz="4" w:val="dashed"/>
          <w:insideH w:color="000000" w:space="0" w:sz="4" w:val="dashed"/>
          <w:insideV w:color="000000" w:space="0" w:sz="4" w:val="dashed"/>
        </w:tblBorders>
        <w:tblLayout w:type="fixed"/>
        <w:tblLook w:val="0400"/>
      </w:tblPr>
      <w:tblGrid>
        <w:gridCol w:w="879"/>
        <w:gridCol w:w="879"/>
        <w:tblGridChange w:id="0">
          <w:tblGrid>
            <w:gridCol w:w="879"/>
            <w:gridCol w:w="879"/>
          </w:tblGrid>
        </w:tblGridChange>
      </w:tblGrid>
      <w:tr>
        <w:trPr>
          <w:cantSplit w:val="0"/>
          <w:trHeight w:val="560" w:hRule="atLeast"/>
          <w:tblHeader w:val="0"/>
        </w:trPr>
        <w:tc>
          <w:tcPr/>
          <w:p w:rsidR="00000000" w:rsidDel="00000000" w:rsidP="00000000" w:rsidRDefault="00000000" w:rsidRPr="00000000" w14:paraId="0000017A">
            <w:pPr>
              <w:rPr>
                <w:color w:val="ffffff"/>
              </w:rPr>
            </w:pPr>
            <w:r w:rsidDel="00000000" w:rsidR="00000000" w:rsidRPr="00000000">
              <w:rPr>
                <w:rtl w:val="0"/>
              </w:rPr>
            </w:r>
          </w:p>
        </w:tc>
        <w:tc>
          <w:tcPr/>
          <w:p w:rsidR="00000000" w:rsidDel="00000000" w:rsidP="00000000" w:rsidRDefault="00000000" w:rsidRPr="00000000" w14:paraId="0000017B">
            <w:pPr>
              <w:rPr>
                <w:color w:val="ffffff"/>
              </w:rPr>
            </w:pPr>
            <w:r w:rsidDel="00000000" w:rsidR="00000000" w:rsidRPr="00000000">
              <w:rPr>
                <w:rtl w:val="0"/>
              </w:rPr>
            </w:r>
          </w:p>
        </w:tc>
      </w:tr>
      <w:tr>
        <w:trPr>
          <w:cantSplit w:val="0"/>
          <w:trHeight w:val="560" w:hRule="atLeast"/>
          <w:tblHeader w:val="0"/>
        </w:trPr>
        <w:tc>
          <w:tcPr/>
          <w:p w:rsidR="00000000" w:rsidDel="00000000" w:rsidP="00000000" w:rsidRDefault="00000000" w:rsidRPr="00000000" w14:paraId="0000017C">
            <w:pPr>
              <w:rPr>
                <w:color w:val="ffffff"/>
              </w:rPr>
            </w:pPr>
            <w:r w:rsidDel="00000000" w:rsidR="00000000" w:rsidRPr="00000000">
              <w:rPr>
                <w:rtl w:val="0"/>
              </w:rPr>
            </w:r>
          </w:p>
        </w:tc>
        <w:tc>
          <w:tcPr/>
          <w:p w:rsidR="00000000" w:rsidDel="00000000" w:rsidP="00000000" w:rsidRDefault="00000000" w:rsidRPr="00000000" w14:paraId="0000017D">
            <w:pPr>
              <w:rPr>
                <w:color w:val="ffffff"/>
              </w:rPr>
            </w:pPr>
            <w:r w:rsidDel="00000000" w:rsidR="00000000" w:rsidRPr="00000000">
              <w:rPr>
                <w:rtl w:val="0"/>
              </w:rPr>
            </w:r>
          </w:p>
        </w:tc>
      </w:tr>
      <w:tr>
        <w:trPr>
          <w:cantSplit w:val="0"/>
          <w:trHeight w:val="560" w:hRule="atLeast"/>
          <w:tblHeader w:val="0"/>
        </w:trPr>
        <w:tc>
          <w:tcPr/>
          <w:p w:rsidR="00000000" w:rsidDel="00000000" w:rsidP="00000000" w:rsidRDefault="00000000" w:rsidRPr="00000000" w14:paraId="0000017E">
            <w:pPr>
              <w:rPr>
                <w:color w:val="ffffff"/>
              </w:rPr>
            </w:pPr>
            <w:r w:rsidDel="00000000" w:rsidR="00000000" w:rsidRPr="00000000">
              <w:rPr>
                <w:rtl w:val="0"/>
              </w:rPr>
            </w:r>
          </w:p>
        </w:tc>
        <w:tc>
          <w:tcPr/>
          <w:p w:rsidR="00000000" w:rsidDel="00000000" w:rsidP="00000000" w:rsidRDefault="00000000" w:rsidRPr="00000000" w14:paraId="0000017F">
            <w:pPr>
              <w:rPr>
                <w:color w:val="ffffff"/>
              </w:rPr>
            </w:pPr>
            <w:r w:rsidDel="00000000" w:rsidR="00000000" w:rsidRPr="00000000">
              <w:rPr>
                <w:rtl w:val="0"/>
              </w:rPr>
            </w:r>
          </w:p>
        </w:tc>
      </w:tr>
      <w:tr>
        <w:trPr>
          <w:cantSplit w:val="0"/>
          <w:trHeight w:val="560" w:hRule="atLeast"/>
          <w:tblHeader w:val="0"/>
        </w:trPr>
        <w:tc>
          <w:tcPr/>
          <w:p w:rsidR="00000000" w:rsidDel="00000000" w:rsidP="00000000" w:rsidRDefault="00000000" w:rsidRPr="00000000" w14:paraId="00000180">
            <w:pPr>
              <w:rPr>
                <w:color w:val="ffffff"/>
              </w:rPr>
            </w:pPr>
            <w:r w:rsidDel="00000000" w:rsidR="00000000" w:rsidRPr="00000000">
              <w:rPr>
                <w:rtl w:val="0"/>
              </w:rPr>
            </w:r>
          </w:p>
        </w:tc>
        <w:tc>
          <w:tcPr/>
          <w:p w:rsidR="00000000" w:rsidDel="00000000" w:rsidP="00000000" w:rsidRDefault="00000000" w:rsidRPr="00000000" w14:paraId="00000181">
            <w:pPr>
              <w:rPr>
                <w:color w:val="ffffff"/>
              </w:rPr>
            </w:pPr>
            <w:r w:rsidDel="00000000" w:rsidR="00000000" w:rsidRPr="00000000">
              <w:rPr>
                <w:rtl w:val="0"/>
              </w:rPr>
            </w:r>
          </w:p>
        </w:tc>
      </w:tr>
      <w:tr>
        <w:trPr>
          <w:cantSplit w:val="0"/>
          <w:trHeight w:val="560" w:hRule="atLeast"/>
          <w:tblHeader w:val="0"/>
        </w:trPr>
        <w:tc>
          <w:tcPr/>
          <w:p w:rsidR="00000000" w:rsidDel="00000000" w:rsidP="00000000" w:rsidRDefault="00000000" w:rsidRPr="00000000" w14:paraId="00000182">
            <w:pPr>
              <w:rPr>
                <w:color w:val="ffffff"/>
              </w:rPr>
            </w:pPr>
            <w:r w:rsidDel="00000000" w:rsidR="00000000" w:rsidRPr="00000000">
              <w:rPr>
                <w:rtl w:val="0"/>
              </w:rPr>
            </w:r>
          </w:p>
        </w:tc>
        <w:tc>
          <w:tcPr/>
          <w:p w:rsidR="00000000" w:rsidDel="00000000" w:rsidP="00000000" w:rsidRDefault="00000000" w:rsidRPr="00000000" w14:paraId="00000183">
            <w:pPr>
              <w:rPr>
                <w:color w:val="ffffff"/>
              </w:rPr>
            </w:pPr>
            <w:r w:rsidDel="00000000" w:rsidR="00000000" w:rsidRPr="00000000">
              <w:rPr>
                <w:rtl w:val="0"/>
              </w:rPr>
            </w:r>
          </w:p>
        </w:tc>
      </w:tr>
    </w:tbl>
    <w:p w:rsidR="00000000" w:rsidDel="00000000" w:rsidP="00000000" w:rsidRDefault="00000000" w:rsidRPr="00000000" w14:paraId="00000184">
      <w:pPr>
        <w:widowControl w:val="1"/>
        <w:jc w:val="center"/>
        <w:rPr/>
      </w:pPr>
      <w:r w:rsidDel="00000000" w:rsidR="00000000" w:rsidRPr="00000000">
        <w:rPr/>
        <w:drawing>
          <wp:inline distB="0" distT="0" distL="0" distR="0">
            <wp:extent cx="1366769" cy="2045337"/>
            <wp:effectExtent b="0" l="0" r="0" t="0"/>
            <wp:docPr id="2121081916" name="image14.png"/>
            <a:graphic>
              <a:graphicData uri="http://schemas.openxmlformats.org/drawingml/2006/picture">
                <pic:pic>
                  <pic:nvPicPr>
                    <pic:cNvPr id="0" name="image14.png"/>
                    <pic:cNvPicPr preferRelativeResize="0"/>
                  </pic:nvPicPr>
                  <pic:blipFill>
                    <a:blip r:embed="rId27"/>
                    <a:srcRect b="0" l="0" r="0" t="0"/>
                    <a:stretch>
                      <a:fillRect/>
                    </a:stretch>
                  </pic:blipFill>
                  <pic:spPr>
                    <a:xfrm>
                      <a:off x="0" y="0"/>
                      <a:ext cx="1366769" cy="2045337"/>
                    </a:xfrm>
                    <a:prstGeom prst="rect"/>
                    <a:ln/>
                  </pic:spPr>
                </pic:pic>
              </a:graphicData>
            </a:graphic>
          </wp:inline>
        </w:drawing>
      </w:r>
      <w:r w:rsidDel="00000000" w:rsidR="00000000" w:rsidRPr="00000000">
        <w:rPr>
          <w:rtl w:val="0"/>
        </w:rPr>
      </w:r>
    </w:p>
    <w:p w:rsidR="00000000" w:rsidDel="00000000" w:rsidP="00000000" w:rsidRDefault="00000000" w:rsidRPr="00000000" w14:paraId="00000185">
      <w:pPr>
        <w:widowControl w:val="1"/>
        <w:jc w:val="center"/>
        <w:rPr>
          <w:sz w:val="28"/>
          <w:szCs w:val="28"/>
        </w:rPr>
      </w:pPr>
      <w:r w:rsidDel="00000000" w:rsidR="00000000" w:rsidRPr="00000000">
        <w:rPr>
          <w:sz w:val="28"/>
          <w:szCs w:val="28"/>
          <w:rtl w:val="0"/>
        </w:rPr>
        <w:t xml:space="preserve">圖一</w:t>
      </w:r>
    </w:p>
    <w:p w:rsidR="00000000" w:rsidDel="00000000" w:rsidP="00000000" w:rsidRDefault="00000000" w:rsidRPr="00000000" w14:paraId="00000186">
      <w:pPr>
        <w:widowControl w:val="1"/>
        <w:ind w:left="602" w:hanging="602"/>
        <w:rPr>
          <w:rFonts w:ascii="Times New Roman" w:cs="Times New Roman" w:eastAsia="Times New Roman" w:hAnsi="Times New Roman"/>
          <w:sz w:val="28"/>
          <w:szCs w:val="28"/>
        </w:rPr>
      </w:pPr>
      <w:sdt>
        <w:sdtPr>
          <w:tag w:val="goog_rdk_46"/>
        </w:sdtPr>
        <w:sdtContent>
          <w:r w:rsidDel="00000000" w:rsidR="00000000" w:rsidRPr="00000000">
            <w:rPr>
              <w:rFonts w:ascii="Gungsuh" w:cs="Gungsuh" w:eastAsia="Gungsuh" w:hAnsi="Gungsuh"/>
              <w:sz w:val="28"/>
              <w:szCs w:val="28"/>
              <w:rtl w:val="0"/>
            </w:rPr>
            <w:t xml:space="preserve">二、以第一項所準備的紙張列印本手冊中第15頁到第24頁的Classroom English (1) 和Classroom English (2) 桌遊卡片，列印後便可將紙卡裁剪下來運用（如圖二）。建議將剪裁下來的卡片​護貝，以方便保存。卡牌列印時若遇排版偏差問題，建議至計畫團隊網站下載卡牌檔案。</w:t>
          </w:r>
        </w:sdtContent>
      </w:sdt>
    </w:p>
    <w:p w:rsidR="00000000" w:rsidDel="00000000" w:rsidP="00000000" w:rsidRDefault="00000000" w:rsidRPr="00000000" w14:paraId="00000187">
      <w:pPr>
        <w:widowControl w:val="1"/>
        <w:jc w:val="center"/>
        <w:rPr>
          <w:rFonts w:ascii="Times New Roman" w:cs="Times New Roman" w:eastAsia="Times New Roman" w:hAnsi="Times New Roman"/>
          <w:sz w:val="28"/>
          <w:szCs w:val="28"/>
        </w:rPr>
      </w:pPr>
      <w:r w:rsidDel="00000000" w:rsidR="00000000" w:rsidRPr="00000000">
        <w:rPr/>
        <w:drawing>
          <wp:inline distB="0" distT="0" distL="0" distR="0">
            <wp:extent cx="2182297" cy="1637927"/>
            <wp:effectExtent b="0" l="0" r="0" t="0"/>
            <wp:docPr id="2121081919" name="image17.png"/>
            <a:graphic>
              <a:graphicData uri="http://schemas.openxmlformats.org/drawingml/2006/picture">
                <pic:pic>
                  <pic:nvPicPr>
                    <pic:cNvPr id="0" name="image17.png"/>
                    <pic:cNvPicPr preferRelativeResize="0"/>
                  </pic:nvPicPr>
                  <pic:blipFill>
                    <a:blip r:embed="rId28"/>
                    <a:srcRect b="0" l="0" r="0" t="0"/>
                    <a:stretch>
                      <a:fillRect/>
                    </a:stretch>
                  </pic:blipFill>
                  <pic:spPr>
                    <a:xfrm>
                      <a:off x="0" y="0"/>
                      <a:ext cx="2182297" cy="1637927"/>
                    </a:xfrm>
                    <a:prstGeom prst="rect"/>
                    <a:ln/>
                  </pic:spPr>
                </pic:pic>
              </a:graphicData>
            </a:graphic>
          </wp:inline>
        </w:drawing>
      </w:r>
      <w:r w:rsidDel="00000000" w:rsidR="00000000" w:rsidRPr="00000000">
        <w:rPr>
          <w:rtl w:val="0"/>
        </w:rPr>
      </w:r>
    </w:p>
    <w:p w:rsidR="00000000" w:rsidDel="00000000" w:rsidP="00000000" w:rsidRDefault="00000000" w:rsidRPr="00000000" w14:paraId="00000188">
      <w:pPr>
        <w:widowControl w:val="1"/>
        <w:jc w:val="center"/>
        <w:rPr>
          <w:rFonts w:ascii="Times New Roman" w:cs="Times New Roman" w:eastAsia="Times New Roman" w:hAnsi="Times New Roman"/>
          <w:sz w:val="28"/>
          <w:szCs w:val="28"/>
        </w:rPr>
      </w:pPr>
      <w:sdt>
        <w:sdtPr>
          <w:tag w:val="goog_rdk_47"/>
        </w:sdtPr>
        <w:sdtContent>
          <w:r w:rsidDel="00000000" w:rsidR="00000000" w:rsidRPr="00000000">
            <w:rPr>
              <w:rFonts w:ascii="Gungsuh" w:cs="Gungsuh" w:eastAsia="Gungsuh" w:hAnsi="Gungsuh"/>
              <w:sz w:val="28"/>
              <w:szCs w:val="28"/>
              <w:rtl w:val="0"/>
            </w:rPr>
            <w:t xml:space="preserve">圖二</w:t>
          </w:r>
        </w:sdtContent>
      </w:sdt>
    </w:p>
    <w:p w:rsidR="00000000" w:rsidDel="00000000" w:rsidP="00000000" w:rsidRDefault="00000000" w:rsidRPr="00000000" w14:paraId="00000189">
      <w:pPr>
        <w:widowControl w:val="1"/>
        <w:rPr>
          <w:rFonts w:ascii="Times New Roman" w:cs="Times New Roman" w:eastAsia="Times New Roman" w:hAnsi="Times New Roman"/>
          <w:b w:val="1"/>
          <w:sz w:val="36"/>
          <w:szCs w:val="36"/>
        </w:rPr>
      </w:pPr>
      <w:r w:rsidDel="00000000" w:rsidR="00000000" w:rsidRPr="00000000">
        <w:br w:type="page"/>
      </w: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-899650</wp:posOffset>
            </wp:positionH>
            <wp:positionV relativeFrom="paragraph">
              <wp:posOffset>-884901</wp:posOffset>
            </wp:positionV>
            <wp:extent cx="7544318" cy="10676221"/>
            <wp:effectExtent b="0" l="0" r="0" t="0"/>
            <wp:wrapNone/>
            <wp:docPr id="2121081912" name="image11.jpg"/>
            <a:graphic>
              <a:graphicData uri="http://schemas.openxmlformats.org/drawingml/2006/picture">
                <pic:pic>
                  <pic:nvPicPr>
                    <pic:cNvPr id="0" name="image11.jpg"/>
                    <pic:cNvPicPr preferRelativeResize="0"/>
                  </pic:nvPicPr>
                  <pic:blipFill>
                    <a:blip r:embed="rId29"/>
                    <a:srcRect b="0" l="0" r="0" t="0"/>
                    <a:stretch>
                      <a:fillRect/>
                    </a:stretch>
                  </pic:blipFill>
                  <pic:spPr>
                    <a:xfrm>
                      <a:off x="0" y="0"/>
                      <a:ext cx="7544318" cy="10676221"/>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2476500</wp:posOffset>
                </wp:positionH>
                <wp:positionV relativeFrom="paragraph">
                  <wp:posOffset>9321800</wp:posOffset>
                </wp:positionV>
                <wp:extent cx="789432" cy="314325"/>
                <wp:effectExtent b="0" l="0" r="0" t="0"/>
                <wp:wrapNone/>
                <wp:docPr id="2121081897" name=""/>
                <a:graphic>
                  <a:graphicData uri="http://schemas.microsoft.com/office/word/2010/wordprocessingShape">
                    <wps:wsp>
                      <wps:cNvSpPr/>
                      <wps:cNvPr id="19" name="Shape 19"/>
                      <wps:spPr>
                        <a:xfrm>
                          <a:off x="4956047" y="3627600"/>
                          <a:ext cx="779907" cy="304800"/>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badi" w:cs="Abadi" w:eastAsia="Abadi" w:hAnsi="Abadi"/>
                                <w:b w:val="0"/>
                                <w:i w:val="0"/>
                                <w:smallCaps w:val="0"/>
                                <w:strike w:val="0"/>
                                <w:color w:val="000000"/>
                                <w:sz w:val="20"/>
                                <w:vertAlign w:val="baseline"/>
                              </w:rPr>
                              <w:t xml:space="preserve">－</w:t>
                            </w:r>
                            <w:r w:rsidDel="00000000" w:rsidR="00000000" w:rsidRPr="00000000">
                              <w:rPr>
                                <w:rFonts w:ascii="Arial" w:cs="Arial" w:eastAsia="Arial" w:hAnsi="Arial"/>
                                <w:b w:val="0"/>
                                <w:i w:val="0"/>
                                <w:smallCaps w:val="0"/>
                                <w:strike w:val="0"/>
                                <w:color w:val="000000"/>
                                <w:sz w:val="21"/>
                                <w:vertAlign w:val="baseline"/>
                              </w:rPr>
                              <w:t xml:space="preserve">15</w:t>
                            </w:r>
                            <w:r w:rsidDel="00000000" w:rsidR="00000000" w:rsidRPr="00000000">
                              <w:rPr>
                                <w:rFonts w:ascii="Abadi" w:cs="Abadi" w:eastAsia="Abadi" w:hAnsi="Abadi"/>
                                <w:b w:val="0"/>
                                <w:i w:val="0"/>
                                <w:smallCaps w:val="0"/>
                                <w:strike w:val="0"/>
                                <w:color w:val="000000"/>
                                <w:sz w:val="20"/>
                                <w:vertAlign w:val="baseline"/>
                              </w:rPr>
                              <w:t xml:space="preserv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badi" w:cs="Abadi" w:eastAsia="Abadi" w:hAnsi="Abadi"/>
                                <w:b w:val="0"/>
                                <w:i w:val="0"/>
                                <w:smallCaps w:val="0"/>
                                <w:strike w:val="0"/>
                                <w:color w:val="000000"/>
                                <w:sz w:val="20"/>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2476500</wp:posOffset>
                </wp:positionH>
                <wp:positionV relativeFrom="paragraph">
                  <wp:posOffset>9321800</wp:posOffset>
                </wp:positionV>
                <wp:extent cx="789432" cy="314325"/>
                <wp:effectExtent b="0" l="0" r="0" t="0"/>
                <wp:wrapNone/>
                <wp:docPr id="2121081897" name="image37.png"/>
                <a:graphic>
                  <a:graphicData uri="http://schemas.openxmlformats.org/drawingml/2006/picture">
                    <pic:pic>
                      <pic:nvPicPr>
                        <pic:cNvPr id="0" name="image37.png"/>
                        <pic:cNvPicPr preferRelativeResize="0"/>
                      </pic:nvPicPr>
                      <pic:blipFill>
                        <a:blip r:embed="rId30"/>
                        <a:srcRect/>
                        <a:stretch>
                          <a:fillRect/>
                        </a:stretch>
                      </pic:blipFill>
                      <pic:spPr>
                        <a:xfrm>
                          <a:off x="0" y="0"/>
                          <a:ext cx="789432" cy="314325"/>
                        </a:xfrm>
                        <a:prstGeom prst="rect"/>
                        <a:ln/>
                      </pic:spPr>
                    </pic:pic>
                  </a:graphicData>
                </a:graphic>
              </wp:anchor>
            </w:drawing>
          </mc:Fallback>
        </mc:AlternateContent>
      </w:r>
    </w:p>
    <w:p w:rsidR="00000000" w:rsidDel="00000000" w:rsidP="00000000" w:rsidRDefault="00000000" w:rsidRPr="00000000" w14:paraId="0000018A">
      <w:pPr>
        <w:widowControl w:val="1"/>
        <w:rPr>
          <w:rFonts w:ascii="Times New Roman" w:cs="Times New Roman" w:eastAsia="Times New Roman" w:hAnsi="Times New Roman"/>
          <w:b w:val="1"/>
          <w:sz w:val="36"/>
          <w:szCs w:val="36"/>
        </w:rPr>
      </w:pPr>
      <w:r w:rsidDel="00000000" w:rsidR="00000000" w:rsidRPr="00000000">
        <w:br w:type="page"/>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-899652</wp:posOffset>
            </wp:positionH>
            <wp:positionV relativeFrom="paragraph">
              <wp:posOffset>-899650</wp:posOffset>
            </wp:positionV>
            <wp:extent cx="7542303" cy="10673370"/>
            <wp:effectExtent b="0" l="0" r="0" t="0"/>
            <wp:wrapNone/>
            <wp:docPr id="2121081910" name="image10.jpg"/>
            <a:graphic>
              <a:graphicData uri="http://schemas.openxmlformats.org/drawingml/2006/picture">
                <pic:pic>
                  <pic:nvPicPr>
                    <pic:cNvPr id="0" name="image10.jpg"/>
                    <pic:cNvPicPr preferRelativeResize="0"/>
                  </pic:nvPicPr>
                  <pic:blipFill>
                    <a:blip r:embed="rId31"/>
                    <a:srcRect b="0" l="0" r="0" t="0"/>
                    <a:stretch>
                      <a:fillRect/>
                    </a:stretch>
                  </pic:blipFill>
                  <pic:spPr>
                    <a:xfrm>
                      <a:off x="0" y="0"/>
                      <a:ext cx="7542303" cy="10673370"/>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2425700</wp:posOffset>
                </wp:positionH>
                <wp:positionV relativeFrom="paragraph">
                  <wp:posOffset>9321800</wp:posOffset>
                </wp:positionV>
                <wp:extent cx="789432" cy="314325"/>
                <wp:effectExtent b="0" l="0" r="0" t="0"/>
                <wp:wrapNone/>
                <wp:docPr id="2121081888" name=""/>
                <a:graphic>
                  <a:graphicData uri="http://schemas.microsoft.com/office/word/2010/wordprocessingShape">
                    <wps:wsp>
                      <wps:cNvSpPr/>
                      <wps:cNvPr id="10" name="Shape 10"/>
                      <wps:spPr>
                        <a:xfrm>
                          <a:off x="4956047" y="3627600"/>
                          <a:ext cx="779907" cy="304800"/>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badi" w:cs="Abadi" w:eastAsia="Abadi" w:hAnsi="Abadi"/>
                                <w:b w:val="0"/>
                                <w:i w:val="0"/>
                                <w:smallCaps w:val="0"/>
                                <w:strike w:val="0"/>
                                <w:color w:val="000000"/>
                                <w:sz w:val="20"/>
                                <w:vertAlign w:val="baseline"/>
                              </w:rPr>
                              <w:t xml:space="preserve">－</w:t>
                            </w:r>
                            <w:r w:rsidDel="00000000" w:rsidR="00000000" w:rsidRPr="00000000">
                              <w:rPr>
                                <w:rFonts w:ascii="Arial" w:cs="Arial" w:eastAsia="Arial" w:hAnsi="Arial"/>
                                <w:b w:val="0"/>
                                <w:i w:val="0"/>
                                <w:smallCaps w:val="0"/>
                                <w:strike w:val="0"/>
                                <w:color w:val="000000"/>
                                <w:sz w:val="21"/>
                                <w:vertAlign w:val="baseline"/>
                              </w:rPr>
                              <w:t xml:space="preserve">16</w:t>
                            </w:r>
                            <w:r w:rsidDel="00000000" w:rsidR="00000000" w:rsidRPr="00000000">
                              <w:rPr>
                                <w:rFonts w:ascii="Abadi" w:cs="Abadi" w:eastAsia="Abadi" w:hAnsi="Abadi"/>
                                <w:b w:val="0"/>
                                <w:i w:val="0"/>
                                <w:smallCaps w:val="0"/>
                                <w:strike w:val="0"/>
                                <w:color w:val="000000"/>
                                <w:sz w:val="20"/>
                                <w:vertAlign w:val="baseline"/>
                              </w:rPr>
                              <w:t xml:space="preserv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badi" w:cs="Abadi" w:eastAsia="Abadi" w:hAnsi="Abadi"/>
                                <w:b w:val="0"/>
                                <w:i w:val="0"/>
                                <w:smallCaps w:val="0"/>
                                <w:strike w:val="0"/>
                                <w:color w:val="000000"/>
                                <w:sz w:val="20"/>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2425700</wp:posOffset>
                </wp:positionH>
                <wp:positionV relativeFrom="paragraph">
                  <wp:posOffset>9321800</wp:posOffset>
                </wp:positionV>
                <wp:extent cx="789432" cy="314325"/>
                <wp:effectExtent b="0" l="0" r="0" t="0"/>
                <wp:wrapNone/>
                <wp:docPr id="2121081888" name="image27.png"/>
                <a:graphic>
                  <a:graphicData uri="http://schemas.openxmlformats.org/drawingml/2006/picture">
                    <pic:pic>
                      <pic:nvPicPr>
                        <pic:cNvPr id="0" name="image27.png"/>
                        <pic:cNvPicPr preferRelativeResize="0"/>
                      </pic:nvPicPr>
                      <pic:blipFill>
                        <a:blip r:embed="rId32"/>
                        <a:srcRect/>
                        <a:stretch>
                          <a:fillRect/>
                        </a:stretch>
                      </pic:blipFill>
                      <pic:spPr>
                        <a:xfrm>
                          <a:off x="0" y="0"/>
                          <a:ext cx="789432" cy="314325"/>
                        </a:xfrm>
                        <a:prstGeom prst="rect"/>
                        <a:ln/>
                      </pic:spPr>
                    </pic:pic>
                  </a:graphicData>
                </a:graphic>
              </wp:anchor>
            </w:drawing>
          </mc:Fallback>
        </mc:AlternateContent>
      </w:r>
    </w:p>
    <w:p w:rsidR="00000000" w:rsidDel="00000000" w:rsidP="00000000" w:rsidRDefault="00000000" w:rsidRPr="00000000" w14:paraId="0000018B">
      <w:pPr>
        <w:widowControl w:val="1"/>
        <w:rPr>
          <w:rFonts w:ascii="Times New Roman" w:cs="Times New Roman" w:eastAsia="Times New Roman" w:hAnsi="Times New Roman"/>
          <w:b w:val="1"/>
          <w:sz w:val="36"/>
          <w:szCs w:val="36"/>
        </w:rPr>
      </w:pPr>
      <w:r w:rsidDel="00000000" w:rsidR="00000000" w:rsidRPr="00000000">
        <w:br w:type="page"/>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-899652</wp:posOffset>
            </wp:positionH>
            <wp:positionV relativeFrom="paragraph">
              <wp:posOffset>-899650</wp:posOffset>
            </wp:positionV>
            <wp:extent cx="7538370" cy="10667804"/>
            <wp:effectExtent b="0" l="0" r="0" t="0"/>
            <wp:wrapNone/>
            <wp:docPr id="2121081904" name="image3.jpg"/>
            <a:graphic>
              <a:graphicData uri="http://schemas.openxmlformats.org/drawingml/2006/picture">
                <pic:pic>
                  <pic:nvPicPr>
                    <pic:cNvPr id="0" name="image3.jpg"/>
                    <pic:cNvPicPr preferRelativeResize="0"/>
                  </pic:nvPicPr>
                  <pic:blipFill>
                    <a:blip r:embed="rId33"/>
                    <a:srcRect b="0" l="0" r="0" t="0"/>
                    <a:stretch>
                      <a:fillRect/>
                    </a:stretch>
                  </pic:blipFill>
                  <pic:spPr>
                    <a:xfrm>
                      <a:off x="0" y="0"/>
                      <a:ext cx="7538370" cy="10667804"/>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2425700</wp:posOffset>
                </wp:positionH>
                <wp:positionV relativeFrom="paragraph">
                  <wp:posOffset>9296400</wp:posOffset>
                </wp:positionV>
                <wp:extent cx="789432" cy="314325"/>
                <wp:effectExtent b="0" l="0" r="0" t="0"/>
                <wp:wrapNone/>
                <wp:docPr id="2121081890" name=""/>
                <a:graphic>
                  <a:graphicData uri="http://schemas.microsoft.com/office/word/2010/wordprocessingShape">
                    <wps:wsp>
                      <wps:cNvSpPr/>
                      <wps:cNvPr id="12" name="Shape 12"/>
                      <wps:spPr>
                        <a:xfrm>
                          <a:off x="4956047" y="3627600"/>
                          <a:ext cx="779907" cy="304800"/>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badi" w:cs="Abadi" w:eastAsia="Abadi" w:hAnsi="Abadi"/>
                                <w:b w:val="0"/>
                                <w:i w:val="0"/>
                                <w:smallCaps w:val="0"/>
                                <w:strike w:val="0"/>
                                <w:color w:val="000000"/>
                                <w:sz w:val="20"/>
                                <w:vertAlign w:val="baseline"/>
                              </w:rPr>
                              <w:t xml:space="preserve">－</w:t>
                            </w:r>
                            <w:r w:rsidDel="00000000" w:rsidR="00000000" w:rsidRPr="00000000">
                              <w:rPr>
                                <w:rFonts w:ascii="Arial" w:cs="Arial" w:eastAsia="Arial" w:hAnsi="Arial"/>
                                <w:b w:val="0"/>
                                <w:i w:val="0"/>
                                <w:smallCaps w:val="0"/>
                                <w:strike w:val="0"/>
                                <w:color w:val="000000"/>
                                <w:sz w:val="21"/>
                                <w:vertAlign w:val="baseline"/>
                              </w:rPr>
                              <w:t xml:space="preserve">17</w:t>
                            </w:r>
                            <w:r w:rsidDel="00000000" w:rsidR="00000000" w:rsidRPr="00000000">
                              <w:rPr>
                                <w:rFonts w:ascii="Abadi" w:cs="Abadi" w:eastAsia="Abadi" w:hAnsi="Abadi"/>
                                <w:b w:val="0"/>
                                <w:i w:val="0"/>
                                <w:smallCaps w:val="0"/>
                                <w:strike w:val="0"/>
                                <w:color w:val="000000"/>
                                <w:sz w:val="20"/>
                                <w:vertAlign w:val="baseline"/>
                              </w:rPr>
                              <w:t xml:space="preserv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badi" w:cs="Abadi" w:eastAsia="Abadi" w:hAnsi="Abadi"/>
                                <w:b w:val="0"/>
                                <w:i w:val="0"/>
                                <w:smallCaps w:val="0"/>
                                <w:strike w:val="0"/>
                                <w:color w:val="000000"/>
                                <w:sz w:val="20"/>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2425700</wp:posOffset>
                </wp:positionH>
                <wp:positionV relativeFrom="paragraph">
                  <wp:posOffset>9296400</wp:posOffset>
                </wp:positionV>
                <wp:extent cx="789432" cy="314325"/>
                <wp:effectExtent b="0" l="0" r="0" t="0"/>
                <wp:wrapNone/>
                <wp:docPr id="2121081890" name="image29.png"/>
                <a:graphic>
                  <a:graphicData uri="http://schemas.openxmlformats.org/drawingml/2006/picture">
                    <pic:pic>
                      <pic:nvPicPr>
                        <pic:cNvPr id="0" name="image29.png"/>
                        <pic:cNvPicPr preferRelativeResize="0"/>
                      </pic:nvPicPr>
                      <pic:blipFill>
                        <a:blip r:embed="rId34"/>
                        <a:srcRect/>
                        <a:stretch>
                          <a:fillRect/>
                        </a:stretch>
                      </pic:blipFill>
                      <pic:spPr>
                        <a:xfrm>
                          <a:off x="0" y="0"/>
                          <a:ext cx="789432" cy="314325"/>
                        </a:xfrm>
                        <a:prstGeom prst="rect"/>
                        <a:ln/>
                      </pic:spPr>
                    </pic:pic>
                  </a:graphicData>
                </a:graphic>
              </wp:anchor>
            </w:drawing>
          </mc:Fallback>
        </mc:AlternateContent>
      </w:r>
    </w:p>
    <w:p w:rsidR="00000000" w:rsidDel="00000000" w:rsidP="00000000" w:rsidRDefault="00000000" w:rsidRPr="00000000" w14:paraId="0000018C">
      <w:pPr>
        <w:widowControl w:val="1"/>
        <w:rPr>
          <w:rFonts w:ascii="Times New Roman" w:cs="Times New Roman" w:eastAsia="Times New Roman" w:hAnsi="Times New Roman"/>
          <w:b w:val="1"/>
          <w:sz w:val="36"/>
          <w:szCs w:val="36"/>
        </w:rPr>
      </w:pPr>
      <w:r w:rsidDel="00000000" w:rsidR="00000000" w:rsidRPr="00000000">
        <w:br w:type="page"/>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-899652</wp:posOffset>
            </wp:positionH>
            <wp:positionV relativeFrom="paragraph">
              <wp:posOffset>-899650</wp:posOffset>
            </wp:positionV>
            <wp:extent cx="7538465" cy="10667938"/>
            <wp:effectExtent b="0" l="0" r="0" t="0"/>
            <wp:wrapNone/>
            <wp:docPr id="2121081908" name="image4.jpg"/>
            <a:graphic>
              <a:graphicData uri="http://schemas.openxmlformats.org/drawingml/2006/picture">
                <pic:pic>
                  <pic:nvPicPr>
                    <pic:cNvPr id="0" name="image4.jpg"/>
                    <pic:cNvPicPr preferRelativeResize="0"/>
                  </pic:nvPicPr>
                  <pic:blipFill>
                    <a:blip r:embed="rId35"/>
                    <a:srcRect b="0" l="0" r="0" t="0"/>
                    <a:stretch>
                      <a:fillRect/>
                    </a:stretch>
                  </pic:blipFill>
                  <pic:spPr>
                    <a:xfrm>
                      <a:off x="0" y="0"/>
                      <a:ext cx="7538465" cy="10667938"/>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2425700</wp:posOffset>
                </wp:positionH>
                <wp:positionV relativeFrom="paragraph">
                  <wp:posOffset>9283700</wp:posOffset>
                </wp:positionV>
                <wp:extent cx="789432" cy="314325"/>
                <wp:effectExtent b="0" l="0" r="0" t="0"/>
                <wp:wrapNone/>
                <wp:docPr id="2121081895" name=""/>
                <a:graphic>
                  <a:graphicData uri="http://schemas.microsoft.com/office/word/2010/wordprocessingShape">
                    <wps:wsp>
                      <wps:cNvSpPr/>
                      <wps:cNvPr id="17" name="Shape 17"/>
                      <wps:spPr>
                        <a:xfrm>
                          <a:off x="4956047" y="3627600"/>
                          <a:ext cx="779907" cy="304800"/>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badi" w:cs="Abadi" w:eastAsia="Abadi" w:hAnsi="Abadi"/>
                                <w:b w:val="0"/>
                                <w:i w:val="0"/>
                                <w:smallCaps w:val="0"/>
                                <w:strike w:val="0"/>
                                <w:color w:val="000000"/>
                                <w:sz w:val="20"/>
                                <w:vertAlign w:val="baseline"/>
                              </w:rPr>
                              <w:t xml:space="preserve">－</w:t>
                            </w:r>
                            <w:r w:rsidDel="00000000" w:rsidR="00000000" w:rsidRPr="00000000">
                              <w:rPr>
                                <w:rFonts w:ascii="Arial" w:cs="Arial" w:eastAsia="Arial" w:hAnsi="Arial"/>
                                <w:b w:val="0"/>
                                <w:i w:val="0"/>
                                <w:smallCaps w:val="0"/>
                                <w:strike w:val="0"/>
                                <w:color w:val="000000"/>
                                <w:sz w:val="21"/>
                                <w:vertAlign w:val="baseline"/>
                              </w:rPr>
                              <w:t xml:space="preserve">18</w:t>
                            </w:r>
                            <w:r w:rsidDel="00000000" w:rsidR="00000000" w:rsidRPr="00000000">
                              <w:rPr>
                                <w:rFonts w:ascii="Abadi" w:cs="Abadi" w:eastAsia="Abadi" w:hAnsi="Abadi"/>
                                <w:b w:val="0"/>
                                <w:i w:val="0"/>
                                <w:smallCaps w:val="0"/>
                                <w:strike w:val="0"/>
                                <w:color w:val="000000"/>
                                <w:sz w:val="20"/>
                                <w:vertAlign w:val="baseline"/>
                              </w:rPr>
                              <w:t xml:space="preserv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badi" w:cs="Abadi" w:eastAsia="Abadi" w:hAnsi="Abadi"/>
                                <w:b w:val="0"/>
                                <w:i w:val="0"/>
                                <w:smallCaps w:val="0"/>
                                <w:strike w:val="0"/>
                                <w:color w:val="000000"/>
                                <w:sz w:val="20"/>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2425700</wp:posOffset>
                </wp:positionH>
                <wp:positionV relativeFrom="paragraph">
                  <wp:posOffset>9283700</wp:posOffset>
                </wp:positionV>
                <wp:extent cx="789432" cy="314325"/>
                <wp:effectExtent b="0" l="0" r="0" t="0"/>
                <wp:wrapNone/>
                <wp:docPr id="2121081895" name="image34.png"/>
                <a:graphic>
                  <a:graphicData uri="http://schemas.openxmlformats.org/drawingml/2006/picture">
                    <pic:pic>
                      <pic:nvPicPr>
                        <pic:cNvPr id="0" name="image34.png"/>
                        <pic:cNvPicPr preferRelativeResize="0"/>
                      </pic:nvPicPr>
                      <pic:blipFill>
                        <a:blip r:embed="rId36"/>
                        <a:srcRect/>
                        <a:stretch>
                          <a:fillRect/>
                        </a:stretch>
                      </pic:blipFill>
                      <pic:spPr>
                        <a:xfrm>
                          <a:off x="0" y="0"/>
                          <a:ext cx="789432" cy="314325"/>
                        </a:xfrm>
                        <a:prstGeom prst="rect"/>
                        <a:ln/>
                      </pic:spPr>
                    </pic:pic>
                  </a:graphicData>
                </a:graphic>
              </wp:anchor>
            </w:drawing>
          </mc:Fallback>
        </mc:AlternateContent>
      </w:r>
    </w:p>
    <w:p w:rsidR="00000000" w:rsidDel="00000000" w:rsidP="00000000" w:rsidRDefault="00000000" w:rsidRPr="00000000" w14:paraId="0000018D">
      <w:pPr>
        <w:widowControl w:val="1"/>
        <w:rPr>
          <w:rFonts w:ascii="Times New Roman" w:cs="Times New Roman" w:eastAsia="Times New Roman" w:hAnsi="Times New Roman"/>
          <w:b w:val="1"/>
          <w:sz w:val="36"/>
          <w:szCs w:val="36"/>
        </w:rPr>
      </w:pPr>
      <w:r w:rsidDel="00000000" w:rsidR="00000000" w:rsidRPr="00000000">
        <w:br w:type="page"/>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-899652</wp:posOffset>
            </wp:positionH>
            <wp:positionV relativeFrom="paragraph">
              <wp:posOffset>-899650</wp:posOffset>
            </wp:positionV>
            <wp:extent cx="7555822" cy="10692501"/>
            <wp:effectExtent b="0" l="0" r="0" t="0"/>
            <wp:wrapNone/>
            <wp:docPr id="2121081903" name="image2.jpg"/>
            <a:graphic>
              <a:graphicData uri="http://schemas.openxmlformats.org/drawingml/2006/picture">
                <pic:pic>
                  <pic:nvPicPr>
                    <pic:cNvPr id="0" name="image2.jpg"/>
                    <pic:cNvPicPr preferRelativeResize="0"/>
                  </pic:nvPicPr>
                  <pic:blipFill>
                    <a:blip r:embed="rId37"/>
                    <a:srcRect b="0" l="0" r="0" t="0"/>
                    <a:stretch>
                      <a:fillRect/>
                    </a:stretch>
                  </pic:blipFill>
                  <pic:spPr>
                    <a:xfrm>
                      <a:off x="0" y="0"/>
                      <a:ext cx="7555822" cy="10692501"/>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2451100</wp:posOffset>
                </wp:positionH>
                <wp:positionV relativeFrom="paragraph">
                  <wp:posOffset>9309100</wp:posOffset>
                </wp:positionV>
                <wp:extent cx="789432" cy="314325"/>
                <wp:effectExtent b="0" l="0" r="0" t="0"/>
                <wp:wrapNone/>
                <wp:docPr id="2121081880" name=""/>
                <a:graphic>
                  <a:graphicData uri="http://schemas.microsoft.com/office/word/2010/wordprocessingShape">
                    <wps:wsp>
                      <wps:cNvSpPr/>
                      <wps:cNvPr id="2" name="Shape 2"/>
                      <wps:spPr>
                        <a:xfrm>
                          <a:off x="4956047" y="3627600"/>
                          <a:ext cx="779907" cy="304800"/>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badi" w:cs="Abadi" w:eastAsia="Abadi" w:hAnsi="Abadi"/>
                                <w:b w:val="0"/>
                                <w:i w:val="0"/>
                                <w:smallCaps w:val="0"/>
                                <w:strike w:val="0"/>
                                <w:color w:val="000000"/>
                                <w:sz w:val="20"/>
                                <w:vertAlign w:val="baseline"/>
                              </w:rPr>
                              <w:t xml:space="preserve">－</w:t>
                            </w:r>
                            <w:r w:rsidDel="00000000" w:rsidR="00000000" w:rsidRPr="00000000">
                              <w:rPr>
                                <w:rFonts w:ascii="Arial" w:cs="Arial" w:eastAsia="Arial" w:hAnsi="Arial"/>
                                <w:b w:val="0"/>
                                <w:i w:val="0"/>
                                <w:smallCaps w:val="0"/>
                                <w:strike w:val="0"/>
                                <w:color w:val="000000"/>
                                <w:sz w:val="21"/>
                                <w:vertAlign w:val="baseline"/>
                              </w:rPr>
                              <w:t xml:space="preserve">19</w:t>
                            </w:r>
                            <w:r w:rsidDel="00000000" w:rsidR="00000000" w:rsidRPr="00000000">
                              <w:rPr>
                                <w:rFonts w:ascii="Abadi" w:cs="Abadi" w:eastAsia="Abadi" w:hAnsi="Abadi"/>
                                <w:b w:val="0"/>
                                <w:i w:val="0"/>
                                <w:smallCaps w:val="0"/>
                                <w:strike w:val="0"/>
                                <w:color w:val="000000"/>
                                <w:sz w:val="20"/>
                                <w:vertAlign w:val="baseline"/>
                              </w:rPr>
                              <w:t xml:space="preserv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badi" w:cs="Abadi" w:eastAsia="Abadi" w:hAnsi="Abadi"/>
                                <w:b w:val="0"/>
                                <w:i w:val="0"/>
                                <w:smallCaps w:val="0"/>
                                <w:strike w:val="0"/>
                                <w:color w:val="000000"/>
                                <w:sz w:val="20"/>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2451100</wp:posOffset>
                </wp:positionH>
                <wp:positionV relativeFrom="paragraph">
                  <wp:posOffset>9309100</wp:posOffset>
                </wp:positionV>
                <wp:extent cx="789432" cy="314325"/>
                <wp:effectExtent b="0" l="0" r="0" t="0"/>
                <wp:wrapNone/>
                <wp:docPr id="2121081880" name="image18.png"/>
                <a:graphic>
                  <a:graphicData uri="http://schemas.openxmlformats.org/drawingml/2006/picture">
                    <pic:pic>
                      <pic:nvPicPr>
                        <pic:cNvPr id="0" name="image18.png"/>
                        <pic:cNvPicPr preferRelativeResize="0"/>
                      </pic:nvPicPr>
                      <pic:blipFill>
                        <a:blip r:embed="rId38"/>
                        <a:srcRect/>
                        <a:stretch>
                          <a:fillRect/>
                        </a:stretch>
                      </pic:blipFill>
                      <pic:spPr>
                        <a:xfrm>
                          <a:off x="0" y="0"/>
                          <a:ext cx="789432" cy="314325"/>
                        </a:xfrm>
                        <a:prstGeom prst="rect"/>
                        <a:ln/>
                      </pic:spPr>
                    </pic:pic>
                  </a:graphicData>
                </a:graphic>
              </wp:anchor>
            </w:drawing>
          </mc:Fallback>
        </mc:AlternateContent>
      </w:r>
    </w:p>
    <w:p w:rsidR="00000000" w:rsidDel="00000000" w:rsidP="00000000" w:rsidRDefault="00000000" w:rsidRPr="00000000" w14:paraId="0000018E">
      <w:pPr>
        <w:widowControl w:val="1"/>
        <w:rPr>
          <w:rFonts w:ascii="Times New Roman" w:cs="Times New Roman" w:eastAsia="Times New Roman" w:hAnsi="Times New Roman"/>
          <w:b w:val="1"/>
          <w:sz w:val="36"/>
          <w:szCs w:val="36"/>
        </w:rPr>
      </w:pPr>
      <w:r w:rsidDel="00000000" w:rsidR="00000000" w:rsidRPr="00000000">
        <w:br w:type="page"/>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-899652</wp:posOffset>
            </wp:positionH>
            <wp:positionV relativeFrom="paragraph">
              <wp:posOffset>-899650</wp:posOffset>
            </wp:positionV>
            <wp:extent cx="7541418" cy="10672117"/>
            <wp:effectExtent b="0" l="0" r="0" t="0"/>
            <wp:wrapNone/>
            <wp:docPr id="2121081905" name="image7.jpg"/>
            <a:graphic>
              <a:graphicData uri="http://schemas.openxmlformats.org/drawingml/2006/picture">
                <pic:pic>
                  <pic:nvPicPr>
                    <pic:cNvPr id="0" name="image7.jpg"/>
                    <pic:cNvPicPr preferRelativeResize="0"/>
                  </pic:nvPicPr>
                  <pic:blipFill>
                    <a:blip r:embed="rId39"/>
                    <a:srcRect b="0" l="0" r="0" t="0"/>
                    <a:stretch>
                      <a:fillRect/>
                    </a:stretch>
                  </pic:blipFill>
                  <pic:spPr>
                    <a:xfrm>
                      <a:off x="0" y="0"/>
                      <a:ext cx="7541418" cy="10672117"/>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2438400</wp:posOffset>
                </wp:positionH>
                <wp:positionV relativeFrom="paragraph">
                  <wp:posOffset>9296400</wp:posOffset>
                </wp:positionV>
                <wp:extent cx="789432" cy="314325"/>
                <wp:effectExtent b="0" l="0" r="0" t="0"/>
                <wp:wrapNone/>
                <wp:docPr id="2121081887" name=""/>
                <a:graphic>
                  <a:graphicData uri="http://schemas.microsoft.com/office/word/2010/wordprocessingShape">
                    <wps:wsp>
                      <wps:cNvSpPr/>
                      <wps:cNvPr id="9" name="Shape 9"/>
                      <wps:spPr>
                        <a:xfrm>
                          <a:off x="4956047" y="3627600"/>
                          <a:ext cx="779907" cy="304800"/>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badi" w:cs="Abadi" w:eastAsia="Abadi" w:hAnsi="Abadi"/>
                                <w:b w:val="0"/>
                                <w:i w:val="0"/>
                                <w:smallCaps w:val="0"/>
                                <w:strike w:val="0"/>
                                <w:color w:val="000000"/>
                                <w:sz w:val="20"/>
                                <w:vertAlign w:val="baseline"/>
                              </w:rPr>
                              <w:t xml:space="preserve">－</w:t>
                            </w:r>
                            <w:r w:rsidDel="00000000" w:rsidR="00000000" w:rsidRPr="00000000">
                              <w:rPr>
                                <w:rFonts w:ascii="Arial" w:cs="Arial" w:eastAsia="Arial" w:hAnsi="Arial"/>
                                <w:b w:val="0"/>
                                <w:i w:val="0"/>
                                <w:smallCaps w:val="0"/>
                                <w:strike w:val="0"/>
                                <w:color w:val="000000"/>
                                <w:sz w:val="21"/>
                                <w:vertAlign w:val="baseline"/>
                              </w:rPr>
                              <w:t xml:space="preserve">20</w:t>
                            </w:r>
                            <w:r w:rsidDel="00000000" w:rsidR="00000000" w:rsidRPr="00000000">
                              <w:rPr>
                                <w:rFonts w:ascii="Abadi" w:cs="Abadi" w:eastAsia="Abadi" w:hAnsi="Abadi"/>
                                <w:b w:val="0"/>
                                <w:i w:val="0"/>
                                <w:smallCaps w:val="0"/>
                                <w:strike w:val="0"/>
                                <w:color w:val="000000"/>
                                <w:sz w:val="20"/>
                                <w:vertAlign w:val="baseline"/>
                              </w:rPr>
                              <w:t xml:space="preserv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badi" w:cs="Abadi" w:eastAsia="Abadi" w:hAnsi="Abadi"/>
                                <w:b w:val="0"/>
                                <w:i w:val="0"/>
                                <w:smallCaps w:val="0"/>
                                <w:strike w:val="0"/>
                                <w:color w:val="000000"/>
                                <w:sz w:val="20"/>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2438400</wp:posOffset>
                </wp:positionH>
                <wp:positionV relativeFrom="paragraph">
                  <wp:posOffset>9296400</wp:posOffset>
                </wp:positionV>
                <wp:extent cx="789432" cy="314325"/>
                <wp:effectExtent b="0" l="0" r="0" t="0"/>
                <wp:wrapNone/>
                <wp:docPr id="2121081887" name="image26.png"/>
                <a:graphic>
                  <a:graphicData uri="http://schemas.openxmlformats.org/drawingml/2006/picture">
                    <pic:pic>
                      <pic:nvPicPr>
                        <pic:cNvPr id="0" name="image26.png"/>
                        <pic:cNvPicPr preferRelativeResize="0"/>
                      </pic:nvPicPr>
                      <pic:blipFill>
                        <a:blip r:embed="rId40"/>
                        <a:srcRect/>
                        <a:stretch>
                          <a:fillRect/>
                        </a:stretch>
                      </pic:blipFill>
                      <pic:spPr>
                        <a:xfrm>
                          <a:off x="0" y="0"/>
                          <a:ext cx="789432" cy="314325"/>
                        </a:xfrm>
                        <a:prstGeom prst="rect"/>
                        <a:ln/>
                      </pic:spPr>
                    </pic:pic>
                  </a:graphicData>
                </a:graphic>
              </wp:anchor>
            </w:drawing>
          </mc:Fallback>
        </mc:AlternateContent>
      </w:r>
    </w:p>
    <w:p w:rsidR="00000000" w:rsidDel="00000000" w:rsidP="00000000" w:rsidRDefault="00000000" w:rsidRPr="00000000" w14:paraId="0000018F">
      <w:pPr>
        <w:widowControl w:val="1"/>
        <w:rPr>
          <w:rFonts w:ascii="Times New Roman" w:cs="Times New Roman" w:eastAsia="Times New Roman" w:hAnsi="Times New Roman"/>
          <w:b w:val="1"/>
          <w:sz w:val="36"/>
          <w:szCs w:val="36"/>
        </w:rPr>
      </w:pPr>
      <w:r w:rsidDel="00000000" w:rsidR="00000000" w:rsidRPr="00000000">
        <w:br w:type="page"/>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-899652</wp:posOffset>
            </wp:positionH>
            <wp:positionV relativeFrom="paragraph">
              <wp:posOffset>-899650</wp:posOffset>
            </wp:positionV>
            <wp:extent cx="7540306" cy="10670544"/>
            <wp:effectExtent b="0" l="0" r="0" t="0"/>
            <wp:wrapNone/>
            <wp:docPr id="2121081911" name="image9.jpg"/>
            <a:graphic>
              <a:graphicData uri="http://schemas.openxmlformats.org/drawingml/2006/picture">
                <pic:pic>
                  <pic:nvPicPr>
                    <pic:cNvPr id="0" name="image9.jpg"/>
                    <pic:cNvPicPr preferRelativeResize="0"/>
                  </pic:nvPicPr>
                  <pic:blipFill>
                    <a:blip r:embed="rId41"/>
                    <a:srcRect b="0" l="0" r="0" t="0"/>
                    <a:stretch>
                      <a:fillRect/>
                    </a:stretch>
                  </pic:blipFill>
                  <pic:spPr>
                    <a:xfrm>
                      <a:off x="0" y="0"/>
                      <a:ext cx="7540306" cy="10670544"/>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2425700</wp:posOffset>
                </wp:positionH>
                <wp:positionV relativeFrom="paragraph">
                  <wp:posOffset>9296400</wp:posOffset>
                </wp:positionV>
                <wp:extent cx="789432" cy="314325"/>
                <wp:effectExtent b="0" l="0" r="0" t="0"/>
                <wp:wrapNone/>
                <wp:docPr id="2121081892" name=""/>
                <a:graphic>
                  <a:graphicData uri="http://schemas.microsoft.com/office/word/2010/wordprocessingShape">
                    <wps:wsp>
                      <wps:cNvSpPr/>
                      <wps:cNvPr id="14" name="Shape 14"/>
                      <wps:spPr>
                        <a:xfrm>
                          <a:off x="4956047" y="3627600"/>
                          <a:ext cx="779907" cy="304800"/>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badi" w:cs="Abadi" w:eastAsia="Abadi" w:hAnsi="Abadi"/>
                                <w:b w:val="0"/>
                                <w:i w:val="0"/>
                                <w:smallCaps w:val="0"/>
                                <w:strike w:val="0"/>
                                <w:color w:val="000000"/>
                                <w:sz w:val="20"/>
                                <w:vertAlign w:val="baseline"/>
                              </w:rPr>
                              <w:t xml:space="preserve">－</w:t>
                            </w:r>
                            <w:r w:rsidDel="00000000" w:rsidR="00000000" w:rsidRPr="00000000">
                              <w:rPr>
                                <w:rFonts w:ascii="Arial" w:cs="Arial" w:eastAsia="Arial" w:hAnsi="Arial"/>
                                <w:b w:val="0"/>
                                <w:i w:val="0"/>
                                <w:smallCaps w:val="0"/>
                                <w:strike w:val="0"/>
                                <w:color w:val="000000"/>
                                <w:sz w:val="21"/>
                                <w:vertAlign w:val="baseline"/>
                              </w:rPr>
                              <w:t xml:space="preserve">21</w:t>
                            </w:r>
                            <w:r w:rsidDel="00000000" w:rsidR="00000000" w:rsidRPr="00000000">
                              <w:rPr>
                                <w:rFonts w:ascii="Abadi" w:cs="Abadi" w:eastAsia="Abadi" w:hAnsi="Abadi"/>
                                <w:b w:val="0"/>
                                <w:i w:val="0"/>
                                <w:smallCaps w:val="0"/>
                                <w:strike w:val="0"/>
                                <w:color w:val="000000"/>
                                <w:sz w:val="20"/>
                                <w:vertAlign w:val="baseline"/>
                              </w:rPr>
                              <w:t xml:space="preserv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badi" w:cs="Abadi" w:eastAsia="Abadi" w:hAnsi="Abadi"/>
                                <w:b w:val="0"/>
                                <w:i w:val="0"/>
                                <w:smallCaps w:val="0"/>
                                <w:strike w:val="0"/>
                                <w:color w:val="000000"/>
                                <w:sz w:val="20"/>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2425700</wp:posOffset>
                </wp:positionH>
                <wp:positionV relativeFrom="paragraph">
                  <wp:posOffset>9296400</wp:posOffset>
                </wp:positionV>
                <wp:extent cx="789432" cy="314325"/>
                <wp:effectExtent b="0" l="0" r="0" t="0"/>
                <wp:wrapNone/>
                <wp:docPr id="2121081892" name="image31.png"/>
                <a:graphic>
                  <a:graphicData uri="http://schemas.openxmlformats.org/drawingml/2006/picture">
                    <pic:pic>
                      <pic:nvPicPr>
                        <pic:cNvPr id="0" name="image31.png"/>
                        <pic:cNvPicPr preferRelativeResize="0"/>
                      </pic:nvPicPr>
                      <pic:blipFill>
                        <a:blip r:embed="rId42"/>
                        <a:srcRect/>
                        <a:stretch>
                          <a:fillRect/>
                        </a:stretch>
                      </pic:blipFill>
                      <pic:spPr>
                        <a:xfrm>
                          <a:off x="0" y="0"/>
                          <a:ext cx="789432" cy="314325"/>
                        </a:xfrm>
                        <a:prstGeom prst="rect"/>
                        <a:ln/>
                      </pic:spPr>
                    </pic:pic>
                  </a:graphicData>
                </a:graphic>
              </wp:anchor>
            </w:drawing>
          </mc:Fallback>
        </mc:AlternateContent>
      </w:r>
    </w:p>
    <w:p w:rsidR="00000000" w:rsidDel="00000000" w:rsidP="00000000" w:rsidRDefault="00000000" w:rsidRPr="00000000" w14:paraId="00000190">
      <w:pPr>
        <w:widowControl w:val="1"/>
        <w:rPr>
          <w:rFonts w:ascii="Times New Roman" w:cs="Times New Roman" w:eastAsia="Times New Roman" w:hAnsi="Times New Roman"/>
          <w:b w:val="1"/>
          <w:sz w:val="36"/>
          <w:szCs w:val="36"/>
        </w:rPr>
      </w:pPr>
      <w:r w:rsidDel="00000000" w:rsidR="00000000" w:rsidRPr="00000000">
        <w:br w:type="page"/>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-899652</wp:posOffset>
            </wp:positionH>
            <wp:positionV relativeFrom="paragraph">
              <wp:posOffset>-899650</wp:posOffset>
            </wp:positionV>
            <wp:extent cx="7538386" cy="10667827"/>
            <wp:effectExtent b="0" l="0" r="0" t="0"/>
            <wp:wrapNone/>
            <wp:docPr id="2121081918" name="image16.jpg"/>
            <a:graphic>
              <a:graphicData uri="http://schemas.openxmlformats.org/drawingml/2006/picture">
                <pic:pic>
                  <pic:nvPicPr>
                    <pic:cNvPr id="0" name="image16.jpg"/>
                    <pic:cNvPicPr preferRelativeResize="0"/>
                  </pic:nvPicPr>
                  <pic:blipFill>
                    <a:blip r:embed="rId43"/>
                    <a:srcRect b="0" l="0" r="0" t="0"/>
                    <a:stretch>
                      <a:fillRect/>
                    </a:stretch>
                  </pic:blipFill>
                  <pic:spPr>
                    <a:xfrm>
                      <a:off x="0" y="0"/>
                      <a:ext cx="7538386" cy="10667827"/>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2425700</wp:posOffset>
                </wp:positionH>
                <wp:positionV relativeFrom="paragraph">
                  <wp:posOffset>9271000</wp:posOffset>
                </wp:positionV>
                <wp:extent cx="789432" cy="314325"/>
                <wp:effectExtent b="0" l="0" r="0" t="0"/>
                <wp:wrapNone/>
                <wp:docPr id="2121081881" name=""/>
                <a:graphic>
                  <a:graphicData uri="http://schemas.microsoft.com/office/word/2010/wordprocessingShape">
                    <wps:wsp>
                      <wps:cNvSpPr/>
                      <wps:cNvPr id="3" name="Shape 3"/>
                      <wps:spPr>
                        <a:xfrm>
                          <a:off x="4956047" y="3627600"/>
                          <a:ext cx="779907" cy="304800"/>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badi" w:cs="Abadi" w:eastAsia="Abadi" w:hAnsi="Abadi"/>
                                <w:b w:val="0"/>
                                <w:i w:val="0"/>
                                <w:smallCaps w:val="0"/>
                                <w:strike w:val="0"/>
                                <w:color w:val="000000"/>
                                <w:sz w:val="20"/>
                                <w:vertAlign w:val="baseline"/>
                              </w:rPr>
                              <w:t xml:space="preserve">－</w:t>
                            </w:r>
                            <w:r w:rsidDel="00000000" w:rsidR="00000000" w:rsidRPr="00000000">
                              <w:rPr>
                                <w:rFonts w:ascii="Arial" w:cs="Arial" w:eastAsia="Arial" w:hAnsi="Arial"/>
                                <w:b w:val="0"/>
                                <w:i w:val="0"/>
                                <w:smallCaps w:val="0"/>
                                <w:strike w:val="0"/>
                                <w:color w:val="000000"/>
                                <w:sz w:val="21"/>
                                <w:vertAlign w:val="baseline"/>
                              </w:rPr>
                              <w:t xml:space="preserve">22</w:t>
                            </w:r>
                            <w:r w:rsidDel="00000000" w:rsidR="00000000" w:rsidRPr="00000000">
                              <w:rPr>
                                <w:rFonts w:ascii="Abadi" w:cs="Abadi" w:eastAsia="Abadi" w:hAnsi="Abadi"/>
                                <w:b w:val="0"/>
                                <w:i w:val="0"/>
                                <w:smallCaps w:val="0"/>
                                <w:strike w:val="0"/>
                                <w:color w:val="000000"/>
                                <w:sz w:val="20"/>
                                <w:vertAlign w:val="baseline"/>
                              </w:rPr>
                              <w:t xml:space="preserv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badi" w:cs="Abadi" w:eastAsia="Abadi" w:hAnsi="Abadi"/>
                                <w:b w:val="0"/>
                                <w:i w:val="0"/>
                                <w:smallCaps w:val="0"/>
                                <w:strike w:val="0"/>
                                <w:color w:val="000000"/>
                                <w:sz w:val="20"/>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2425700</wp:posOffset>
                </wp:positionH>
                <wp:positionV relativeFrom="paragraph">
                  <wp:posOffset>9271000</wp:posOffset>
                </wp:positionV>
                <wp:extent cx="789432" cy="314325"/>
                <wp:effectExtent b="0" l="0" r="0" t="0"/>
                <wp:wrapNone/>
                <wp:docPr id="2121081881" name="image19.png"/>
                <a:graphic>
                  <a:graphicData uri="http://schemas.openxmlformats.org/drawingml/2006/picture">
                    <pic:pic>
                      <pic:nvPicPr>
                        <pic:cNvPr id="0" name="image19.png"/>
                        <pic:cNvPicPr preferRelativeResize="0"/>
                      </pic:nvPicPr>
                      <pic:blipFill>
                        <a:blip r:embed="rId44"/>
                        <a:srcRect/>
                        <a:stretch>
                          <a:fillRect/>
                        </a:stretch>
                      </pic:blipFill>
                      <pic:spPr>
                        <a:xfrm>
                          <a:off x="0" y="0"/>
                          <a:ext cx="789432" cy="314325"/>
                        </a:xfrm>
                        <a:prstGeom prst="rect"/>
                        <a:ln/>
                      </pic:spPr>
                    </pic:pic>
                  </a:graphicData>
                </a:graphic>
              </wp:anchor>
            </w:drawing>
          </mc:Fallback>
        </mc:AlternateContent>
      </w:r>
    </w:p>
    <w:p w:rsidR="00000000" w:rsidDel="00000000" w:rsidP="00000000" w:rsidRDefault="00000000" w:rsidRPr="00000000" w14:paraId="00000191">
      <w:pPr>
        <w:widowControl w:val="1"/>
        <w:rPr>
          <w:rFonts w:ascii="Times New Roman" w:cs="Times New Roman" w:eastAsia="Times New Roman" w:hAnsi="Times New Roman"/>
          <w:b w:val="1"/>
          <w:sz w:val="36"/>
          <w:szCs w:val="36"/>
        </w:rPr>
      </w:pPr>
      <w:r w:rsidDel="00000000" w:rsidR="00000000" w:rsidRPr="00000000">
        <w:br w:type="page"/>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-899652</wp:posOffset>
            </wp:positionH>
            <wp:positionV relativeFrom="paragraph">
              <wp:posOffset>-899650</wp:posOffset>
            </wp:positionV>
            <wp:extent cx="7540919" cy="10671411"/>
            <wp:effectExtent b="0" l="0" r="0" t="0"/>
            <wp:wrapNone/>
            <wp:docPr id="2121081909" name="image8.jpg"/>
            <a:graphic>
              <a:graphicData uri="http://schemas.openxmlformats.org/drawingml/2006/picture">
                <pic:pic>
                  <pic:nvPicPr>
                    <pic:cNvPr id="0" name="image8.jpg"/>
                    <pic:cNvPicPr preferRelativeResize="0"/>
                  </pic:nvPicPr>
                  <pic:blipFill>
                    <a:blip r:embed="rId45"/>
                    <a:srcRect b="0" l="0" r="0" t="0"/>
                    <a:stretch>
                      <a:fillRect/>
                    </a:stretch>
                  </pic:blipFill>
                  <pic:spPr>
                    <a:xfrm>
                      <a:off x="0" y="0"/>
                      <a:ext cx="7540919" cy="10671411"/>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2463800</wp:posOffset>
                </wp:positionH>
                <wp:positionV relativeFrom="paragraph">
                  <wp:posOffset>9283700</wp:posOffset>
                </wp:positionV>
                <wp:extent cx="789432" cy="314325"/>
                <wp:effectExtent b="0" l="0" r="0" t="0"/>
                <wp:wrapNone/>
                <wp:docPr id="2121081885" name=""/>
                <a:graphic>
                  <a:graphicData uri="http://schemas.microsoft.com/office/word/2010/wordprocessingShape">
                    <wps:wsp>
                      <wps:cNvSpPr/>
                      <wps:cNvPr id="7" name="Shape 7"/>
                      <wps:spPr>
                        <a:xfrm>
                          <a:off x="4956047" y="3627600"/>
                          <a:ext cx="779907" cy="304800"/>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badi" w:cs="Abadi" w:eastAsia="Abadi" w:hAnsi="Abadi"/>
                                <w:b w:val="0"/>
                                <w:i w:val="0"/>
                                <w:smallCaps w:val="0"/>
                                <w:strike w:val="0"/>
                                <w:color w:val="000000"/>
                                <w:sz w:val="20"/>
                                <w:vertAlign w:val="baseline"/>
                              </w:rPr>
                              <w:t xml:space="preserve">－</w:t>
                            </w:r>
                            <w:r w:rsidDel="00000000" w:rsidR="00000000" w:rsidRPr="00000000">
                              <w:rPr>
                                <w:rFonts w:ascii="Arial" w:cs="Arial" w:eastAsia="Arial" w:hAnsi="Arial"/>
                                <w:b w:val="0"/>
                                <w:i w:val="0"/>
                                <w:smallCaps w:val="0"/>
                                <w:strike w:val="0"/>
                                <w:color w:val="000000"/>
                                <w:sz w:val="21"/>
                                <w:vertAlign w:val="baseline"/>
                              </w:rPr>
                              <w:t xml:space="preserve">23</w:t>
                            </w:r>
                            <w:r w:rsidDel="00000000" w:rsidR="00000000" w:rsidRPr="00000000">
                              <w:rPr>
                                <w:rFonts w:ascii="Abadi" w:cs="Abadi" w:eastAsia="Abadi" w:hAnsi="Abadi"/>
                                <w:b w:val="0"/>
                                <w:i w:val="0"/>
                                <w:smallCaps w:val="0"/>
                                <w:strike w:val="0"/>
                                <w:color w:val="000000"/>
                                <w:sz w:val="20"/>
                                <w:vertAlign w:val="baseline"/>
                              </w:rPr>
                              <w:t xml:space="preserv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badi" w:cs="Abadi" w:eastAsia="Abadi" w:hAnsi="Abadi"/>
                                <w:b w:val="0"/>
                                <w:i w:val="0"/>
                                <w:smallCaps w:val="0"/>
                                <w:strike w:val="0"/>
                                <w:color w:val="000000"/>
                                <w:sz w:val="20"/>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2463800</wp:posOffset>
                </wp:positionH>
                <wp:positionV relativeFrom="paragraph">
                  <wp:posOffset>9283700</wp:posOffset>
                </wp:positionV>
                <wp:extent cx="789432" cy="314325"/>
                <wp:effectExtent b="0" l="0" r="0" t="0"/>
                <wp:wrapNone/>
                <wp:docPr id="2121081885" name="image24.png"/>
                <a:graphic>
                  <a:graphicData uri="http://schemas.openxmlformats.org/drawingml/2006/picture">
                    <pic:pic>
                      <pic:nvPicPr>
                        <pic:cNvPr id="0" name="image24.png"/>
                        <pic:cNvPicPr preferRelativeResize="0"/>
                      </pic:nvPicPr>
                      <pic:blipFill>
                        <a:blip r:embed="rId46"/>
                        <a:srcRect/>
                        <a:stretch>
                          <a:fillRect/>
                        </a:stretch>
                      </pic:blipFill>
                      <pic:spPr>
                        <a:xfrm>
                          <a:off x="0" y="0"/>
                          <a:ext cx="789432" cy="314325"/>
                        </a:xfrm>
                        <a:prstGeom prst="rect"/>
                        <a:ln/>
                      </pic:spPr>
                    </pic:pic>
                  </a:graphicData>
                </a:graphic>
              </wp:anchor>
            </w:drawing>
          </mc:Fallback>
        </mc:AlternateContent>
      </w:r>
    </w:p>
    <w:p w:rsidR="00000000" w:rsidDel="00000000" w:rsidP="00000000" w:rsidRDefault="00000000" w:rsidRPr="00000000" w14:paraId="00000192">
      <w:pPr>
        <w:widowControl w:val="1"/>
        <w:rPr>
          <w:rFonts w:ascii="Times New Roman" w:cs="Times New Roman" w:eastAsia="Times New Roman" w:hAnsi="Times New Roman"/>
          <w:b w:val="1"/>
          <w:sz w:val="36"/>
          <w:szCs w:val="36"/>
        </w:rPr>
      </w:pPr>
      <w:r w:rsidDel="00000000" w:rsidR="00000000" w:rsidRPr="00000000">
        <w:br w:type="page"/>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-899652</wp:posOffset>
            </wp:positionH>
            <wp:positionV relativeFrom="paragraph">
              <wp:posOffset>-899650</wp:posOffset>
            </wp:positionV>
            <wp:extent cx="7533791" cy="10661324"/>
            <wp:effectExtent b="0" l="0" r="0" t="0"/>
            <wp:wrapNone/>
            <wp:docPr id="2121081907" name="image6.jpg"/>
            <a:graphic>
              <a:graphicData uri="http://schemas.openxmlformats.org/drawingml/2006/picture">
                <pic:pic>
                  <pic:nvPicPr>
                    <pic:cNvPr id="0" name="image6.jpg"/>
                    <pic:cNvPicPr preferRelativeResize="0"/>
                  </pic:nvPicPr>
                  <pic:blipFill>
                    <a:blip r:embed="rId47"/>
                    <a:srcRect b="0" l="0" r="0" t="0"/>
                    <a:stretch>
                      <a:fillRect/>
                    </a:stretch>
                  </pic:blipFill>
                  <pic:spPr>
                    <a:xfrm>
                      <a:off x="0" y="0"/>
                      <a:ext cx="7533791" cy="10661324"/>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2438400</wp:posOffset>
                </wp:positionH>
                <wp:positionV relativeFrom="paragraph">
                  <wp:posOffset>9283700</wp:posOffset>
                </wp:positionV>
                <wp:extent cx="789432" cy="314325"/>
                <wp:effectExtent b="0" l="0" r="0" t="0"/>
                <wp:wrapNone/>
                <wp:docPr id="2121081891" name=""/>
                <a:graphic>
                  <a:graphicData uri="http://schemas.microsoft.com/office/word/2010/wordprocessingShape">
                    <wps:wsp>
                      <wps:cNvSpPr/>
                      <wps:cNvPr id="13" name="Shape 13"/>
                      <wps:spPr>
                        <a:xfrm>
                          <a:off x="4956047" y="3627600"/>
                          <a:ext cx="779907" cy="304800"/>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badi" w:cs="Abadi" w:eastAsia="Abadi" w:hAnsi="Abadi"/>
                                <w:b w:val="0"/>
                                <w:i w:val="0"/>
                                <w:smallCaps w:val="0"/>
                                <w:strike w:val="0"/>
                                <w:color w:val="000000"/>
                                <w:sz w:val="20"/>
                                <w:vertAlign w:val="baseline"/>
                              </w:rPr>
                              <w:t xml:space="preserve">－</w:t>
                            </w:r>
                            <w:r w:rsidDel="00000000" w:rsidR="00000000" w:rsidRPr="00000000">
                              <w:rPr>
                                <w:rFonts w:ascii="Arial" w:cs="Arial" w:eastAsia="Arial" w:hAnsi="Arial"/>
                                <w:b w:val="0"/>
                                <w:i w:val="0"/>
                                <w:smallCaps w:val="0"/>
                                <w:strike w:val="0"/>
                                <w:color w:val="000000"/>
                                <w:sz w:val="21"/>
                                <w:vertAlign w:val="baseline"/>
                              </w:rPr>
                              <w:t xml:space="preserve">24</w:t>
                            </w:r>
                            <w:r w:rsidDel="00000000" w:rsidR="00000000" w:rsidRPr="00000000">
                              <w:rPr>
                                <w:rFonts w:ascii="Abadi" w:cs="Abadi" w:eastAsia="Abadi" w:hAnsi="Abadi"/>
                                <w:b w:val="0"/>
                                <w:i w:val="0"/>
                                <w:smallCaps w:val="0"/>
                                <w:strike w:val="0"/>
                                <w:color w:val="000000"/>
                                <w:sz w:val="20"/>
                                <w:vertAlign w:val="baseline"/>
                              </w:rPr>
                              <w:t xml:space="preserve">－</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2438400</wp:posOffset>
                </wp:positionH>
                <wp:positionV relativeFrom="paragraph">
                  <wp:posOffset>9283700</wp:posOffset>
                </wp:positionV>
                <wp:extent cx="789432" cy="314325"/>
                <wp:effectExtent b="0" l="0" r="0" t="0"/>
                <wp:wrapNone/>
                <wp:docPr id="2121081891" name="image30.png"/>
                <a:graphic>
                  <a:graphicData uri="http://schemas.openxmlformats.org/drawingml/2006/picture">
                    <pic:pic>
                      <pic:nvPicPr>
                        <pic:cNvPr id="0" name="image30.png"/>
                        <pic:cNvPicPr preferRelativeResize="0"/>
                      </pic:nvPicPr>
                      <pic:blipFill>
                        <a:blip r:embed="rId48"/>
                        <a:srcRect/>
                        <a:stretch>
                          <a:fillRect/>
                        </a:stretch>
                      </pic:blipFill>
                      <pic:spPr>
                        <a:xfrm>
                          <a:off x="0" y="0"/>
                          <a:ext cx="789432" cy="314325"/>
                        </a:xfrm>
                        <a:prstGeom prst="rect"/>
                        <a:ln/>
                      </pic:spPr>
                    </pic:pic>
                  </a:graphicData>
                </a:graphic>
              </wp:anchor>
            </w:drawing>
          </mc:Fallback>
        </mc:AlternateContent>
      </w:r>
    </w:p>
    <w:p w:rsidR="00000000" w:rsidDel="00000000" w:rsidP="00000000" w:rsidRDefault="00000000" w:rsidRPr="00000000" w14:paraId="00000193">
      <w:pPr>
        <w:jc w:val="center"/>
        <w:rPr>
          <w:rFonts w:ascii="Times New Roman" w:cs="Times New Roman" w:eastAsia="Times New Roman" w:hAnsi="Times New Roman"/>
          <w:b w:val="1"/>
          <w:sz w:val="32"/>
          <w:szCs w:val="32"/>
        </w:rPr>
      </w:pPr>
      <w:sdt>
        <w:sdtPr>
          <w:tag w:val="goog_rdk_48"/>
        </w:sdtPr>
        <w:sdtContent>
          <w:r w:rsidDel="00000000" w:rsidR="00000000" w:rsidRPr="00000000">
            <w:rPr>
              <w:rFonts w:ascii="Gungsuh" w:cs="Gungsuh" w:eastAsia="Gungsuh" w:hAnsi="Gungsuh"/>
              <w:b w:val="1"/>
              <w:sz w:val="36"/>
              <w:szCs w:val="36"/>
              <w:rtl w:val="0"/>
            </w:rPr>
            <w:t xml:space="preserve">五、課室英語桌遊卡教學運用方法</w:t>
          </w:r>
        </w:sdtContent>
      </w:sdt>
      <w:r w:rsidDel="00000000" w:rsidR="00000000" w:rsidRPr="00000000">
        <w:rPr>
          <w:rtl w:val="0"/>
        </w:rPr>
      </w:r>
    </w:p>
    <w:p w:rsidR="00000000" w:rsidDel="00000000" w:rsidP="00000000" w:rsidRDefault="00000000" w:rsidRPr="00000000" w14:paraId="00000194">
      <w:pPr>
        <w:jc w:val="righ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95">
      <w:pPr>
        <w:jc w:val="center"/>
        <w:rPr>
          <w:rFonts w:ascii="Times New Roman" w:cs="Times New Roman" w:eastAsia="Times New Roman" w:hAnsi="Times New Roman"/>
          <w:color w:val="000000"/>
          <w:sz w:val="28"/>
          <w:szCs w:val="28"/>
        </w:rPr>
      </w:pPr>
      <w:sdt>
        <w:sdtPr>
          <w:tag w:val="goog_rdk_49"/>
        </w:sdtPr>
        <w:sdtContent>
          <w:r w:rsidDel="00000000" w:rsidR="00000000" w:rsidRPr="00000000">
            <w:rPr>
              <w:rFonts w:ascii="Gungsuh" w:cs="Gungsuh" w:eastAsia="Gungsuh" w:hAnsi="Gungsuh"/>
              <w:color w:val="000000"/>
              <w:sz w:val="28"/>
              <w:szCs w:val="28"/>
              <w:rtl w:val="0"/>
            </w:rPr>
            <w:t xml:space="preserve">宜蘭縣立凱旋國中陳育萱Susan老師</w:t>
          </w:r>
        </w:sdtContent>
      </w:sdt>
    </w:p>
    <w:p w:rsidR="00000000" w:rsidDel="00000000" w:rsidP="00000000" w:rsidRDefault="00000000" w:rsidRPr="00000000" w14:paraId="00000196">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97">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98">
      <w:pPr>
        <w:rPr>
          <w:rFonts w:ascii="Times New Roman" w:cs="Times New Roman" w:eastAsia="Times New Roman" w:hAnsi="Times New Roman"/>
          <w:sz w:val="28"/>
          <w:szCs w:val="28"/>
        </w:rPr>
      </w:pPr>
      <w:sdt>
        <w:sdtPr>
          <w:tag w:val="goog_rdk_50"/>
        </w:sdtPr>
        <w:sdtContent>
          <w:r w:rsidDel="00000000" w:rsidR="00000000" w:rsidRPr="00000000">
            <w:rPr>
              <w:rFonts w:ascii="Gungsuh" w:cs="Gungsuh" w:eastAsia="Gungsuh" w:hAnsi="Gungsuh"/>
              <w:sz w:val="28"/>
              <w:szCs w:val="28"/>
              <w:rtl w:val="0"/>
            </w:rPr>
            <w:t xml:space="preserve">每一個孩子都能夠聽懂課室英語，</w:t>
          </w:r>
        </w:sdtContent>
      </w:sdt>
    </w:p>
    <w:p w:rsidR="00000000" w:rsidDel="00000000" w:rsidP="00000000" w:rsidRDefault="00000000" w:rsidRPr="00000000" w14:paraId="00000199">
      <w:pPr>
        <w:rPr>
          <w:rFonts w:ascii="Times New Roman" w:cs="Times New Roman" w:eastAsia="Times New Roman" w:hAnsi="Times New Roman"/>
          <w:sz w:val="28"/>
          <w:szCs w:val="28"/>
        </w:rPr>
      </w:pPr>
      <w:sdt>
        <w:sdtPr>
          <w:tag w:val="goog_rdk_51"/>
        </w:sdtPr>
        <w:sdtContent>
          <w:r w:rsidDel="00000000" w:rsidR="00000000" w:rsidRPr="00000000">
            <w:rPr>
              <w:rFonts w:ascii="Gungsuh" w:cs="Gungsuh" w:eastAsia="Gungsuh" w:hAnsi="Gungsuh"/>
              <w:sz w:val="28"/>
              <w:szCs w:val="28"/>
              <w:rtl w:val="0"/>
            </w:rPr>
            <w:t xml:space="preserve">每一個孩子都能夠講出課室英語，</w:t>
          </w:r>
        </w:sdtContent>
      </w:sdt>
    </w:p>
    <w:p w:rsidR="00000000" w:rsidDel="00000000" w:rsidP="00000000" w:rsidRDefault="00000000" w:rsidRPr="00000000" w14:paraId="0000019A">
      <w:pPr>
        <w:rPr>
          <w:rFonts w:ascii="Times New Roman" w:cs="Times New Roman" w:eastAsia="Times New Roman" w:hAnsi="Times New Roman"/>
          <w:sz w:val="28"/>
          <w:szCs w:val="28"/>
        </w:rPr>
      </w:pPr>
      <w:sdt>
        <w:sdtPr>
          <w:tag w:val="goog_rdk_52"/>
        </w:sdtPr>
        <w:sdtContent>
          <w:r w:rsidDel="00000000" w:rsidR="00000000" w:rsidRPr="00000000">
            <w:rPr>
              <w:rFonts w:ascii="Gungsuh" w:cs="Gungsuh" w:eastAsia="Gungsuh" w:hAnsi="Gungsuh"/>
              <w:sz w:val="28"/>
              <w:szCs w:val="28"/>
              <w:rtl w:val="0"/>
            </w:rPr>
            <w:t xml:space="preserve">藉由課室英語讓孩子們願意勇敢開口說英語，</w:t>
          </w:r>
        </w:sdtContent>
      </w:sdt>
    </w:p>
    <w:p w:rsidR="00000000" w:rsidDel="00000000" w:rsidP="00000000" w:rsidRDefault="00000000" w:rsidRPr="00000000" w14:paraId="0000019B">
      <w:pPr>
        <w:rPr>
          <w:rFonts w:ascii="Times New Roman" w:cs="Times New Roman" w:eastAsia="Times New Roman" w:hAnsi="Times New Roman"/>
          <w:sz w:val="28"/>
          <w:szCs w:val="28"/>
        </w:rPr>
      </w:pPr>
      <w:sdt>
        <w:sdtPr>
          <w:tag w:val="goog_rdk_53"/>
        </w:sdtPr>
        <w:sdtContent>
          <w:r w:rsidDel="00000000" w:rsidR="00000000" w:rsidRPr="00000000">
            <w:rPr>
              <w:rFonts w:ascii="Gungsuh" w:cs="Gungsuh" w:eastAsia="Gungsuh" w:hAnsi="Gungsuh"/>
              <w:sz w:val="28"/>
              <w:szCs w:val="28"/>
              <w:rtl w:val="0"/>
            </w:rPr>
            <w:t xml:space="preserve">藉由課室英語讓孩子們真的視英語為溝通工具，</w:t>
          </w:r>
        </w:sdtContent>
      </w:sdt>
    </w:p>
    <w:p w:rsidR="00000000" w:rsidDel="00000000" w:rsidP="00000000" w:rsidRDefault="00000000" w:rsidRPr="00000000" w14:paraId="0000019C">
      <w:pPr>
        <w:rPr>
          <w:rFonts w:ascii="Times New Roman" w:cs="Times New Roman" w:eastAsia="Times New Roman" w:hAnsi="Times New Roman"/>
          <w:sz w:val="28"/>
          <w:szCs w:val="28"/>
        </w:rPr>
      </w:pPr>
      <w:sdt>
        <w:sdtPr>
          <w:tag w:val="goog_rdk_54"/>
        </w:sdtPr>
        <w:sdtContent>
          <w:r w:rsidDel="00000000" w:rsidR="00000000" w:rsidRPr="00000000">
            <w:rPr>
              <w:rFonts w:ascii="Gungsuh" w:cs="Gungsuh" w:eastAsia="Gungsuh" w:hAnsi="Gungsuh"/>
              <w:sz w:val="28"/>
              <w:szCs w:val="28"/>
              <w:rtl w:val="0"/>
            </w:rPr>
            <w:t xml:space="preserve">有沒有可能?</w:t>
          </w:r>
        </w:sdtContent>
      </w:sdt>
    </w:p>
    <w:p w:rsidR="00000000" w:rsidDel="00000000" w:rsidP="00000000" w:rsidRDefault="00000000" w:rsidRPr="00000000" w14:paraId="0000019D">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9E">
      <w:pPr>
        <w:rPr>
          <w:rFonts w:ascii="Times New Roman" w:cs="Times New Roman" w:eastAsia="Times New Roman" w:hAnsi="Times New Roman"/>
          <w:sz w:val="28"/>
          <w:szCs w:val="28"/>
        </w:rPr>
      </w:pPr>
      <w:sdt>
        <w:sdtPr>
          <w:tag w:val="goog_rdk_55"/>
        </w:sdtPr>
        <w:sdtContent>
          <w:r w:rsidDel="00000000" w:rsidR="00000000" w:rsidRPr="00000000">
            <w:rPr>
              <w:rFonts w:ascii="Gungsuh" w:cs="Gungsuh" w:eastAsia="Gungsuh" w:hAnsi="Gungsuh"/>
              <w:sz w:val="28"/>
              <w:szCs w:val="28"/>
              <w:rtl w:val="0"/>
            </w:rPr>
            <w:t xml:space="preserve">感謝臺灣師範大學國中小教育階段英語課採全英語授課計畫團隊發想、規劃、設計並印製課室英語卡牌，讓這一切更有可能。我們希望孩子們能把英語視為一個有用並有效的溝通工具，一個打開通往世界大門的鑰匙，而不只是一個「會考」會考的考試科目。108課綱強調真實情境以及真實問題，「教室」就是孩子們每天面對最真實的情境，因此讓孩子們可以在教室這個真實情境中運用他們所學有關英語的知識、溝通的技巧並展現出適當的態度解決情境中的問題，也就是達成溝通目的，這樣的學習不僅能讓孩子們對於英語學習更有信心，也更能促進學習遷移的發生。</w:t>
          </w:r>
        </w:sdtContent>
      </w:sdt>
    </w:p>
    <w:p w:rsidR="00000000" w:rsidDel="00000000" w:rsidP="00000000" w:rsidRDefault="00000000" w:rsidRPr="00000000" w14:paraId="0000019F">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A0">
      <w:pPr>
        <w:rPr>
          <w:rFonts w:ascii="Times New Roman" w:cs="Times New Roman" w:eastAsia="Times New Roman" w:hAnsi="Times New Roman"/>
          <w:sz w:val="28"/>
          <w:szCs w:val="28"/>
        </w:rPr>
      </w:pPr>
      <w:sdt>
        <w:sdtPr>
          <w:tag w:val="goog_rdk_56"/>
        </w:sdtPr>
        <w:sdtContent>
          <w:r w:rsidDel="00000000" w:rsidR="00000000" w:rsidRPr="00000000">
            <w:rPr>
              <w:rFonts w:ascii="Gungsuh" w:cs="Gungsuh" w:eastAsia="Gungsuh" w:hAnsi="Gungsuh"/>
              <w:sz w:val="28"/>
              <w:szCs w:val="28"/>
              <w:rtl w:val="0"/>
            </w:rPr>
            <w:t xml:space="preserve">然而，縱使我們知道課室英語的重要性，在教學現場仍然會遇到許多挑戰，例如：最容易上手的課室英語是教學者的語言，當老師們都可以使用適當的課室英語之後，下一個階段就是要孩子們也可以使用課室英語。課室英語桌遊卡就是用師生對話的方式設計，讓孩子能夠知道自己能夠如何表達，而且也藉由卡牌的設計體會到溝通回應的多樣性。課室英語卡牌提供了適當的教材並且讓老師們可以彈性地使用在課程中，運用不同的設計，卡牌遊戲可以是一整節課，也可以一節課只用五分鐘。</w:t>
          </w:r>
        </w:sdtContent>
      </w:sdt>
    </w:p>
    <w:p w:rsidR="00000000" w:rsidDel="00000000" w:rsidP="00000000" w:rsidRDefault="00000000" w:rsidRPr="00000000" w14:paraId="000001A1">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A2">
      <w:pPr>
        <w:rPr>
          <w:rFonts w:ascii="Times New Roman" w:cs="Times New Roman" w:eastAsia="Times New Roman" w:hAnsi="Times New Roman"/>
          <w:b w:val="1"/>
          <w:sz w:val="28"/>
          <w:szCs w:val="28"/>
        </w:rPr>
      </w:pPr>
      <w:sdt>
        <w:sdtPr>
          <w:tag w:val="goog_rdk_57"/>
        </w:sdtPr>
        <w:sdtContent>
          <w:r w:rsidDel="00000000" w:rsidR="00000000" w:rsidRPr="00000000">
            <w:rPr>
              <w:rFonts w:ascii="Gungsuh" w:cs="Gungsuh" w:eastAsia="Gungsuh" w:hAnsi="Gungsuh"/>
              <w:b w:val="1"/>
              <w:sz w:val="28"/>
              <w:szCs w:val="28"/>
              <w:rtl w:val="0"/>
            </w:rPr>
            <w:t xml:space="preserve">Why 為什麼要使用卡牌來推行課室英語呢?</w:t>
          </w:r>
        </w:sdtContent>
      </w:sdt>
    </w:p>
    <w:p w:rsidR="00000000" w:rsidDel="00000000" w:rsidP="00000000" w:rsidRDefault="00000000" w:rsidRPr="00000000" w14:paraId="000001A3">
      <w:pPr>
        <w:rPr>
          <w:rFonts w:ascii="Times New Roman" w:cs="Times New Roman" w:eastAsia="Times New Roman" w:hAnsi="Times New Roman"/>
          <w:color w:val="000000"/>
          <w:sz w:val="28"/>
          <w:szCs w:val="28"/>
          <w:highlight w:val="white"/>
        </w:rPr>
      </w:pPr>
      <w:sdt>
        <w:sdtPr>
          <w:tag w:val="goog_rdk_58"/>
        </w:sdtPr>
        <w:sdtContent>
          <w:r w:rsidDel="00000000" w:rsidR="00000000" w:rsidRPr="00000000">
            <w:rPr>
              <w:rFonts w:ascii="Gungsuh" w:cs="Gungsuh" w:eastAsia="Gungsuh" w:hAnsi="Gungsuh"/>
              <w:color w:val="000000"/>
              <w:sz w:val="28"/>
              <w:szCs w:val="28"/>
              <w:highlight w:val="white"/>
              <w:rtl w:val="0"/>
            </w:rPr>
            <w:t xml:space="preserve">「為什麼」是最重要的，了解卡牌設計的目的及其能達到的效益，老師們才會願意將寶貴的課堂時間投入在學生課室英語的學習。</w:t>
          </w:r>
        </w:sdtContent>
      </w:sdt>
    </w:p>
    <w:p w:rsidR="00000000" w:rsidDel="00000000" w:rsidP="00000000" w:rsidRDefault="00000000" w:rsidRPr="00000000" w14:paraId="000001A4">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76" w:lineRule="auto"/>
        <w:ind w:left="284" w:right="0" w:hanging="284"/>
        <w:jc w:val="left"/>
        <w:rPr>
          <w:rFonts w:ascii="Times New Roman" w:cs="Times New Roman" w:eastAsia="Times New Roman" w:hAnsi="Times New Roman"/>
          <w:b w:val="0"/>
          <w:i w:val="0"/>
          <w:smallCaps w:val="0"/>
          <w:strike w:val="0"/>
          <w:color w:val="000000"/>
          <w:sz w:val="28"/>
          <w:szCs w:val="28"/>
          <w:highlight w:val="white"/>
          <w:u w:val="none"/>
          <w:vertAlign w:val="baseline"/>
        </w:rPr>
      </w:pPr>
      <w:sdt>
        <w:sdtPr>
          <w:tag w:val="goog_rdk_59"/>
        </w:sdtPr>
        <w:sdtContent>
          <w:r w:rsidDel="00000000" w:rsidR="00000000" w:rsidRPr="00000000">
            <w:rPr>
              <w:rFonts w:ascii="Gungsuh" w:cs="Gungsuh" w:eastAsia="Gungsuh" w:hAnsi="Gungsuh"/>
              <w:b w:val="0"/>
              <w:i w:val="0"/>
              <w:smallCaps w:val="0"/>
              <w:strike w:val="0"/>
              <w:color w:val="000000"/>
              <w:sz w:val="28"/>
              <w:szCs w:val="28"/>
              <w:highlight w:val="white"/>
              <w:u w:val="none"/>
              <w:vertAlign w:val="baseline"/>
              <w:rtl w:val="0"/>
            </w:rPr>
            <w:t xml:space="preserve">藉由遊戲的方式讓孩子們產生對學習的興趣。</w:t>
          </w:r>
        </w:sdtContent>
      </w:sdt>
    </w:p>
    <w:p w:rsidR="00000000" w:rsidDel="00000000" w:rsidP="00000000" w:rsidRDefault="00000000" w:rsidRPr="00000000" w14:paraId="000001A5">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76" w:lineRule="auto"/>
        <w:ind w:left="284" w:right="0" w:hanging="284"/>
        <w:jc w:val="left"/>
        <w:rPr>
          <w:rFonts w:ascii="Times New Roman" w:cs="Times New Roman" w:eastAsia="Times New Roman" w:hAnsi="Times New Roman"/>
          <w:b w:val="0"/>
          <w:i w:val="0"/>
          <w:smallCaps w:val="0"/>
          <w:strike w:val="0"/>
          <w:color w:val="000000"/>
          <w:sz w:val="28"/>
          <w:szCs w:val="28"/>
          <w:highlight w:val="white"/>
          <w:u w:val="none"/>
          <w:vertAlign w:val="baseline"/>
        </w:rPr>
      </w:pPr>
      <w:sdt>
        <w:sdtPr>
          <w:tag w:val="goog_rdk_60"/>
        </w:sdtPr>
        <w:sdtContent>
          <w:r w:rsidDel="00000000" w:rsidR="00000000" w:rsidRPr="00000000">
            <w:rPr>
              <w:rFonts w:ascii="Gungsuh" w:cs="Gungsuh" w:eastAsia="Gungsuh" w:hAnsi="Gungsuh"/>
              <w:b w:val="0"/>
              <w:i w:val="0"/>
              <w:smallCaps w:val="0"/>
              <w:strike w:val="0"/>
              <w:color w:val="000000"/>
              <w:sz w:val="28"/>
              <w:szCs w:val="28"/>
              <w:highlight w:val="white"/>
              <w:u w:val="none"/>
              <w:vertAlign w:val="baseline"/>
              <w:rtl w:val="0"/>
            </w:rPr>
            <w:t xml:space="preserve">透過遊戲以及分組降低孩子們學習的焦慮。</w:t>
          </w:r>
        </w:sdtContent>
      </w:sdt>
    </w:p>
    <w:p w:rsidR="00000000" w:rsidDel="00000000" w:rsidP="00000000" w:rsidRDefault="00000000" w:rsidRPr="00000000" w14:paraId="000001A6">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76" w:lineRule="auto"/>
        <w:ind w:left="284" w:right="0" w:hanging="284"/>
        <w:jc w:val="left"/>
        <w:rPr>
          <w:rFonts w:ascii="Times New Roman" w:cs="Times New Roman" w:eastAsia="Times New Roman" w:hAnsi="Times New Roman"/>
          <w:b w:val="0"/>
          <w:i w:val="0"/>
          <w:smallCaps w:val="0"/>
          <w:strike w:val="0"/>
          <w:color w:val="000000"/>
          <w:sz w:val="28"/>
          <w:szCs w:val="28"/>
          <w:highlight w:val="white"/>
          <w:u w:val="none"/>
          <w:vertAlign w:val="baseline"/>
        </w:rPr>
      </w:pPr>
      <w:sdt>
        <w:sdtPr>
          <w:tag w:val="goog_rdk_61"/>
        </w:sdtPr>
        <w:sdtContent>
          <w:r w:rsidDel="00000000" w:rsidR="00000000" w:rsidRPr="00000000">
            <w:rPr>
              <w:rFonts w:ascii="Gungsuh" w:cs="Gungsuh" w:eastAsia="Gungsuh" w:hAnsi="Gungsuh"/>
              <w:b w:val="0"/>
              <w:i w:val="0"/>
              <w:smallCaps w:val="0"/>
              <w:strike w:val="0"/>
              <w:color w:val="000000"/>
              <w:sz w:val="28"/>
              <w:szCs w:val="28"/>
              <w:highlight w:val="white"/>
              <w:u w:val="none"/>
              <w:vertAlign w:val="baseline"/>
              <w:rtl w:val="0"/>
            </w:rPr>
            <w:t xml:space="preserve">課堂就是真實情境，能在真實情境下完成溝通目的能建立孩子們學習的信心。</w:t>
          </w:r>
        </w:sdtContent>
      </w:sdt>
    </w:p>
    <w:p w:rsidR="00000000" w:rsidDel="00000000" w:rsidP="00000000" w:rsidRDefault="00000000" w:rsidRPr="00000000" w14:paraId="000001A7">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76" w:lineRule="auto"/>
        <w:ind w:left="284" w:right="0" w:hanging="284"/>
        <w:jc w:val="left"/>
        <w:rPr>
          <w:rFonts w:ascii="Times New Roman" w:cs="Times New Roman" w:eastAsia="Times New Roman" w:hAnsi="Times New Roman"/>
          <w:b w:val="0"/>
          <w:i w:val="0"/>
          <w:smallCaps w:val="0"/>
          <w:strike w:val="0"/>
          <w:color w:val="000000"/>
          <w:sz w:val="28"/>
          <w:szCs w:val="28"/>
          <w:highlight w:val="white"/>
          <w:u w:val="none"/>
          <w:vertAlign w:val="baseline"/>
        </w:rPr>
      </w:pPr>
      <w:sdt>
        <w:sdtPr>
          <w:tag w:val="goog_rdk_62"/>
        </w:sdtPr>
        <w:sdtContent>
          <w:r w:rsidDel="00000000" w:rsidR="00000000" w:rsidRPr="00000000">
            <w:rPr>
              <w:rFonts w:ascii="Gungsuh" w:cs="Gungsuh" w:eastAsia="Gungsuh" w:hAnsi="Gungsuh"/>
              <w:b w:val="0"/>
              <w:i w:val="0"/>
              <w:smallCaps w:val="0"/>
              <w:strike w:val="0"/>
              <w:color w:val="000000"/>
              <w:sz w:val="28"/>
              <w:szCs w:val="28"/>
              <w:highlight w:val="white"/>
              <w:u w:val="none"/>
              <w:vertAlign w:val="baseline"/>
              <w:rtl w:val="0"/>
            </w:rPr>
            <w:t xml:space="preserve">在課堂中講英語能鼓勵孩子們用英語思考。</w:t>
          </w:r>
        </w:sdtContent>
      </w:sdt>
    </w:p>
    <w:p w:rsidR="00000000" w:rsidDel="00000000" w:rsidP="00000000" w:rsidRDefault="00000000" w:rsidRPr="00000000" w14:paraId="000001A8">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76" w:lineRule="auto"/>
        <w:ind w:left="284" w:right="0" w:hanging="284"/>
        <w:jc w:val="left"/>
        <w:rPr>
          <w:rFonts w:ascii="Times New Roman" w:cs="Times New Roman" w:eastAsia="Times New Roman" w:hAnsi="Times New Roman"/>
          <w:b w:val="0"/>
          <w:i w:val="0"/>
          <w:smallCaps w:val="0"/>
          <w:strike w:val="0"/>
          <w:color w:val="000000"/>
          <w:sz w:val="28"/>
          <w:szCs w:val="28"/>
          <w:highlight w:val="white"/>
          <w:u w:val="none"/>
          <w:vertAlign w:val="baseline"/>
        </w:rPr>
      </w:pPr>
      <w:sdt>
        <w:sdtPr>
          <w:tag w:val="goog_rdk_63"/>
        </w:sdtPr>
        <w:sdtContent>
          <w:r w:rsidDel="00000000" w:rsidR="00000000" w:rsidRPr="00000000">
            <w:rPr>
              <w:rFonts w:ascii="Gungsuh" w:cs="Gungsuh" w:eastAsia="Gungsuh" w:hAnsi="Gungsuh"/>
              <w:b w:val="0"/>
              <w:i w:val="0"/>
              <w:smallCaps w:val="0"/>
              <w:strike w:val="0"/>
              <w:color w:val="000000"/>
              <w:sz w:val="28"/>
              <w:szCs w:val="28"/>
              <w:highlight w:val="white"/>
              <w:u w:val="none"/>
              <w:vertAlign w:val="baseline"/>
              <w:rtl w:val="0"/>
            </w:rPr>
            <w:t xml:space="preserve">一副卡牌可以設計出多樣的活動，讓孩子們可以達到螺旋式的學習。</w:t>
          </w:r>
        </w:sdtContent>
      </w:sdt>
    </w:p>
    <w:p w:rsidR="00000000" w:rsidDel="00000000" w:rsidP="00000000" w:rsidRDefault="00000000" w:rsidRPr="00000000" w14:paraId="000001A9">
      <w:pPr>
        <w:rPr>
          <w:rFonts w:ascii="Times New Roman" w:cs="Times New Roman" w:eastAsia="Times New Roman" w:hAnsi="Times New Roman"/>
          <w:color w:val="383838"/>
          <w:sz w:val="28"/>
          <w:szCs w:val="28"/>
          <w:highlight w:val="white"/>
        </w:rPr>
      </w:pPr>
      <w:r w:rsidDel="00000000" w:rsidR="00000000" w:rsidRPr="00000000">
        <w:rPr>
          <w:rtl w:val="0"/>
        </w:rPr>
      </w:r>
    </w:p>
    <w:p w:rsidR="00000000" w:rsidDel="00000000" w:rsidP="00000000" w:rsidRDefault="00000000" w:rsidRPr="00000000" w14:paraId="000001AA">
      <w:pPr>
        <w:rPr>
          <w:rFonts w:ascii="Times New Roman" w:cs="Times New Roman" w:eastAsia="Times New Roman" w:hAnsi="Times New Roman"/>
          <w:b w:val="1"/>
          <w:sz w:val="28"/>
          <w:szCs w:val="28"/>
        </w:rPr>
      </w:pPr>
      <w:sdt>
        <w:sdtPr>
          <w:tag w:val="goog_rdk_64"/>
        </w:sdtPr>
        <w:sdtContent>
          <w:r w:rsidDel="00000000" w:rsidR="00000000" w:rsidRPr="00000000">
            <w:rPr>
              <w:rFonts w:ascii="Gungsuh" w:cs="Gungsuh" w:eastAsia="Gungsuh" w:hAnsi="Gungsuh"/>
              <w:b w:val="1"/>
              <w:sz w:val="28"/>
              <w:szCs w:val="28"/>
              <w:rtl w:val="0"/>
            </w:rPr>
            <w:t xml:space="preserve">What 教學目標是什麼呢?</w:t>
          </w:r>
        </w:sdtContent>
      </w:sdt>
    </w:p>
    <w:p w:rsidR="00000000" w:rsidDel="00000000" w:rsidP="00000000" w:rsidRDefault="00000000" w:rsidRPr="00000000" w14:paraId="000001AB">
      <w:pPr>
        <w:rPr>
          <w:rFonts w:ascii="Times New Roman" w:cs="Times New Roman" w:eastAsia="Times New Roman" w:hAnsi="Times New Roman"/>
          <w:sz w:val="28"/>
          <w:szCs w:val="28"/>
        </w:rPr>
      </w:pPr>
      <w:sdt>
        <w:sdtPr>
          <w:tag w:val="goog_rdk_65"/>
        </w:sdtPr>
        <w:sdtContent>
          <w:r w:rsidDel="00000000" w:rsidR="00000000" w:rsidRPr="00000000">
            <w:rPr>
              <w:rFonts w:ascii="Gungsuh" w:cs="Gungsuh" w:eastAsia="Gungsuh" w:hAnsi="Gungsuh"/>
              <w:sz w:val="28"/>
              <w:szCs w:val="28"/>
              <w:rtl w:val="0"/>
            </w:rPr>
            <w:t xml:space="preserve">使用卡牌我們希望能夠達成哪些教學目標呢?有了教學目標，我們就能夠設計教學活動。</w:t>
          </w:r>
        </w:sdtContent>
      </w:sdt>
    </w:p>
    <w:p w:rsidR="00000000" w:rsidDel="00000000" w:rsidP="00000000" w:rsidRDefault="00000000" w:rsidRPr="00000000" w14:paraId="000001AC">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AD">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AE">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76" w:lineRule="auto"/>
        <w:ind w:left="284" w:right="0" w:hanging="284"/>
        <w:jc w:val="left"/>
        <w:rPr>
          <w:rFonts w:ascii="Times New Roman" w:cs="Times New Roman" w:eastAsia="Times New Roman" w:hAnsi="Times New Roman"/>
          <w:b w:val="0"/>
          <w:i w:val="0"/>
          <w:smallCaps w:val="0"/>
          <w:strike w:val="0"/>
          <w:color w:val="000000"/>
          <w:sz w:val="28"/>
          <w:szCs w:val="28"/>
          <w:u w:val="none"/>
          <w:shd w:fill="auto" w:val="clear"/>
          <w:vertAlign w:val="baseline"/>
        </w:rPr>
      </w:pPr>
      <w:sdt>
        <w:sdtPr>
          <w:tag w:val="goog_rdk_66"/>
        </w:sdtPr>
        <w:sdtContent>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孩子們能「聽懂」課室英語。</w:t>
          </w:r>
        </w:sdtContent>
      </w:sdt>
    </w:p>
    <w:p w:rsidR="00000000" w:rsidDel="00000000" w:rsidP="00000000" w:rsidRDefault="00000000" w:rsidRPr="00000000" w14:paraId="000001AF">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76" w:lineRule="auto"/>
        <w:ind w:left="284" w:right="0" w:hanging="284"/>
        <w:jc w:val="left"/>
        <w:rPr>
          <w:rFonts w:ascii="Times New Roman" w:cs="Times New Roman" w:eastAsia="Times New Roman" w:hAnsi="Times New Roman"/>
          <w:b w:val="0"/>
          <w:i w:val="0"/>
          <w:smallCaps w:val="0"/>
          <w:strike w:val="0"/>
          <w:color w:val="000000"/>
          <w:sz w:val="28"/>
          <w:szCs w:val="28"/>
          <w:u w:val="none"/>
          <w:shd w:fill="auto" w:val="clear"/>
          <w:vertAlign w:val="baseline"/>
        </w:rPr>
      </w:pPr>
      <w:sdt>
        <w:sdtPr>
          <w:tag w:val="goog_rdk_67"/>
        </w:sdtPr>
        <w:sdtContent>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孩子們能「讀懂」課室英語。</w:t>
          </w:r>
        </w:sdtContent>
      </w:sdt>
    </w:p>
    <w:p w:rsidR="00000000" w:rsidDel="00000000" w:rsidP="00000000" w:rsidRDefault="00000000" w:rsidRPr="00000000" w14:paraId="000001B0">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76" w:lineRule="auto"/>
        <w:ind w:left="284" w:right="0" w:hanging="284"/>
        <w:jc w:val="left"/>
        <w:rPr>
          <w:rFonts w:ascii="Times New Roman" w:cs="Times New Roman" w:eastAsia="Times New Roman" w:hAnsi="Times New Roman"/>
          <w:b w:val="0"/>
          <w:i w:val="0"/>
          <w:smallCaps w:val="0"/>
          <w:strike w:val="0"/>
          <w:color w:val="000000"/>
          <w:sz w:val="28"/>
          <w:szCs w:val="28"/>
          <w:u w:val="none"/>
          <w:shd w:fill="auto" w:val="clear"/>
          <w:vertAlign w:val="baseline"/>
        </w:rPr>
      </w:pPr>
      <w:sdt>
        <w:sdtPr>
          <w:tag w:val="goog_rdk_68"/>
        </w:sdtPr>
        <w:sdtContent>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孩子們能用正確的發音「念出」課室英語。</w:t>
          </w:r>
        </w:sdtContent>
      </w:sdt>
    </w:p>
    <w:p w:rsidR="00000000" w:rsidDel="00000000" w:rsidP="00000000" w:rsidRDefault="00000000" w:rsidRPr="00000000" w14:paraId="000001B1">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76" w:lineRule="auto"/>
        <w:ind w:left="284" w:right="0" w:hanging="284"/>
        <w:jc w:val="left"/>
        <w:rPr>
          <w:rFonts w:ascii="Times New Roman" w:cs="Times New Roman" w:eastAsia="Times New Roman" w:hAnsi="Times New Roman"/>
          <w:b w:val="0"/>
          <w:i w:val="0"/>
          <w:smallCaps w:val="0"/>
          <w:strike w:val="0"/>
          <w:color w:val="000000"/>
          <w:sz w:val="28"/>
          <w:szCs w:val="28"/>
          <w:u w:val="none"/>
          <w:shd w:fill="auto" w:val="clear"/>
          <w:vertAlign w:val="baseline"/>
        </w:rPr>
      </w:pPr>
      <w:sdt>
        <w:sdtPr>
          <w:tag w:val="goog_rdk_69"/>
        </w:sdtPr>
        <w:sdtContent>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孩子們能在適當的情境下「使用」的課室英語。</w:t>
          </w:r>
        </w:sdtContent>
      </w:sdt>
    </w:p>
    <w:p w:rsidR="00000000" w:rsidDel="00000000" w:rsidP="00000000" w:rsidRDefault="00000000" w:rsidRPr="00000000" w14:paraId="000001B2">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76" w:lineRule="auto"/>
        <w:ind w:left="284" w:right="0" w:hanging="284"/>
        <w:jc w:val="left"/>
        <w:rPr>
          <w:rFonts w:ascii="Times New Roman" w:cs="Times New Roman" w:eastAsia="Times New Roman" w:hAnsi="Times New Roman"/>
          <w:b w:val="0"/>
          <w:i w:val="0"/>
          <w:smallCaps w:val="0"/>
          <w:strike w:val="0"/>
          <w:color w:val="000000"/>
          <w:sz w:val="28"/>
          <w:szCs w:val="28"/>
          <w:u w:val="none"/>
          <w:shd w:fill="auto" w:val="clear"/>
          <w:vertAlign w:val="baseline"/>
        </w:rPr>
      </w:pPr>
      <w:sdt>
        <w:sdtPr>
          <w:tag w:val="goog_rdk_70"/>
        </w:sdtPr>
        <w:sdtContent>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孩子們能夠舉一反三，使用卡牌以外的課室英語。</w:t>
          </w:r>
        </w:sdtContent>
      </w:sdt>
    </w:p>
    <w:p w:rsidR="00000000" w:rsidDel="00000000" w:rsidP="00000000" w:rsidRDefault="00000000" w:rsidRPr="00000000" w14:paraId="000001B3">
      <w:pPr>
        <w:rPr>
          <w:rFonts w:ascii="Times New Roman" w:cs="Times New Roman" w:eastAsia="Times New Roman" w:hAnsi="Times New Roman"/>
          <w:color w:val="383838"/>
          <w:sz w:val="28"/>
          <w:szCs w:val="28"/>
          <w:highlight w:val="white"/>
        </w:rPr>
      </w:pPr>
      <w:r w:rsidDel="00000000" w:rsidR="00000000" w:rsidRPr="00000000">
        <w:rPr>
          <w:rtl w:val="0"/>
        </w:rPr>
      </w:r>
    </w:p>
    <w:p w:rsidR="00000000" w:rsidDel="00000000" w:rsidP="00000000" w:rsidRDefault="00000000" w:rsidRPr="00000000" w14:paraId="000001B4">
      <w:pPr>
        <w:rPr>
          <w:rFonts w:ascii="Times New Roman" w:cs="Times New Roman" w:eastAsia="Times New Roman" w:hAnsi="Times New Roman"/>
          <w:b w:val="1"/>
          <w:sz w:val="28"/>
          <w:szCs w:val="28"/>
        </w:rPr>
      </w:pPr>
      <w:sdt>
        <w:sdtPr>
          <w:tag w:val="goog_rdk_71"/>
        </w:sdtPr>
        <w:sdtContent>
          <w:r w:rsidDel="00000000" w:rsidR="00000000" w:rsidRPr="00000000">
            <w:rPr>
              <w:rFonts w:ascii="Gungsuh" w:cs="Gungsuh" w:eastAsia="Gungsuh" w:hAnsi="Gungsuh"/>
              <w:b w:val="1"/>
              <w:sz w:val="28"/>
              <w:szCs w:val="28"/>
              <w:rtl w:val="0"/>
            </w:rPr>
            <w:t xml:space="preserve">When課室英語卡牌可以在什麼時候進行呢?</w:t>
          </w:r>
        </w:sdtContent>
      </w:sdt>
    </w:p>
    <w:p w:rsidR="00000000" w:rsidDel="00000000" w:rsidP="00000000" w:rsidRDefault="00000000" w:rsidRPr="00000000" w14:paraId="000001B5">
      <w:pPr>
        <w:rPr>
          <w:rFonts w:ascii="Times New Roman" w:cs="Times New Roman" w:eastAsia="Times New Roman" w:hAnsi="Times New Roman"/>
          <w:sz w:val="28"/>
          <w:szCs w:val="28"/>
        </w:rPr>
      </w:pPr>
      <w:sdt>
        <w:sdtPr>
          <w:tag w:val="goog_rdk_72"/>
        </w:sdtPr>
        <w:sdtContent>
          <w:r w:rsidDel="00000000" w:rsidR="00000000" w:rsidRPr="00000000">
            <w:rPr>
              <w:rFonts w:ascii="Gungsuh" w:cs="Gungsuh" w:eastAsia="Gungsuh" w:hAnsi="Gungsuh"/>
              <w:sz w:val="28"/>
              <w:szCs w:val="28"/>
              <w:rtl w:val="0"/>
            </w:rPr>
            <w:t xml:space="preserve">視學生的程度以及學習情況，將課室英語的卡牌融合在國中三年的課程裡，讓課室英語卡牌的內容成為學生學習的共同語言，貫穿國中三年的學習。以我們學校學區的學生為例，搭配課程進度，安排如下：</w:t>
          </w:r>
        </w:sdtContent>
      </w:sdt>
    </w:p>
    <w:p w:rsidR="00000000" w:rsidDel="00000000" w:rsidP="00000000" w:rsidRDefault="00000000" w:rsidRPr="00000000" w14:paraId="000001B6">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76" w:lineRule="auto"/>
        <w:ind w:left="284" w:right="0" w:hanging="284"/>
        <w:jc w:val="left"/>
        <w:rPr>
          <w:rFonts w:ascii="Times New Roman" w:cs="Times New Roman" w:eastAsia="Times New Roman" w:hAnsi="Times New Roman"/>
          <w:b w:val="0"/>
          <w:i w:val="0"/>
          <w:smallCaps w:val="0"/>
          <w:strike w:val="0"/>
          <w:color w:val="000000"/>
          <w:sz w:val="28"/>
          <w:szCs w:val="28"/>
          <w:u w:val="none"/>
          <w:shd w:fill="auto" w:val="clear"/>
          <w:vertAlign w:val="baseline"/>
        </w:rPr>
      </w:pPr>
      <w:sdt>
        <w:sdtPr>
          <w:tag w:val="goog_rdk_73"/>
        </w:sdtPr>
        <w:sdtContent>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從祈使句那一課開始介紹卡牌內容，安排幾節課練習操作。</w:t>
          </w:r>
        </w:sdtContent>
      </w:sdt>
    </w:p>
    <w:p w:rsidR="00000000" w:rsidDel="00000000" w:rsidP="00000000" w:rsidRDefault="00000000" w:rsidRPr="00000000" w14:paraId="000001B7">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76" w:lineRule="auto"/>
        <w:ind w:left="284" w:right="0" w:hanging="284"/>
        <w:jc w:val="left"/>
        <w:rPr>
          <w:rFonts w:ascii="Times New Roman" w:cs="Times New Roman" w:eastAsia="Times New Roman" w:hAnsi="Times New Roman"/>
          <w:b w:val="0"/>
          <w:i w:val="0"/>
          <w:smallCaps w:val="0"/>
          <w:strike w:val="0"/>
          <w:color w:val="000000"/>
          <w:sz w:val="28"/>
          <w:szCs w:val="28"/>
          <w:u w:val="none"/>
          <w:shd w:fill="auto" w:val="clear"/>
          <w:vertAlign w:val="baseline"/>
        </w:rPr>
      </w:pPr>
      <w:sdt>
        <w:sdtPr>
          <w:tag w:val="goog_rdk_74"/>
        </w:sdtPr>
        <w:sdtContent>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七年級熟練第一副卡牌；到了八年級，再熟練第二副卡牌。</w:t>
          </w:r>
        </w:sdtContent>
      </w:sdt>
    </w:p>
    <w:p w:rsidR="00000000" w:rsidDel="00000000" w:rsidP="00000000" w:rsidRDefault="00000000" w:rsidRPr="00000000" w14:paraId="000001B8">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76" w:lineRule="auto"/>
        <w:ind w:left="284" w:right="0" w:hanging="284"/>
        <w:jc w:val="left"/>
        <w:rPr>
          <w:rFonts w:ascii="Times New Roman" w:cs="Times New Roman" w:eastAsia="Times New Roman" w:hAnsi="Times New Roman"/>
          <w:b w:val="0"/>
          <w:i w:val="0"/>
          <w:smallCaps w:val="0"/>
          <w:strike w:val="0"/>
          <w:color w:val="000000"/>
          <w:sz w:val="28"/>
          <w:szCs w:val="28"/>
          <w:u w:val="none"/>
          <w:shd w:fill="auto" w:val="clear"/>
          <w:vertAlign w:val="baseline"/>
        </w:rPr>
      </w:pPr>
      <w:sdt>
        <w:sdtPr>
          <w:tag w:val="goog_rdk_75"/>
        </w:sdtPr>
        <w:sdtContent>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將卡牌當成課程的暖身遊戲，利用課堂一開始的三到五分鐘。</w:t>
          </w:r>
        </w:sdtContent>
      </w:sdt>
    </w:p>
    <w:p w:rsidR="00000000" w:rsidDel="00000000" w:rsidP="00000000" w:rsidRDefault="00000000" w:rsidRPr="00000000" w14:paraId="000001B9">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76" w:lineRule="auto"/>
        <w:ind w:left="284" w:right="0" w:hanging="284"/>
        <w:jc w:val="left"/>
        <w:rPr>
          <w:rFonts w:ascii="Times New Roman" w:cs="Times New Roman" w:eastAsia="Times New Roman" w:hAnsi="Times New Roman"/>
          <w:b w:val="0"/>
          <w:i w:val="0"/>
          <w:smallCaps w:val="0"/>
          <w:strike w:val="0"/>
          <w:color w:val="000000"/>
          <w:sz w:val="28"/>
          <w:szCs w:val="28"/>
          <w:u w:val="none"/>
          <w:shd w:fill="auto" w:val="clear"/>
          <w:vertAlign w:val="baseline"/>
        </w:rPr>
      </w:pPr>
      <w:sdt>
        <w:sdtPr>
          <w:tag w:val="goog_rdk_76"/>
        </w:sdtPr>
        <w:sdtContent>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也可以當作學生的獎勵，讓他們玩遊戲，或者是差異化學習的學習站，如：較快完成任務的同學可以先玩遊戲。</w:t>
          </w:r>
        </w:sdtContent>
      </w:sdt>
    </w:p>
    <w:p w:rsidR="00000000" w:rsidDel="00000000" w:rsidP="00000000" w:rsidRDefault="00000000" w:rsidRPr="00000000" w14:paraId="000001BA">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76" w:lineRule="auto"/>
        <w:ind w:left="284" w:right="0" w:hanging="284"/>
        <w:jc w:val="left"/>
        <w:rPr>
          <w:rFonts w:ascii="Times New Roman" w:cs="Times New Roman" w:eastAsia="Times New Roman" w:hAnsi="Times New Roman"/>
          <w:b w:val="0"/>
          <w:i w:val="0"/>
          <w:smallCaps w:val="0"/>
          <w:strike w:val="0"/>
          <w:color w:val="000000"/>
          <w:sz w:val="28"/>
          <w:szCs w:val="28"/>
          <w:u w:val="none"/>
          <w:shd w:fill="auto" w:val="clear"/>
          <w:vertAlign w:val="baseline"/>
        </w:rPr>
      </w:pPr>
      <w:sdt>
        <w:sdtPr>
          <w:tag w:val="goog_rdk_77"/>
        </w:sdtPr>
        <w:sdtContent>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卡牌中若有適當的內容可融入課本的文法句型或對話中，設計相對應的教學任務。</w:t>
          </w:r>
        </w:sdtContent>
      </w:sdt>
    </w:p>
    <w:p w:rsidR="00000000" w:rsidDel="00000000" w:rsidP="00000000" w:rsidRDefault="00000000" w:rsidRPr="00000000" w14:paraId="000001BB">
      <w:pPr>
        <w:tabs>
          <w:tab w:val="left" w:leader="none" w:pos="2780"/>
        </w:tabs>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r>
    </w:p>
    <w:p w:rsidR="00000000" w:rsidDel="00000000" w:rsidP="00000000" w:rsidRDefault="00000000" w:rsidRPr="00000000" w14:paraId="000001BC">
      <w:pPr>
        <w:rPr>
          <w:rFonts w:ascii="Times New Roman" w:cs="Times New Roman" w:eastAsia="Times New Roman" w:hAnsi="Times New Roman"/>
          <w:b w:val="1"/>
          <w:color w:val="000000"/>
          <w:sz w:val="28"/>
          <w:szCs w:val="28"/>
        </w:rPr>
      </w:pPr>
      <w:sdt>
        <w:sdtPr>
          <w:tag w:val="goog_rdk_78"/>
        </w:sdtPr>
        <w:sdtContent>
          <w:r w:rsidDel="00000000" w:rsidR="00000000" w:rsidRPr="00000000">
            <w:rPr>
              <w:rFonts w:ascii="Gungsuh" w:cs="Gungsuh" w:eastAsia="Gungsuh" w:hAnsi="Gungsuh"/>
              <w:b w:val="1"/>
              <w:color w:val="000000"/>
              <w:sz w:val="28"/>
              <w:szCs w:val="28"/>
              <w:rtl w:val="0"/>
            </w:rPr>
            <w:t xml:space="preserve">How除了桌遊卡建議的玩法之外，還可以如何使用卡牌呢?</w:t>
          </w:r>
        </w:sdtContent>
      </w:sdt>
    </w:p>
    <w:p w:rsidR="00000000" w:rsidDel="00000000" w:rsidP="00000000" w:rsidRDefault="00000000" w:rsidRPr="00000000" w14:paraId="000001BD">
      <w:pPr>
        <w:rPr>
          <w:rFonts w:ascii="Times New Roman" w:cs="Times New Roman" w:eastAsia="Times New Roman" w:hAnsi="Times New Roman"/>
          <w:sz w:val="28"/>
          <w:szCs w:val="28"/>
        </w:rPr>
      </w:pPr>
      <w:sdt>
        <w:sdtPr>
          <w:tag w:val="goog_rdk_79"/>
        </w:sdtPr>
        <w:sdtContent>
          <w:r w:rsidDel="00000000" w:rsidR="00000000" w:rsidRPr="00000000">
            <w:rPr>
              <w:rFonts w:ascii="Gungsuh" w:cs="Gungsuh" w:eastAsia="Gungsuh" w:hAnsi="Gungsuh"/>
              <w:sz w:val="28"/>
              <w:szCs w:val="28"/>
              <w:rtl w:val="0"/>
            </w:rPr>
            <w:t xml:space="preserve">為了要達成我們的學習目標，讓孩子們可以適當的使用課室英語，可以設計不同的教學活動，有些活動只是讓孩子們熟練內容，有些活動確認孩子們的理解，任務時間有長有短，可以增添課程的多樣性。</w:t>
          </w:r>
        </w:sdtContent>
      </w:sdt>
    </w:p>
    <w:p w:rsidR="00000000" w:rsidDel="00000000" w:rsidP="00000000" w:rsidRDefault="00000000" w:rsidRPr="00000000" w14:paraId="000001BE">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76" w:lineRule="auto"/>
        <w:ind w:left="335" w:right="0" w:hanging="335"/>
        <w:jc w:val="left"/>
        <w:rPr>
          <w:rFonts w:ascii="Times New Roman" w:cs="Times New Roman" w:eastAsia="Times New Roman" w:hAnsi="Times New Roman"/>
          <w:b w:val="0"/>
          <w:i w:val="0"/>
          <w:smallCaps w:val="0"/>
          <w:strike w:val="0"/>
          <w:color w:val="000000"/>
          <w:sz w:val="28"/>
          <w:szCs w:val="28"/>
          <w:u w:val="none"/>
          <w:shd w:fill="auto" w:val="clear"/>
          <w:vertAlign w:val="baseline"/>
        </w:rPr>
      </w:pPr>
      <w:sdt>
        <w:sdtPr>
          <w:tag w:val="goog_rdk_80"/>
        </w:sdtPr>
        <w:sdtContent>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列入定期評量的測驗：將卡牌上的內容列入定期評量的閱讀、聽力或口說測驗中。</w:t>
          </w:r>
        </w:sdtContent>
      </w:sdt>
    </w:p>
    <w:p w:rsidR="00000000" w:rsidDel="00000000" w:rsidP="00000000" w:rsidRDefault="00000000" w:rsidRPr="00000000" w14:paraId="000001BF">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76" w:lineRule="auto"/>
        <w:ind w:left="335" w:right="0" w:hanging="335"/>
        <w:jc w:val="left"/>
        <w:rPr>
          <w:rFonts w:ascii="Times New Roman" w:cs="Times New Roman" w:eastAsia="Times New Roman" w:hAnsi="Times New Roman"/>
          <w:b w:val="0"/>
          <w:i w:val="0"/>
          <w:smallCaps w:val="0"/>
          <w:strike w:val="0"/>
          <w:color w:val="000000"/>
          <w:sz w:val="28"/>
          <w:szCs w:val="28"/>
          <w:u w:val="none"/>
          <w:shd w:fill="auto" w:val="clear"/>
          <w:vertAlign w:val="baseline"/>
        </w:rPr>
      </w:pPr>
      <w:sdt>
        <w:sdtPr>
          <w:tag w:val="goog_rdk_81"/>
        </w:sdtPr>
        <w:sdtContent>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使用各種網路平台進行線上遊戲，如：Quizlet, Quizizz, Kahoot, Gimkit, Blooket, Wordwall等。</w:t>
          </w:r>
        </w:sdtContent>
      </w:sdt>
    </w:p>
    <w:p w:rsidR="00000000" w:rsidDel="00000000" w:rsidP="00000000" w:rsidRDefault="00000000" w:rsidRPr="00000000" w14:paraId="000001C0">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76" w:lineRule="auto"/>
        <w:ind w:left="335" w:right="0" w:hanging="335"/>
        <w:jc w:val="left"/>
        <w:rPr>
          <w:rFonts w:ascii="Times New Roman" w:cs="Times New Roman" w:eastAsia="Times New Roman" w:hAnsi="Times New Roman"/>
          <w:b w:val="0"/>
          <w:i w:val="0"/>
          <w:smallCaps w:val="0"/>
          <w:strike w:val="0"/>
          <w:color w:val="000000"/>
          <w:sz w:val="28"/>
          <w:szCs w:val="28"/>
          <w:u w:val="none"/>
          <w:shd w:fill="auto" w:val="clear"/>
          <w:vertAlign w:val="baseline"/>
        </w:rPr>
      </w:pPr>
      <w:sdt>
        <w:sdtPr>
          <w:tag w:val="goog_rdk_82"/>
        </w:sdtPr>
        <w:sdtContent>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比速度：兩人一組唸出卡牌內容，計時較快的獲勝。</w:t>
          </w:r>
        </w:sdtContent>
      </w:sdt>
    </w:p>
    <w:p w:rsidR="00000000" w:rsidDel="00000000" w:rsidP="00000000" w:rsidRDefault="00000000" w:rsidRPr="00000000" w14:paraId="000001C1">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76" w:lineRule="auto"/>
        <w:ind w:left="335" w:right="0" w:hanging="335"/>
        <w:jc w:val="left"/>
        <w:rPr>
          <w:rFonts w:ascii="Times New Roman" w:cs="Times New Roman" w:eastAsia="Times New Roman" w:hAnsi="Times New Roman"/>
          <w:b w:val="0"/>
          <w:i w:val="0"/>
          <w:smallCaps w:val="0"/>
          <w:strike w:val="0"/>
          <w:color w:val="000000"/>
          <w:sz w:val="28"/>
          <w:szCs w:val="28"/>
          <w:u w:val="none"/>
          <w:shd w:fill="auto" w:val="clear"/>
          <w:vertAlign w:val="baseline"/>
        </w:rPr>
      </w:pPr>
      <w:sdt>
        <w:sdtPr>
          <w:tag w:val="goog_rdk_83"/>
        </w:sdtPr>
        <w:sdtContent>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Running dictation：將卡牌貼在教室四周，每組幾位學生去看卡牌內容後回來回報。</w:t>
          </w:r>
        </w:sdtContent>
      </w:sdt>
    </w:p>
    <w:p w:rsidR="00000000" w:rsidDel="00000000" w:rsidP="00000000" w:rsidRDefault="00000000" w:rsidRPr="00000000" w14:paraId="000001C2">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76" w:lineRule="auto"/>
        <w:ind w:left="335" w:right="0" w:hanging="335"/>
        <w:jc w:val="left"/>
        <w:rPr>
          <w:rFonts w:ascii="Times New Roman" w:cs="Times New Roman" w:eastAsia="Times New Roman" w:hAnsi="Times New Roman"/>
          <w:b w:val="0"/>
          <w:i w:val="0"/>
          <w:smallCaps w:val="0"/>
          <w:strike w:val="0"/>
          <w:color w:val="000000"/>
          <w:sz w:val="28"/>
          <w:szCs w:val="28"/>
          <w:u w:val="none"/>
          <w:shd w:fill="auto" w:val="clear"/>
          <w:vertAlign w:val="baseline"/>
        </w:rPr>
      </w:pPr>
      <w:sdt>
        <w:sdtPr>
          <w:tag w:val="goog_rdk_84"/>
        </w:sdtPr>
        <w:sdtContent>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Treasure hunt：把卡片藏在教室不同的角落，學生找到卡片念給老師聽即可得分。</w:t>
          </w:r>
        </w:sdtContent>
      </w:sdt>
    </w:p>
    <w:p w:rsidR="00000000" w:rsidDel="00000000" w:rsidP="00000000" w:rsidRDefault="00000000" w:rsidRPr="00000000" w14:paraId="000001C3">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76" w:lineRule="auto"/>
        <w:ind w:left="335" w:right="0" w:hanging="335"/>
        <w:jc w:val="left"/>
        <w:rPr>
          <w:rFonts w:ascii="Times New Roman" w:cs="Times New Roman" w:eastAsia="Times New Roman" w:hAnsi="Times New Roman"/>
          <w:b w:val="0"/>
          <w:i w:val="0"/>
          <w:smallCaps w:val="0"/>
          <w:strike w:val="0"/>
          <w:color w:val="000000"/>
          <w:sz w:val="28"/>
          <w:szCs w:val="28"/>
          <w:u w:val="none"/>
          <w:shd w:fill="auto" w:val="clear"/>
          <w:vertAlign w:val="baseline"/>
        </w:rPr>
      </w:pPr>
      <w:sdt>
        <w:sdtPr>
          <w:tag w:val="goog_rdk_85"/>
        </w:sdtPr>
        <w:sdtContent>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Quiz-Quiz-Trade：每個人手上拿一張卡片，找到夥伴，互相念彼此卡牌上的句子後交換卡片，可練習朗讀熟練度。</w:t>
          </w:r>
        </w:sdtContent>
      </w:sdt>
    </w:p>
    <w:p w:rsidR="00000000" w:rsidDel="00000000" w:rsidP="00000000" w:rsidRDefault="00000000" w:rsidRPr="00000000" w14:paraId="000001C4">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76" w:lineRule="auto"/>
        <w:ind w:left="335" w:right="0" w:hanging="335"/>
        <w:jc w:val="left"/>
        <w:rPr>
          <w:rFonts w:ascii="Times New Roman" w:cs="Times New Roman" w:eastAsia="Times New Roman" w:hAnsi="Times New Roman"/>
          <w:b w:val="0"/>
          <w:i w:val="0"/>
          <w:smallCaps w:val="0"/>
          <w:strike w:val="0"/>
          <w:color w:val="000000"/>
          <w:sz w:val="28"/>
          <w:szCs w:val="28"/>
          <w:u w:val="none"/>
          <w:shd w:fill="auto" w:val="clear"/>
          <w:vertAlign w:val="baseline"/>
        </w:rPr>
      </w:pPr>
      <w:sdt>
        <w:sdtPr>
          <w:tag w:val="goog_rdk_86"/>
        </w:sdtPr>
        <w:sdtContent>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Board game：可以將卡牌搭配不同的GAME Board讓學生進行兩兩或小組競賽，增加口語練習機會。</w:t>
          </w:r>
        </w:sdtContent>
      </w:sdt>
    </w:p>
    <w:p w:rsidR="00000000" w:rsidDel="00000000" w:rsidP="00000000" w:rsidRDefault="00000000" w:rsidRPr="00000000" w14:paraId="000001C5">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76" w:lineRule="auto"/>
        <w:ind w:left="335" w:right="0" w:hanging="335"/>
        <w:jc w:val="left"/>
        <w:rPr>
          <w:rFonts w:ascii="Times New Roman" w:cs="Times New Roman" w:eastAsia="Times New Roman" w:hAnsi="Times New Roman"/>
          <w:b w:val="0"/>
          <w:i w:val="0"/>
          <w:smallCaps w:val="0"/>
          <w:strike w:val="0"/>
          <w:color w:val="000000"/>
          <w:sz w:val="28"/>
          <w:szCs w:val="28"/>
          <w:u w:val="none"/>
          <w:shd w:fill="auto" w:val="clear"/>
          <w:vertAlign w:val="baseline"/>
        </w:rPr>
      </w:pPr>
      <w:sdt>
        <w:sdtPr>
          <w:tag w:val="goog_rdk_87"/>
        </w:sdtPr>
        <w:sdtContent>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Bingo：做成Bingo卡來進行遊戲，可以小組進行也可以全班一起玩。</w:t>
          </w:r>
        </w:sdtContent>
      </w:sdt>
    </w:p>
    <w:p w:rsidR="00000000" w:rsidDel="00000000" w:rsidP="00000000" w:rsidRDefault="00000000" w:rsidRPr="00000000" w14:paraId="000001C6">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76" w:lineRule="auto"/>
        <w:ind w:left="335" w:right="0" w:hanging="335"/>
        <w:jc w:val="left"/>
        <w:rPr>
          <w:rFonts w:ascii="Times New Roman" w:cs="Times New Roman" w:eastAsia="Times New Roman" w:hAnsi="Times New Roman"/>
          <w:b w:val="0"/>
          <w:i w:val="0"/>
          <w:smallCaps w:val="0"/>
          <w:strike w:val="0"/>
          <w:color w:val="000000"/>
          <w:sz w:val="28"/>
          <w:szCs w:val="28"/>
          <w:u w:val="none"/>
          <w:shd w:fill="auto" w:val="clear"/>
          <w:vertAlign w:val="baseline"/>
        </w:rPr>
      </w:pPr>
      <w:sdt>
        <w:sdtPr>
          <w:tag w:val="goog_rdk_88"/>
        </w:sdtPr>
        <w:sdtContent>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Learning coach 講解：兩兩一組，拿幾張卡牌講解給對方聽，亦可當作口語測驗。</w:t>
          </w:r>
        </w:sdtContent>
      </w:sdt>
    </w:p>
    <w:p w:rsidR="00000000" w:rsidDel="00000000" w:rsidP="00000000" w:rsidRDefault="00000000" w:rsidRPr="00000000" w14:paraId="000001C7">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76" w:lineRule="auto"/>
        <w:ind w:left="448" w:right="0" w:hanging="448"/>
        <w:jc w:val="left"/>
        <w:rPr>
          <w:rFonts w:ascii="Times New Roman" w:cs="Times New Roman" w:eastAsia="Times New Roman" w:hAnsi="Times New Roman"/>
          <w:b w:val="0"/>
          <w:i w:val="0"/>
          <w:smallCaps w:val="0"/>
          <w:strike w:val="0"/>
          <w:color w:val="000000"/>
          <w:sz w:val="28"/>
          <w:szCs w:val="28"/>
          <w:u w:val="none"/>
          <w:shd w:fill="auto" w:val="clear"/>
          <w:vertAlign w:val="baseline"/>
        </w:rPr>
      </w:pPr>
      <w:sdt>
        <w:sdtPr>
          <w:tag w:val="goog_rdk_89"/>
        </w:sdtPr>
        <w:sdtContent>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Jigsaw翻譯：原組4人，將每個組員分配到專家小組，來自不同組別的專家一起討論一組主題卡牌(四張)上的句子意涵，再帶回原組與組員分享，不見得每一個句子都要老師解釋，但是希望孩子能夠理解每一個卡牌的內容。</w:t>
          </w:r>
        </w:sdtContent>
      </w:sdt>
    </w:p>
    <w:p w:rsidR="00000000" w:rsidDel="00000000" w:rsidP="00000000" w:rsidRDefault="00000000" w:rsidRPr="00000000" w14:paraId="000001C8">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76" w:lineRule="auto"/>
        <w:ind w:left="448" w:right="0" w:hanging="448"/>
        <w:jc w:val="left"/>
        <w:rPr>
          <w:rFonts w:ascii="Times New Roman" w:cs="Times New Roman" w:eastAsia="Times New Roman" w:hAnsi="Times New Roman"/>
          <w:b w:val="0"/>
          <w:i w:val="0"/>
          <w:smallCaps w:val="0"/>
          <w:strike w:val="0"/>
          <w:color w:val="000000"/>
          <w:sz w:val="28"/>
          <w:szCs w:val="28"/>
          <w:u w:val="none"/>
          <w:shd w:fill="auto" w:val="clear"/>
          <w:vertAlign w:val="baseline"/>
        </w:rPr>
      </w:pPr>
      <w:sdt>
        <w:sdtPr>
          <w:tag w:val="goog_rdk_90"/>
        </w:sdtPr>
        <w:sdtContent>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Matching：將卡牌面朝下放在桌上，輪流翻牌，一次翻兩張牌，每次翻牌都要念上面的句子，若翻到相同的第一句，則收起來得分，可繼續翻下兩張卡片。</w:t>
          </w:r>
        </w:sdtContent>
      </w:sdt>
    </w:p>
    <w:p w:rsidR="00000000" w:rsidDel="00000000" w:rsidP="00000000" w:rsidRDefault="00000000" w:rsidRPr="00000000" w14:paraId="000001C9">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76" w:lineRule="auto"/>
        <w:ind w:left="448" w:right="0" w:hanging="448"/>
        <w:jc w:val="left"/>
        <w:rPr>
          <w:rFonts w:ascii="Times New Roman" w:cs="Times New Roman" w:eastAsia="Times New Roman" w:hAnsi="Times New Roman"/>
          <w:b w:val="0"/>
          <w:i w:val="0"/>
          <w:smallCaps w:val="0"/>
          <w:strike w:val="0"/>
          <w:color w:val="000000"/>
          <w:sz w:val="28"/>
          <w:szCs w:val="28"/>
          <w:u w:val="none"/>
          <w:shd w:fill="auto" w:val="clear"/>
          <w:vertAlign w:val="baseline"/>
        </w:rPr>
      </w:pPr>
      <w:sdt>
        <w:sdtPr>
          <w:tag w:val="goog_rdk_91"/>
        </w:sdtPr>
        <w:sdtContent>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連連看：將前後兩句拆開，可使用紙筆測驗或製作簡報讓學生回答或搶答，可確認理解。</w:t>
          </w:r>
        </w:sdtContent>
      </w:sdt>
    </w:p>
    <w:p w:rsidR="00000000" w:rsidDel="00000000" w:rsidP="00000000" w:rsidRDefault="00000000" w:rsidRPr="00000000" w14:paraId="000001CA">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76" w:lineRule="auto"/>
        <w:ind w:left="448" w:right="0" w:hanging="448"/>
        <w:jc w:val="left"/>
        <w:rPr>
          <w:rFonts w:ascii="Times New Roman" w:cs="Times New Roman" w:eastAsia="Times New Roman" w:hAnsi="Times New Roman"/>
          <w:b w:val="0"/>
          <w:i w:val="0"/>
          <w:smallCaps w:val="0"/>
          <w:strike w:val="0"/>
          <w:color w:val="000000"/>
          <w:sz w:val="28"/>
          <w:szCs w:val="28"/>
          <w:u w:val="none"/>
          <w:shd w:fill="auto" w:val="clear"/>
          <w:vertAlign w:val="baseline"/>
        </w:rPr>
      </w:pPr>
      <w:sdt>
        <w:sdtPr>
          <w:tag w:val="goog_rdk_92"/>
        </w:sdtPr>
        <w:sdtContent>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分類說明原因：將卡牌分類並說明分類原因，引發更多理解以及思考。</w:t>
          </w:r>
        </w:sdtContent>
      </w:sdt>
    </w:p>
    <w:p w:rsidR="00000000" w:rsidDel="00000000" w:rsidP="00000000" w:rsidRDefault="00000000" w:rsidRPr="00000000" w14:paraId="000001CB">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76" w:lineRule="auto"/>
        <w:ind w:left="448" w:right="0" w:hanging="448"/>
        <w:jc w:val="left"/>
        <w:rPr>
          <w:rFonts w:ascii="Times New Roman" w:cs="Times New Roman" w:eastAsia="Times New Roman" w:hAnsi="Times New Roman"/>
          <w:b w:val="0"/>
          <w:i w:val="0"/>
          <w:smallCaps w:val="0"/>
          <w:strike w:val="0"/>
          <w:color w:val="000000"/>
          <w:sz w:val="28"/>
          <w:szCs w:val="28"/>
          <w:u w:val="none"/>
          <w:shd w:fill="auto" w:val="clear"/>
          <w:vertAlign w:val="baseline"/>
        </w:rPr>
      </w:pPr>
      <w:sdt>
        <w:sdtPr>
          <w:tag w:val="goog_rdk_93"/>
        </w:sdtPr>
        <w:sdtContent>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Rate it.：一組對話中讓學生討論哪一個是他們覺得最好用/最好懂/最常用的回應，並解釋原因，可促進思考與理解。</w:t>
          </w:r>
        </w:sdtContent>
      </w:sdt>
    </w:p>
    <w:p w:rsidR="00000000" w:rsidDel="00000000" w:rsidP="00000000" w:rsidRDefault="00000000" w:rsidRPr="00000000" w14:paraId="000001CC">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76" w:lineRule="auto"/>
        <w:ind w:left="448" w:right="0" w:hanging="448"/>
        <w:jc w:val="left"/>
        <w:rPr>
          <w:rFonts w:ascii="Times New Roman" w:cs="Times New Roman" w:eastAsia="Times New Roman" w:hAnsi="Times New Roman"/>
          <w:b w:val="0"/>
          <w:i w:val="0"/>
          <w:smallCaps w:val="0"/>
          <w:strike w:val="0"/>
          <w:color w:val="000000"/>
          <w:sz w:val="28"/>
          <w:szCs w:val="28"/>
          <w:u w:val="none"/>
          <w:shd w:fill="auto" w:val="clear"/>
          <w:vertAlign w:val="baseline"/>
        </w:rPr>
      </w:pPr>
      <w:sdt>
        <w:sdtPr>
          <w:tag w:val="goog_rdk_94"/>
        </w:sdtPr>
        <w:sdtContent>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插圖配對：讓AI畫有對話框的插圖，請學生選出在情境中最有可能出現的對話。</w:t>
          </w:r>
        </w:sdtContent>
      </w:sdt>
    </w:p>
    <w:p w:rsidR="00000000" w:rsidDel="00000000" w:rsidP="00000000" w:rsidRDefault="00000000" w:rsidRPr="00000000" w14:paraId="000001CD">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76" w:lineRule="auto"/>
        <w:ind w:left="448" w:right="0" w:hanging="448"/>
        <w:jc w:val="left"/>
        <w:rPr>
          <w:rFonts w:ascii="Times New Roman" w:cs="Times New Roman" w:eastAsia="Times New Roman" w:hAnsi="Times New Roman"/>
          <w:b w:val="0"/>
          <w:i w:val="0"/>
          <w:smallCaps w:val="0"/>
          <w:strike w:val="0"/>
          <w:color w:val="000000"/>
          <w:sz w:val="28"/>
          <w:szCs w:val="28"/>
          <w:u w:val="none"/>
          <w:shd w:fill="auto" w:val="clear"/>
          <w:vertAlign w:val="baseline"/>
        </w:rPr>
      </w:pPr>
      <w:sdt>
        <w:sdtPr>
          <w:tag w:val="goog_rdk_95"/>
        </w:sdtPr>
        <w:sdtContent>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敘述情境：老師用英語敘述一段情境，讓學選擇或搶答可能會發生什麼對話。</w:t>
          </w:r>
        </w:sdtContent>
      </w:sdt>
    </w:p>
    <w:p w:rsidR="00000000" w:rsidDel="00000000" w:rsidP="00000000" w:rsidRDefault="00000000" w:rsidRPr="00000000" w14:paraId="000001CE">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76" w:lineRule="auto"/>
        <w:ind w:left="448" w:right="0" w:hanging="448"/>
        <w:jc w:val="left"/>
        <w:rPr>
          <w:rFonts w:ascii="Times New Roman" w:cs="Times New Roman" w:eastAsia="Times New Roman" w:hAnsi="Times New Roman"/>
          <w:b w:val="0"/>
          <w:i w:val="0"/>
          <w:smallCaps w:val="0"/>
          <w:strike w:val="0"/>
          <w:color w:val="000000"/>
          <w:sz w:val="28"/>
          <w:szCs w:val="28"/>
          <w:u w:val="none"/>
          <w:shd w:fill="auto" w:val="clear"/>
          <w:vertAlign w:val="baseline"/>
        </w:rPr>
      </w:pPr>
      <w:sdt>
        <w:sdtPr>
          <w:tag w:val="goog_rdk_96"/>
        </w:sdtPr>
        <w:sdtContent>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克漏句：列出一段對話，中間挖空幾句，讓學生選擇適當的卡牌放進去。</w:t>
          </w:r>
        </w:sdtContent>
      </w:sdt>
    </w:p>
    <w:p w:rsidR="00000000" w:rsidDel="00000000" w:rsidP="00000000" w:rsidRDefault="00000000" w:rsidRPr="00000000" w14:paraId="000001CF">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76" w:lineRule="auto"/>
        <w:ind w:left="448" w:right="0" w:hanging="448"/>
        <w:jc w:val="left"/>
        <w:rPr>
          <w:rFonts w:ascii="Times New Roman" w:cs="Times New Roman" w:eastAsia="Times New Roman" w:hAnsi="Times New Roman"/>
          <w:b w:val="0"/>
          <w:i w:val="0"/>
          <w:smallCaps w:val="0"/>
          <w:strike w:val="0"/>
          <w:color w:val="000000"/>
          <w:sz w:val="28"/>
          <w:szCs w:val="28"/>
          <w:u w:val="none"/>
          <w:shd w:fill="auto" w:val="clear"/>
          <w:vertAlign w:val="baseline"/>
        </w:rPr>
      </w:pPr>
      <w:sdt>
        <w:sdtPr>
          <w:tag w:val="goog_rdk_97"/>
        </w:sdtPr>
        <w:sdtContent>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True or false：老師念出一個兩句對話，學生判斷是否正確，可促進理解。</w:t>
          </w:r>
        </w:sdtContent>
      </w:sdt>
    </w:p>
    <w:p w:rsidR="00000000" w:rsidDel="00000000" w:rsidP="00000000" w:rsidRDefault="00000000" w:rsidRPr="00000000" w14:paraId="000001D0">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76" w:lineRule="auto"/>
        <w:ind w:left="448" w:right="0" w:hanging="448"/>
        <w:jc w:val="left"/>
        <w:rPr>
          <w:rFonts w:ascii="Times New Roman" w:cs="Times New Roman" w:eastAsia="Times New Roman" w:hAnsi="Times New Roman"/>
          <w:b w:val="0"/>
          <w:i w:val="0"/>
          <w:smallCaps w:val="0"/>
          <w:strike w:val="0"/>
          <w:color w:val="000000"/>
          <w:sz w:val="28"/>
          <w:szCs w:val="28"/>
          <w:u w:val="none"/>
          <w:shd w:fill="auto" w:val="clear"/>
          <w:vertAlign w:val="baseline"/>
        </w:rPr>
      </w:pPr>
      <w:sdt>
        <w:sdtPr>
          <w:tag w:val="goog_rdk_98"/>
        </w:sdtPr>
        <w:sdtContent>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反推：老師念出第二句，學生反推回去第一句可能是什麼，雖然不符合一般對話邏輯，但可以檢視學生是否理解語意。</w:t>
          </w:r>
        </w:sdtContent>
      </w:sdt>
    </w:p>
    <w:p w:rsidR="00000000" w:rsidDel="00000000" w:rsidP="00000000" w:rsidRDefault="00000000" w:rsidRPr="00000000" w14:paraId="000001D1">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76" w:lineRule="auto"/>
        <w:ind w:left="448" w:right="0" w:hanging="448"/>
        <w:jc w:val="left"/>
        <w:rPr>
          <w:rFonts w:ascii="Times New Roman" w:cs="Times New Roman" w:eastAsia="Times New Roman" w:hAnsi="Times New Roman"/>
          <w:b w:val="0"/>
          <w:i w:val="0"/>
          <w:smallCaps w:val="0"/>
          <w:strike w:val="0"/>
          <w:color w:val="000000"/>
          <w:sz w:val="28"/>
          <w:szCs w:val="28"/>
          <w:u w:val="none"/>
          <w:shd w:fill="auto" w:val="clear"/>
          <w:vertAlign w:val="baseline"/>
        </w:rPr>
      </w:pPr>
      <w:sdt>
        <w:sdtPr>
          <w:tag w:val="goog_rdk_99"/>
        </w:sdtPr>
        <w:sdtContent>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舉一反三：除了卡牌上列出的回應之外，請小組討論還有沒有別的回應方式。進階版也可以限制回答的字數，增加趣味性。</w:t>
          </w:r>
        </w:sdtContent>
      </w:sdt>
    </w:p>
    <w:p w:rsidR="00000000" w:rsidDel="00000000" w:rsidP="00000000" w:rsidRDefault="00000000" w:rsidRPr="00000000" w14:paraId="000001D2">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76" w:lineRule="auto"/>
        <w:ind w:left="448" w:right="0" w:hanging="448"/>
        <w:jc w:val="left"/>
        <w:rPr>
          <w:rFonts w:ascii="Times New Roman" w:cs="Times New Roman" w:eastAsia="Times New Roman" w:hAnsi="Times New Roman"/>
          <w:b w:val="0"/>
          <w:i w:val="0"/>
          <w:smallCaps w:val="0"/>
          <w:strike w:val="0"/>
          <w:color w:val="000000"/>
          <w:sz w:val="28"/>
          <w:szCs w:val="28"/>
          <w:u w:val="none"/>
          <w:shd w:fill="auto" w:val="clear"/>
          <w:vertAlign w:val="baseline"/>
        </w:rPr>
      </w:pPr>
      <w:sdt>
        <w:sdtPr>
          <w:tag w:val="goog_rdk_100"/>
        </w:sdtPr>
        <w:sdtContent>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條件限制：在特定的文法主題時，選擇適當的對話，讓學生練習用該課文法句型造回應句。例如：當學生說I don't understand. 老師如何用關係子句回答呢?如此一來就可以用熟悉的情境練習該文法。</w:t>
          </w:r>
        </w:sdtContent>
      </w:sdt>
    </w:p>
    <w:p w:rsidR="00000000" w:rsidDel="00000000" w:rsidP="00000000" w:rsidRDefault="00000000" w:rsidRPr="00000000" w14:paraId="000001D3">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76" w:lineRule="auto"/>
        <w:ind w:left="448" w:right="0" w:hanging="448"/>
        <w:jc w:val="left"/>
        <w:rPr>
          <w:rFonts w:ascii="Times New Roman" w:cs="Times New Roman" w:eastAsia="Times New Roman" w:hAnsi="Times New Roman"/>
          <w:b w:val="0"/>
          <w:i w:val="0"/>
          <w:smallCaps w:val="0"/>
          <w:strike w:val="0"/>
          <w:color w:val="000000"/>
          <w:sz w:val="28"/>
          <w:szCs w:val="28"/>
          <w:u w:val="none"/>
          <w:shd w:fill="auto" w:val="clear"/>
          <w:vertAlign w:val="baseline"/>
        </w:rPr>
      </w:pPr>
      <w:sdt>
        <w:sdtPr>
          <w:tag w:val="goog_rdk_101"/>
        </w:sdtPr>
        <w:sdtContent>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What's NEXT: 接續卡片上的對話，發展接下來可能的對話或者動作，亦可錄製成短影片，當作多元評量。</w:t>
          </w:r>
        </w:sdtContent>
      </w:sdt>
    </w:p>
    <w:p w:rsidR="00000000" w:rsidDel="00000000" w:rsidP="00000000" w:rsidRDefault="00000000" w:rsidRPr="00000000" w14:paraId="000001D4">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D5">
      <w:pPr>
        <w:ind w:left="284" w:right="139" w:firstLine="0"/>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1D6">
      <w:pPr>
        <w:widowControl w:val="1"/>
        <w:rPr>
          <w:rFonts w:ascii="Times New Roman" w:cs="Times New Roman" w:eastAsia="Times New Roman" w:hAnsi="Times New Roman"/>
          <w:color w:val="000000"/>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1D7">
      <w:pPr>
        <w:rPr>
          <w:rFonts w:ascii="Times New Roman" w:cs="Times New Roman" w:eastAsia="Times New Roman" w:hAnsi="Times New Roman"/>
          <w:b w:val="1"/>
          <w:sz w:val="44"/>
          <w:szCs w:val="44"/>
        </w:rPr>
      </w:pPr>
      <w:r w:rsidDel="00000000" w:rsidR="00000000" w:rsidRPr="00000000">
        <w:rPr>
          <w:rtl w:val="0"/>
        </w:rPr>
      </w:r>
    </w:p>
    <w:p w:rsidR="00000000" w:rsidDel="00000000" w:rsidP="00000000" w:rsidRDefault="00000000" w:rsidRPr="00000000" w14:paraId="000001D8">
      <w:pPr>
        <w:rPr>
          <w:rFonts w:ascii="Times New Roman" w:cs="Times New Roman" w:eastAsia="Times New Roman" w:hAnsi="Times New Roman"/>
          <w:b w:val="1"/>
          <w:sz w:val="44"/>
          <w:szCs w:val="44"/>
        </w:rPr>
      </w:pPr>
      <w:r w:rsidDel="00000000" w:rsidR="00000000" w:rsidRPr="00000000">
        <w:rPr>
          <w:rtl w:val="0"/>
        </w:rPr>
      </w:r>
    </w:p>
    <w:p w:rsidR="00000000" w:rsidDel="00000000" w:rsidP="00000000" w:rsidRDefault="00000000" w:rsidRPr="00000000" w14:paraId="000001D9">
      <w:pPr>
        <w:rPr>
          <w:b w:val="1"/>
          <w:sz w:val="36"/>
          <w:szCs w:val="36"/>
        </w:rPr>
      </w:pPr>
      <w:r w:rsidDel="00000000" w:rsidR="00000000" w:rsidRPr="00000000">
        <w:rPr>
          <w:b w:val="1"/>
          <w:sz w:val="36"/>
          <w:szCs w:val="36"/>
          <w:rtl w:val="0"/>
        </w:rPr>
        <w:t xml:space="preserve">課室英語桌遊卡遊戲手冊</w:t>
      </w:r>
    </w:p>
    <w:p w:rsidR="00000000" w:rsidDel="00000000" w:rsidP="00000000" w:rsidRDefault="00000000" w:rsidRPr="00000000" w14:paraId="000001DA">
      <w:pPr>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1DB">
      <w:pPr>
        <w:spacing w:line="480" w:lineRule="auto"/>
        <w:rPr>
          <w:rFonts w:ascii="Times New Roman" w:cs="Times New Roman" w:eastAsia="Times New Roman" w:hAnsi="Times New Roman"/>
        </w:rPr>
      </w:pPr>
      <w:sdt>
        <w:sdtPr>
          <w:tag w:val="goog_rdk_102"/>
        </w:sdtPr>
        <w:sdtContent>
          <w:r w:rsidDel="00000000" w:rsidR="00000000" w:rsidRPr="00000000">
            <w:rPr>
              <w:rFonts w:ascii="Gungsuh" w:cs="Gungsuh" w:eastAsia="Gungsuh" w:hAnsi="Gungsuh"/>
              <w:rtl w:val="0"/>
            </w:rPr>
            <w:t xml:space="preserve">委託單位：教育部國民及學前教育署</w:t>
          </w:r>
        </w:sdtContent>
      </w:sdt>
    </w:p>
    <w:p w:rsidR="00000000" w:rsidDel="00000000" w:rsidP="00000000" w:rsidRDefault="00000000" w:rsidRPr="00000000" w14:paraId="000001DC">
      <w:pPr>
        <w:spacing w:line="480" w:lineRule="auto"/>
        <w:rPr>
          <w:rFonts w:ascii="Times New Roman" w:cs="Times New Roman" w:eastAsia="Times New Roman" w:hAnsi="Times New Roman"/>
        </w:rPr>
      </w:pPr>
      <w:sdt>
        <w:sdtPr>
          <w:tag w:val="goog_rdk_103"/>
        </w:sdtPr>
        <w:sdtContent>
          <w:r w:rsidDel="00000000" w:rsidR="00000000" w:rsidRPr="00000000">
            <w:rPr>
              <w:rFonts w:ascii="Gungsuh" w:cs="Gungsuh" w:eastAsia="Gungsuh" w:hAnsi="Gungsuh"/>
              <w:rtl w:val="0"/>
            </w:rPr>
            <w:t xml:space="preserve">委辦單位：國立臺灣師範大學英語學系</w:t>
          </w:r>
        </w:sdtContent>
      </w:sdt>
    </w:p>
    <w:p w:rsidR="00000000" w:rsidDel="00000000" w:rsidP="00000000" w:rsidRDefault="00000000" w:rsidRPr="00000000" w14:paraId="000001DD">
      <w:pPr>
        <w:tabs>
          <w:tab w:val="left" w:leader="none" w:pos="1560"/>
        </w:tabs>
        <w:spacing w:line="480" w:lineRule="auto"/>
        <w:ind w:left="1274" w:hanging="1274"/>
        <w:rPr>
          <w:rFonts w:ascii="Times New Roman" w:cs="Times New Roman" w:eastAsia="Times New Roman" w:hAnsi="Times New Roman"/>
        </w:rPr>
      </w:pPr>
      <w:sdt>
        <w:sdtPr>
          <w:tag w:val="goog_rdk_104"/>
        </w:sdtPr>
        <w:sdtContent>
          <w:r w:rsidDel="00000000" w:rsidR="00000000" w:rsidRPr="00000000">
            <w:rPr>
              <w:rFonts w:ascii="Gungsuh" w:cs="Gungsuh" w:eastAsia="Gungsuh" w:hAnsi="Gungsuh"/>
              <w:rtl w:val="0"/>
            </w:rPr>
            <w:t xml:space="preserve">委辦計畫：2030雙語政策(111至113年)─提升高中以下英語文教師教學效能—十二年國教─國中小教育階段英語課採全英語授課暨全英語教學影片製作計畫</w:t>
          </w:r>
        </w:sdtContent>
      </w:sdt>
    </w:p>
    <w:p w:rsidR="00000000" w:rsidDel="00000000" w:rsidP="00000000" w:rsidRDefault="00000000" w:rsidRPr="00000000" w14:paraId="000001DE">
      <w:pPr>
        <w:spacing w:line="480" w:lineRule="auto"/>
        <w:rPr>
          <w:rFonts w:ascii="Times New Roman" w:cs="Times New Roman" w:eastAsia="Times New Roman" w:hAnsi="Times New Roman"/>
        </w:rPr>
      </w:pPr>
      <w:sdt>
        <w:sdtPr>
          <w:tag w:val="goog_rdk_105"/>
        </w:sdtPr>
        <w:sdtContent>
          <w:r w:rsidDel="00000000" w:rsidR="00000000" w:rsidRPr="00000000">
            <w:rPr>
              <w:rFonts w:ascii="Gungsuh" w:cs="Gungsuh" w:eastAsia="Gungsuh" w:hAnsi="Gungsuh"/>
              <w:rtl w:val="0"/>
            </w:rPr>
            <w:t xml:space="preserve">計畫諮詢專家：國立臺灣師範大學英語學系 張武昌教授</w:t>
          </w:r>
        </w:sdtContent>
      </w:sdt>
    </w:p>
    <w:p w:rsidR="00000000" w:rsidDel="00000000" w:rsidP="00000000" w:rsidRDefault="00000000" w:rsidRPr="00000000" w14:paraId="000001DF">
      <w:pPr>
        <w:spacing w:line="480" w:lineRule="auto"/>
        <w:rPr>
          <w:rFonts w:ascii="Times New Roman" w:cs="Times New Roman" w:eastAsia="Times New Roman" w:hAnsi="Times New Roman"/>
        </w:rPr>
      </w:pPr>
      <w:sdt>
        <w:sdtPr>
          <w:tag w:val="goog_rdk_106"/>
        </w:sdtPr>
        <w:sdtContent>
          <w:r w:rsidDel="00000000" w:rsidR="00000000" w:rsidRPr="00000000">
            <w:rPr>
              <w:rFonts w:ascii="Gungsuh" w:cs="Gungsuh" w:eastAsia="Gungsuh" w:hAnsi="Gungsuh"/>
              <w:rtl w:val="0"/>
            </w:rPr>
            <w:t xml:space="preserve">計畫主持人：國立臺灣師範大學英語學系 王宏均副教授</w:t>
          </w:r>
        </w:sdtContent>
      </w:sdt>
    </w:p>
    <w:p w:rsidR="00000000" w:rsidDel="00000000" w:rsidP="00000000" w:rsidRDefault="00000000" w:rsidRPr="00000000" w14:paraId="000001E0">
      <w:pPr>
        <w:spacing w:line="480" w:lineRule="auto"/>
        <w:ind w:left="1457" w:hanging="1457"/>
        <w:rPr>
          <w:rFonts w:ascii="Times New Roman" w:cs="Times New Roman" w:eastAsia="Times New Roman" w:hAnsi="Times New Roman"/>
        </w:rPr>
      </w:pPr>
      <w:sdt>
        <w:sdtPr>
          <w:tag w:val="goog_rdk_107"/>
        </w:sdtPr>
        <w:sdtContent>
          <w:r w:rsidDel="00000000" w:rsidR="00000000" w:rsidRPr="00000000">
            <w:rPr>
              <w:rFonts w:ascii="Gungsuh" w:cs="Gungsuh" w:eastAsia="Gungsuh" w:hAnsi="Gungsuh"/>
              <w:rtl w:val="0"/>
            </w:rPr>
            <w:t xml:space="preserve">協同主持人：國立臺灣師範大學英語學系 曾俊傑副教授</w:t>
          </w:r>
        </w:sdtContent>
      </w:sdt>
    </w:p>
    <w:p w:rsidR="00000000" w:rsidDel="00000000" w:rsidP="00000000" w:rsidRDefault="00000000" w:rsidRPr="00000000" w14:paraId="000001E1">
      <w:pPr>
        <w:spacing w:line="480" w:lineRule="auto"/>
        <w:ind w:left="1457" w:hanging="16.999999999999886"/>
        <w:rPr>
          <w:rFonts w:ascii="Times New Roman" w:cs="Times New Roman" w:eastAsia="Times New Roman" w:hAnsi="Times New Roman"/>
        </w:rPr>
      </w:pPr>
      <w:sdt>
        <w:sdtPr>
          <w:tag w:val="goog_rdk_108"/>
        </w:sdtPr>
        <w:sdtContent>
          <w:r w:rsidDel="00000000" w:rsidR="00000000" w:rsidRPr="00000000">
            <w:rPr>
              <w:rFonts w:ascii="Gungsuh" w:cs="Gungsuh" w:eastAsia="Gungsuh" w:hAnsi="Gungsuh"/>
              <w:rtl w:val="0"/>
            </w:rPr>
            <w:t xml:space="preserve">中國醫藥大學 黃文志助理教授</w:t>
          </w:r>
        </w:sdtContent>
      </w:sdt>
    </w:p>
    <w:p w:rsidR="00000000" w:rsidDel="00000000" w:rsidP="00000000" w:rsidRDefault="00000000" w:rsidRPr="00000000" w14:paraId="000001E2">
      <w:pPr>
        <w:spacing w:line="480" w:lineRule="auto"/>
        <w:rPr>
          <w:rFonts w:ascii="Times New Roman" w:cs="Times New Roman" w:eastAsia="Times New Roman" w:hAnsi="Times New Roman"/>
        </w:rPr>
      </w:pPr>
      <w:sdt>
        <w:sdtPr>
          <w:tag w:val="goog_rdk_109"/>
        </w:sdtPr>
        <w:sdtContent>
          <w:r w:rsidDel="00000000" w:rsidR="00000000" w:rsidRPr="00000000">
            <w:rPr>
              <w:rFonts w:ascii="Gungsuh" w:cs="Gungsuh" w:eastAsia="Gungsuh" w:hAnsi="Gungsuh"/>
              <w:rtl w:val="0"/>
            </w:rPr>
            <w:t xml:space="preserve">計畫助理：國立臺灣師範大學英語學系 楊慧欣助理</w:t>
          </w:r>
        </w:sdtContent>
      </w:sdt>
    </w:p>
    <w:p w:rsidR="00000000" w:rsidDel="00000000" w:rsidP="00000000" w:rsidRDefault="00000000" w:rsidRPr="00000000" w14:paraId="000001E3">
      <w:pPr>
        <w:spacing w:line="480" w:lineRule="auto"/>
        <w:ind w:firstLine="1200"/>
        <w:rPr>
          <w:rFonts w:ascii="Times New Roman" w:cs="Times New Roman" w:eastAsia="Times New Roman" w:hAnsi="Times New Roman"/>
        </w:rPr>
      </w:pPr>
      <w:sdt>
        <w:sdtPr>
          <w:tag w:val="goog_rdk_110"/>
        </w:sdtPr>
        <w:sdtContent>
          <w:r w:rsidDel="00000000" w:rsidR="00000000" w:rsidRPr="00000000">
            <w:rPr>
              <w:rFonts w:ascii="Gungsuh" w:cs="Gungsuh" w:eastAsia="Gungsuh" w:hAnsi="Gungsuh"/>
              <w:rtl w:val="0"/>
            </w:rPr>
            <w:t xml:space="preserve">國立臺灣師範大學英語學系 陳柏瑋助理</w:t>
          </w:r>
        </w:sdtContent>
      </w:sdt>
    </w:p>
    <w:p w:rsidR="00000000" w:rsidDel="00000000" w:rsidP="00000000" w:rsidRDefault="00000000" w:rsidRPr="00000000" w14:paraId="000001E4">
      <w:pPr>
        <w:spacing w:line="480" w:lineRule="auto"/>
        <w:ind w:firstLine="1200"/>
        <w:rPr>
          <w:rFonts w:ascii="Times New Roman" w:cs="Times New Roman" w:eastAsia="Times New Roman" w:hAnsi="Times New Roman"/>
        </w:rPr>
      </w:pPr>
      <w:sdt>
        <w:sdtPr>
          <w:tag w:val="goog_rdk_111"/>
        </w:sdtPr>
        <w:sdtContent>
          <w:r w:rsidDel="00000000" w:rsidR="00000000" w:rsidRPr="00000000">
            <w:rPr>
              <w:rFonts w:ascii="Gungsuh" w:cs="Gungsuh" w:eastAsia="Gungsuh" w:hAnsi="Gungsuh"/>
              <w:rtl w:val="0"/>
            </w:rPr>
            <w:t xml:space="preserve">國立臺灣師範大學英語學系 陳薏如助理</w:t>
          </w:r>
        </w:sdtContent>
      </w:sdt>
    </w:p>
    <w:p w:rsidR="00000000" w:rsidDel="00000000" w:rsidP="00000000" w:rsidRDefault="00000000" w:rsidRPr="00000000" w14:paraId="000001E5">
      <w:pPr>
        <w:spacing w:line="480" w:lineRule="auto"/>
        <w:rPr>
          <w:rFonts w:ascii="Times New Roman" w:cs="Times New Roman" w:eastAsia="Times New Roman" w:hAnsi="Times New Roman"/>
        </w:rPr>
      </w:pPr>
      <w:sdt>
        <w:sdtPr>
          <w:tag w:val="goog_rdk_112"/>
        </w:sdtPr>
        <w:sdtContent>
          <w:r w:rsidDel="00000000" w:rsidR="00000000" w:rsidRPr="00000000">
            <w:rPr>
              <w:rFonts w:ascii="Gungsuh" w:cs="Gungsuh" w:eastAsia="Gungsuh" w:hAnsi="Gungsuh"/>
              <w:rtl w:val="0"/>
            </w:rPr>
            <w:t xml:space="preserve">卡牌文字校對：臺北市立中正高級中學 Alex Wallace 老師</w:t>
          </w:r>
        </w:sdtContent>
      </w:sdt>
    </w:p>
    <w:p w:rsidR="00000000" w:rsidDel="00000000" w:rsidP="00000000" w:rsidRDefault="00000000" w:rsidRPr="00000000" w14:paraId="000001E6">
      <w:pPr>
        <w:spacing w:line="480" w:lineRule="auto"/>
        <w:rPr>
          <w:rFonts w:ascii="Times New Roman" w:cs="Times New Roman" w:eastAsia="Times New Roman" w:hAnsi="Times New Roman"/>
        </w:rPr>
      </w:pPr>
      <w:sdt>
        <w:sdtPr>
          <w:tag w:val="goog_rdk_113"/>
        </w:sdtPr>
        <w:sdtContent>
          <w:r w:rsidDel="00000000" w:rsidR="00000000" w:rsidRPr="00000000">
            <w:rPr>
              <w:rFonts w:ascii="Gungsuh" w:cs="Gungsuh" w:eastAsia="Gungsuh" w:hAnsi="Gungsuh"/>
              <w:rtl w:val="0"/>
            </w:rPr>
            <w:t xml:space="preserve">影片製作：國立臺灣師範大學英語學系 趙亦萱兼任助理</w:t>
          </w:r>
        </w:sdtContent>
      </w:sdt>
    </w:p>
    <w:p w:rsidR="00000000" w:rsidDel="00000000" w:rsidP="00000000" w:rsidRDefault="00000000" w:rsidRPr="00000000" w14:paraId="000001E7">
      <w:pPr>
        <w:spacing w:line="480" w:lineRule="auto"/>
        <w:rPr>
          <w:rFonts w:ascii="Times New Roman" w:cs="Times New Roman" w:eastAsia="Times New Roman" w:hAnsi="Times New Roman"/>
        </w:rPr>
      </w:pPr>
      <w:sdt>
        <w:sdtPr>
          <w:tag w:val="goog_rdk_114"/>
        </w:sdtPr>
        <w:sdtContent>
          <w:r w:rsidDel="00000000" w:rsidR="00000000" w:rsidRPr="00000000">
            <w:rPr>
              <w:rFonts w:ascii="Gungsuh" w:cs="Gungsuh" w:eastAsia="Gungsuh" w:hAnsi="Gungsuh"/>
              <w:rtl w:val="0"/>
            </w:rPr>
            <w:t xml:space="preserve">封面封底設計：國立臺灣師範大學英語學系 楊慧欣助理</w:t>
          </w:r>
        </w:sdtContent>
      </w:sdt>
    </w:p>
    <w:p w:rsidR="00000000" w:rsidDel="00000000" w:rsidP="00000000" w:rsidRDefault="00000000" w:rsidRPr="00000000" w14:paraId="000001E8">
      <w:pPr>
        <w:spacing w:line="480" w:lineRule="auto"/>
        <w:rPr>
          <w:rFonts w:ascii="Times New Roman" w:cs="Times New Roman" w:eastAsia="Times New Roman" w:hAnsi="Times New Roman"/>
        </w:rPr>
      </w:pPr>
      <w:sdt>
        <w:sdtPr>
          <w:tag w:val="goog_rdk_115"/>
        </w:sdtPr>
        <w:sdtContent>
          <w:r w:rsidDel="00000000" w:rsidR="00000000" w:rsidRPr="00000000">
            <w:rPr>
              <w:rFonts w:ascii="Gungsuh" w:cs="Gungsuh" w:eastAsia="Gungsuh" w:hAnsi="Gungsuh"/>
              <w:rtl w:val="0"/>
            </w:rPr>
            <w:t xml:space="preserve">特別感謝：宜蘭縣立凱旋國民中學  陳育萱主任</w:t>
          </w:r>
        </w:sdtContent>
      </w:sdt>
    </w:p>
    <w:p w:rsidR="00000000" w:rsidDel="00000000" w:rsidP="00000000" w:rsidRDefault="00000000" w:rsidRPr="00000000" w14:paraId="000001E9">
      <w:pPr>
        <w:spacing w:line="480" w:lineRule="auto"/>
        <w:ind w:right="139"/>
        <w:rPr>
          <w:rFonts w:ascii="Times New Roman" w:cs="Times New Roman" w:eastAsia="Times New Roman" w:hAnsi="Times New Roman"/>
        </w:rPr>
      </w:pPr>
      <w:sdt>
        <w:sdtPr>
          <w:tag w:val="goog_rdk_116"/>
        </w:sdtPr>
        <w:sdtContent>
          <w:r w:rsidDel="00000000" w:rsidR="00000000" w:rsidRPr="00000000">
            <w:rPr>
              <w:rFonts w:ascii="Gungsuh" w:cs="Gungsuh" w:eastAsia="Gungsuh" w:hAnsi="Gungsuh"/>
              <w:rtl w:val="0"/>
            </w:rPr>
            <w:t xml:space="preserve">編輯日期：中華民國 113 年 3 月</w:t>
          </w:r>
        </w:sdtContent>
      </w:sdt>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2616200</wp:posOffset>
                </wp:positionH>
                <wp:positionV relativeFrom="paragraph">
                  <wp:posOffset>495300</wp:posOffset>
                </wp:positionV>
                <wp:extent cx="692277" cy="228981"/>
                <wp:effectExtent b="0" l="0" r="0" t="0"/>
                <wp:wrapNone/>
                <wp:docPr id="2121081884" name=""/>
                <a:graphic>
                  <a:graphicData uri="http://schemas.microsoft.com/office/word/2010/wordprocessingShape">
                    <wps:wsp>
                      <wps:cNvSpPr/>
                      <wps:cNvPr id="6" name="Shape 6"/>
                      <wps:spPr>
                        <a:xfrm>
                          <a:off x="5004624" y="3670272"/>
                          <a:ext cx="682752" cy="219456"/>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2616200</wp:posOffset>
                </wp:positionH>
                <wp:positionV relativeFrom="paragraph">
                  <wp:posOffset>495300</wp:posOffset>
                </wp:positionV>
                <wp:extent cx="692277" cy="228981"/>
                <wp:effectExtent b="0" l="0" r="0" t="0"/>
                <wp:wrapNone/>
                <wp:docPr id="2121081884" name="image23.png"/>
                <a:graphic>
                  <a:graphicData uri="http://schemas.openxmlformats.org/drawingml/2006/picture">
                    <pic:pic>
                      <pic:nvPicPr>
                        <pic:cNvPr id="0" name="image23.png"/>
                        <pic:cNvPicPr preferRelativeResize="0"/>
                      </pic:nvPicPr>
                      <pic:blipFill>
                        <a:blip r:embed="rId49"/>
                        <a:srcRect/>
                        <a:stretch>
                          <a:fillRect/>
                        </a:stretch>
                      </pic:blipFill>
                      <pic:spPr>
                        <a:xfrm>
                          <a:off x="0" y="0"/>
                          <a:ext cx="692277" cy="228981"/>
                        </a:xfrm>
                        <a:prstGeom prst="rect"/>
                        <a:ln/>
                      </pic:spPr>
                    </pic:pic>
                  </a:graphicData>
                </a:graphic>
              </wp:anchor>
            </w:drawing>
          </mc:Fallback>
        </mc:AlternateContent>
      </w:r>
    </w:p>
    <w:p w:rsidR="00000000" w:rsidDel="00000000" w:rsidP="00000000" w:rsidRDefault="00000000" w:rsidRPr="00000000" w14:paraId="000001EA">
      <w:pPr>
        <w:rPr>
          <w:rFonts w:ascii="Microsoft JhengHei" w:cs="Microsoft JhengHei" w:eastAsia="Microsoft JhengHei" w:hAnsi="Microsoft JhengHei"/>
          <w:color w:val="333333"/>
          <w:sz w:val="28"/>
          <w:szCs w:val="28"/>
          <w:highlight w:val="whit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-901699</wp:posOffset>
                </wp:positionH>
                <wp:positionV relativeFrom="paragraph">
                  <wp:posOffset>-914399</wp:posOffset>
                </wp:positionV>
                <wp:extent cx="7572375" cy="10696575"/>
                <wp:effectExtent b="0" l="0" r="0" t="0"/>
                <wp:wrapNone/>
                <wp:docPr id="2121081882" name=""/>
                <a:graphic>
                  <a:graphicData uri="http://schemas.microsoft.com/office/word/2010/wordprocessingShape">
                    <wps:wsp>
                      <wps:cNvSpPr/>
                      <wps:cNvPr id="4" name="Shape 4"/>
                      <wps:spPr>
                        <a:xfrm>
                          <a:off x="1564575" y="0"/>
                          <a:ext cx="7562850" cy="7560000"/>
                        </a:xfrm>
                        <a:prstGeom prst="rect">
                          <a:avLst/>
                        </a:prstGeom>
                        <a:blipFill rotWithShape="1">
                          <a:blip r:embed="rId50">
                            <a:alphaModFix/>
                          </a:blip>
                          <a:stretch>
                            <a:fillRect b="0" l="0" r="0" t="0"/>
                          </a:stretch>
                        </a:blipFill>
                        <a:ln>
                          <a:noFill/>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-901699</wp:posOffset>
                </wp:positionH>
                <wp:positionV relativeFrom="paragraph">
                  <wp:posOffset>-914399</wp:posOffset>
                </wp:positionV>
                <wp:extent cx="7572375" cy="10696575"/>
                <wp:effectExtent b="0" l="0" r="0" t="0"/>
                <wp:wrapNone/>
                <wp:docPr id="2121081882" name="image20.png"/>
                <a:graphic>
                  <a:graphicData uri="http://schemas.openxmlformats.org/drawingml/2006/picture">
                    <pic:pic>
                      <pic:nvPicPr>
                        <pic:cNvPr id="0" name="image20.png"/>
                        <pic:cNvPicPr preferRelativeResize="0"/>
                      </pic:nvPicPr>
                      <pic:blipFill>
                        <a:blip r:embed="rId51"/>
                        <a:srcRect/>
                        <a:stretch>
                          <a:fillRect/>
                        </a:stretch>
                      </pic:blipFill>
                      <pic:spPr>
                        <a:xfrm>
                          <a:off x="0" y="0"/>
                          <a:ext cx="7572375" cy="10696575"/>
                        </a:xfrm>
                        <a:prstGeom prst="rect"/>
                        <a:ln/>
                      </pic:spPr>
                    </pic:pic>
                  </a:graphicData>
                </a:graphic>
              </wp:anchor>
            </w:drawing>
          </mc:Fallback>
        </mc:AlternateContent>
      </w:r>
    </w:p>
    <w:sectPr>
      <w:headerReference r:id="rId52" w:type="default"/>
      <w:headerReference r:id="rId53" w:type="first"/>
      <w:headerReference r:id="rId54" w:type="even"/>
      <w:footerReference r:id="rId55" w:type="default"/>
      <w:type w:val="nextPage"/>
      <w:pgSz w:h="16838" w:w="11906" w:orient="portrait"/>
      <w:pgMar w:bottom="1440" w:top="1440" w:left="1440" w:right="1440" w:header="851" w:footer="992"/>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DFKai-SB"/>
  <w:font w:name="Georgia"/>
  <w:font w:name="Times New Roman"/>
  <w:font w:name="Gungsuh"/>
  <w:font w:name="Microsoft JhengHei"/>
  <w:font w:name="Arial"/>
  <w:font w:name="Abadi"/>
  <w:font w:name="DengXian"/>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EE">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center"/>
      <w:rPr>
        <w:rFonts w:ascii="DFKai-SB" w:cs="DFKai-SB" w:eastAsia="DFKai-SB" w:hAnsi="DFKai-SB"/>
        <w:b w:val="0"/>
        <w:i w:val="0"/>
        <w:smallCaps w:val="0"/>
        <w:strike w:val="0"/>
        <w:color w:val="000000"/>
        <w:sz w:val="20"/>
        <w:szCs w:val="20"/>
        <w:u w:val="none"/>
        <w:shd w:fill="auto" w:val="clear"/>
        <w:vertAlign w:val="baseline"/>
      </w:rPr>
    </w:pPr>
    <w:r w:rsidDel="00000000" w:rsidR="00000000" w:rsidRPr="00000000">
      <w:rPr>
        <w:rFonts w:ascii="DFKai-SB" w:cs="DFKai-SB" w:eastAsia="DFKai-SB" w:hAnsi="DFKai-SB"/>
        <w:b w:val="0"/>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EF">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left"/>
      <w:rPr>
        <w:rFonts w:ascii="DFKai-SB" w:cs="DFKai-SB" w:eastAsia="DFKai-SB" w:hAnsi="DFKai-SB"/>
        <w:b w:val="0"/>
        <w:i w:val="0"/>
        <w:smallCaps w:val="0"/>
        <w:strike w:val="0"/>
        <w:color w:val="000000"/>
        <w:sz w:val="20"/>
        <w:szCs w:val="20"/>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F0">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center"/>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w:cs="Arial" w:eastAsia="Arial" w:hAnsi="Arial"/>
        <w:b w:val="0"/>
        <w:i w:val="0"/>
        <w:smallCaps w:val="0"/>
        <w:strike w:val="0"/>
        <w:color w:val="000000"/>
        <w:sz w:val="21"/>
        <w:szCs w:val="21"/>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F1">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center"/>
      <w:rPr>
        <w:rFonts w:ascii="DFKai-SB" w:cs="DFKai-SB" w:eastAsia="DFKai-SB" w:hAnsi="DFKai-SB"/>
        <w:b w:val="0"/>
        <w:i w:val="0"/>
        <w:smallCaps w:val="0"/>
        <w:strike w:val="0"/>
        <w:color w:val="000000"/>
        <w:sz w:val="20"/>
        <w:szCs w:val="20"/>
        <w:u w:val="none"/>
        <w:shd w:fill="auto" w:val="clear"/>
        <w:vertAlign w:val="baseline"/>
      </w:rPr>
    </w:pPr>
    <w:r w:rsidDel="00000000" w:rsidR="00000000" w:rsidRPr="00000000">
      <w:rPr>
        <w:rFonts w:ascii="Abadi" w:cs="Abadi" w:eastAsia="Abadi" w:hAnsi="Abadi"/>
        <w:b w:val="0"/>
        <w:i w:val="0"/>
        <w:smallCaps w:val="0"/>
        <w:strike w:val="0"/>
        <w:color w:val="000000"/>
        <w:sz w:val="20"/>
        <w:szCs w:val="20"/>
        <w:u w:val="none"/>
        <w:shd w:fill="auto" w:val="clear"/>
        <w:vertAlign w:val="baseline"/>
        <w:rtl w:val="0"/>
      </w:rPr>
      <w:t xml:space="preserve">－   －</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EB">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left"/>
      <w:rPr>
        <w:rFonts w:ascii="DFKai-SB" w:cs="DFKai-SB" w:eastAsia="DFKai-SB" w:hAnsi="DFKai-SB"/>
        <w:b w:val="0"/>
        <w:i w:val="0"/>
        <w:smallCaps w:val="0"/>
        <w:strike w:val="0"/>
        <w:color w:val="000000"/>
        <w:sz w:val="20"/>
        <w:szCs w:val="20"/>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EC">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left"/>
      <w:rPr>
        <w:rFonts w:ascii="DFKai-SB" w:cs="DFKai-SB" w:eastAsia="DFKai-SB" w:hAnsi="DFKai-SB"/>
        <w:b w:val="0"/>
        <w:i w:val="0"/>
        <w:smallCaps w:val="0"/>
        <w:strike w:val="0"/>
        <w:color w:val="000000"/>
        <w:sz w:val="20"/>
        <w:szCs w:val="20"/>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ED">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left"/>
      <w:rPr>
        <w:rFonts w:ascii="DFKai-SB" w:cs="DFKai-SB" w:eastAsia="DFKai-SB" w:hAnsi="DFKai-SB"/>
        <w:b w:val="0"/>
        <w:i w:val="0"/>
        <w:smallCaps w:val="0"/>
        <w:strike w:val="0"/>
        <w:color w:val="000000"/>
        <w:sz w:val="20"/>
        <w:szCs w:val="20"/>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upperLetter"/>
      <w:lvlText w:val="(%1)"/>
      <w:lvlJc w:val="left"/>
      <w:pPr>
        <w:ind w:left="1197" w:hanging="360"/>
      </w:pPr>
      <w:rPr>
        <w:rFonts w:ascii="Times New Roman" w:cs="Times New Roman" w:eastAsia="Times New Roman" w:hAnsi="Times New Roman"/>
      </w:rPr>
    </w:lvl>
    <w:lvl w:ilvl="1">
      <w:start w:val="1"/>
      <w:numFmt w:val="decimal"/>
      <w:lvlText w:val="%2、"/>
      <w:lvlJc w:val="left"/>
      <w:pPr>
        <w:ind w:left="1797" w:hanging="480"/>
      </w:pPr>
      <w:rPr/>
    </w:lvl>
    <w:lvl w:ilvl="2">
      <w:start w:val="1"/>
      <w:numFmt w:val="lowerRoman"/>
      <w:lvlText w:val="%3."/>
      <w:lvlJc w:val="right"/>
      <w:pPr>
        <w:ind w:left="2277" w:hanging="480"/>
      </w:pPr>
      <w:rPr/>
    </w:lvl>
    <w:lvl w:ilvl="3">
      <w:start w:val="1"/>
      <w:numFmt w:val="decimal"/>
      <w:lvlText w:val="%4."/>
      <w:lvlJc w:val="left"/>
      <w:pPr>
        <w:ind w:left="2757" w:hanging="480"/>
      </w:pPr>
      <w:rPr/>
    </w:lvl>
    <w:lvl w:ilvl="4">
      <w:start w:val="1"/>
      <w:numFmt w:val="decimal"/>
      <w:lvlText w:val="%5、"/>
      <w:lvlJc w:val="left"/>
      <w:pPr>
        <w:ind w:left="3237" w:hanging="480"/>
      </w:pPr>
      <w:rPr/>
    </w:lvl>
    <w:lvl w:ilvl="5">
      <w:start w:val="1"/>
      <w:numFmt w:val="lowerRoman"/>
      <w:lvlText w:val="%6."/>
      <w:lvlJc w:val="right"/>
      <w:pPr>
        <w:ind w:left="3717" w:hanging="480"/>
      </w:pPr>
      <w:rPr/>
    </w:lvl>
    <w:lvl w:ilvl="6">
      <w:start w:val="1"/>
      <w:numFmt w:val="decimal"/>
      <w:lvlText w:val="%7."/>
      <w:lvlJc w:val="left"/>
      <w:pPr>
        <w:ind w:left="4197" w:hanging="480"/>
      </w:pPr>
      <w:rPr/>
    </w:lvl>
    <w:lvl w:ilvl="7">
      <w:start w:val="1"/>
      <w:numFmt w:val="decimal"/>
      <w:lvlText w:val="%8、"/>
      <w:lvlJc w:val="left"/>
      <w:pPr>
        <w:ind w:left="4677" w:hanging="480"/>
      </w:pPr>
      <w:rPr/>
    </w:lvl>
    <w:lvl w:ilvl="8">
      <w:start w:val="1"/>
      <w:numFmt w:val="lowerRoman"/>
      <w:lvlText w:val="%9."/>
      <w:lvlJc w:val="right"/>
      <w:pPr>
        <w:ind w:left="5157" w:hanging="480"/>
      </w:pPr>
      <w:rPr/>
    </w:lvl>
  </w:abstractNum>
  <w:abstractNum w:abstractNumId="2">
    <w:lvl w:ilvl="0">
      <w:start w:val="1"/>
      <w:numFmt w:val="bullet"/>
      <w:lvlText w:val="●"/>
      <w:lvlJc w:val="left"/>
      <w:pPr>
        <w:ind w:left="1677" w:hanging="480"/>
      </w:pPr>
      <w:rPr>
        <w:rFonts w:ascii="Noto Sans Symbols" w:cs="Noto Sans Symbols" w:eastAsia="Noto Sans Symbols" w:hAnsi="Noto Sans Symbols"/>
      </w:rPr>
    </w:lvl>
    <w:lvl w:ilvl="1">
      <w:start w:val="1"/>
      <w:numFmt w:val="bullet"/>
      <w:lvlText w:val="■"/>
      <w:lvlJc w:val="left"/>
      <w:pPr>
        <w:ind w:left="2157" w:hanging="480"/>
      </w:pPr>
      <w:rPr>
        <w:rFonts w:ascii="Noto Sans Symbols" w:cs="Noto Sans Symbols" w:eastAsia="Noto Sans Symbols" w:hAnsi="Noto Sans Symbols"/>
      </w:rPr>
    </w:lvl>
    <w:lvl w:ilvl="2">
      <w:start w:val="1"/>
      <w:numFmt w:val="bullet"/>
      <w:lvlText w:val="◆"/>
      <w:lvlJc w:val="left"/>
      <w:pPr>
        <w:ind w:left="2637" w:hanging="480"/>
      </w:pPr>
      <w:rPr>
        <w:rFonts w:ascii="Noto Sans Symbols" w:cs="Noto Sans Symbols" w:eastAsia="Noto Sans Symbols" w:hAnsi="Noto Sans Symbols"/>
      </w:rPr>
    </w:lvl>
    <w:lvl w:ilvl="3">
      <w:start w:val="1"/>
      <w:numFmt w:val="bullet"/>
      <w:lvlText w:val="●"/>
      <w:lvlJc w:val="left"/>
      <w:pPr>
        <w:ind w:left="3117" w:hanging="480"/>
      </w:pPr>
      <w:rPr>
        <w:rFonts w:ascii="Noto Sans Symbols" w:cs="Noto Sans Symbols" w:eastAsia="Noto Sans Symbols" w:hAnsi="Noto Sans Symbols"/>
      </w:rPr>
    </w:lvl>
    <w:lvl w:ilvl="4">
      <w:start w:val="1"/>
      <w:numFmt w:val="bullet"/>
      <w:lvlText w:val="■"/>
      <w:lvlJc w:val="left"/>
      <w:pPr>
        <w:ind w:left="3597" w:hanging="480"/>
      </w:pPr>
      <w:rPr>
        <w:rFonts w:ascii="Noto Sans Symbols" w:cs="Noto Sans Symbols" w:eastAsia="Noto Sans Symbols" w:hAnsi="Noto Sans Symbols"/>
      </w:rPr>
    </w:lvl>
    <w:lvl w:ilvl="5">
      <w:start w:val="1"/>
      <w:numFmt w:val="bullet"/>
      <w:lvlText w:val="◆"/>
      <w:lvlJc w:val="left"/>
      <w:pPr>
        <w:ind w:left="4077" w:hanging="480"/>
      </w:pPr>
      <w:rPr>
        <w:rFonts w:ascii="Noto Sans Symbols" w:cs="Noto Sans Symbols" w:eastAsia="Noto Sans Symbols" w:hAnsi="Noto Sans Symbols"/>
      </w:rPr>
    </w:lvl>
    <w:lvl w:ilvl="6">
      <w:start w:val="1"/>
      <w:numFmt w:val="bullet"/>
      <w:lvlText w:val="●"/>
      <w:lvlJc w:val="left"/>
      <w:pPr>
        <w:ind w:left="4557" w:hanging="480"/>
      </w:pPr>
      <w:rPr>
        <w:rFonts w:ascii="Noto Sans Symbols" w:cs="Noto Sans Symbols" w:eastAsia="Noto Sans Symbols" w:hAnsi="Noto Sans Symbols"/>
      </w:rPr>
    </w:lvl>
    <w:lvl w:ilvl="7">
      <w:start w:val="1"/>
      <w:numFmt w:val="bullet"/>
      <w:lvlText w:val="■"/>
      <w:lvlJc w:val="left"/>
      <w:pPr>
        <w:ind w:left="5037" w:hanging="480"/>
      </w:pPr>
      <w:rPr>
        <w:rFonts w:ascii="Noto Sans Symbols" w:cs="Noto Sans Symbols" w:eastAsia="Noto Sans Symbols" w:hAnsi="Noto Sans Symbols"/>
      </w:rPr>
    </w:lvl>
    <w:lvl w:ilvl="8">
      <w:start w:val="1"/>
      <w:numFmt w:val="bullet"/>
      <w:lvlText w:val="◆"/>
      <w:lvlJc w:val="left"/>
      <w:pPr>
        <w:ind w:left="5517" w:hanging="480"/>
      </w:pPr>
      <w:rPr>
        <w:rFonts w:ascii="Noto Sans Symbols" w:cs="Noto Sans Symbols" w:eastAsia="Noto Sans Symbols" w:hAnsi="Noto Sans Symbols"/>
      </w:rPr>
    </w:lvl>
  </w:abstractNum>
  <w:abstractNum w:abstractNumId="3">
    <w:lvl w:ilvl="0">
      <w:start w:val="1"/>
      <w:numFmt w:val="decimal"/>
      <w:lvlText w:val="%1."/>
      <w:lvlJc w:val="left"/>
      <w:pPr>
        <w:ind w:left="360" w:hanging="360"/>
      </w:pPr>
      <w:rPr/>
    </w:lvl>
    <w:lvl w:ilvl="1">
      <w:start w:val="1"/>
      <w:numFmt w:val="decimal"/>
      <w:lvlText w:val="%2、"/>
      <w:lvlJc w:val="left"/>
      <w:pPr>
        <w:ind w:left="960" w:hanging="480"/>
      </w:pPr>
      <w:rPr/>
    </w:lvl>
    <w:lvl w:ilvl="2">
      <w:start w:val="1"/>
      <w:numFmt w:val="lowerRoman"/>
      <w:lvlText w:val="%3."/>
      <w:lvlJc w:val="right"/>
      <w:pPr>
        <w:ind w:left="1440" w:hanging="480"/>
      </w:pPr>
      <w:rPr/>
    </w:lvl>
    <w:lvl w:ilvl="3">
      <w:start w:val="1"/>
      <w:numFmt w:val="decimal"/>
      <w:lvlText w:val="%4."/>
      <w:lvlJc w:val="left"/>
      <w:pPr>
        <w:ind w:left="1920" w:hanging="480"/>
      </w:pPr>
      <w:rPr/>
    </w:lvl>
    <w:lvl w:ilvl="4">
      <w:start w:val="1"/>
      <w:numFmt w:val="decimal"/>
      <w:lvlText w:val="%5、"/>
      <w:lvlJc w:val="left"/>
      <w:pPr>
        <w:ind w:left="2400" w:hanging="480"/>
      </w:pPr>
      <w:rPr/>
    </w:lvl>
    <w:lvl w:ilvl="5">
      <w:start w:val="1"/>
      <w:numFmt w:val="lowerRoman"/>
      <w:lvlText w:val="%6."/>
      <w:lvlJc w:val="right"/>
      <w:pPr>
        <w:ind w:left="2880" w:hanging="480"/>
      </w:pPr>
      <w:rPr/>
    </w:lvl>
    <w:lvl w:ilvl="6">
      <w:start w:val="1"/>
      <w:numFmt w:val="decimal"/>
      <w:lvlText w:val="%7."/>
      <w:lvlJc w:val="left"/>
      <w:pPr>
        <w:ind w:left="3360" w:hanging="480"/>
      </w:pPr>
      <w:rPr/>
    </w:lvl>
    <w:lvl w:ilvl="7">
      <w:start w:val="1"/>
      <w:numFmt w:val="decimal"/>
      <w:lvlText w:val="%8、"/>
      <w:lvlJc w:val="left"/>
      <w:pPr>
        <w:ind w:left="3840" w:hanging="480"/>
      </w:pPr>
      <w:rPr/>
    </w:lvl>
    <w:lvl w:ilvl="8">
      <w:start w:val="1"/>
      <w:numFmt w:val="lowerRoman"/>
      <w:lvlText w:val="%9."/>
      <w:lvlJc w:val="right"/>
      <w:pPr>
        <w:ind w:left="4320" w:hanging="480"/>
      </w:pPr>
      <w:rPr/>
    </w:lvl>
  </w:abstractNum>
  <w:abstractNum w:abstractNumId="4">
    <w:lvl w:ilvl="0">
      <w:start w:val="1"/>
      <w:numFmt w:val="bullet"/>
      <w:lvlText w:val="■"/>
      <w:lvlJc w:val="left"/>
      <w:pPr>
        <w:ind w:left="480" w:hanging="480"/>
      </w:pPr>
      <w:rPr>
        <w:rFonts w:ascii="Noto Sans Symbols" w:cs="Noto Sans Symbols" w:eastAsia="Noto Sans Symbols" w:hAnsi="Noto Sans Symbols"/>
      </w:rPr>
    </w:lvl>
    <w:lvl w:ilvl="1">
      <w:start w:val="1"/>
      <w:numFmt w:val="bullet"/>
      <w:lvlText w:val="■"/>
      <w:lvlJc w:val="left"/>
      <w:pPr>
        <w:ind w:left="960" w:hanging="480"/>
      </w:pPr>
      <w:rPr>
        <w:rFonts w:ascii="Noto Sans Symbols" w:cs="Noto Sans Symbols" w:eastAsia="Noto Sans Symbols" w:hAnsi="Noto Sans Symbols"/>
      </w:rPr>
    </w:lvl>
    <w:lvl w:ilvl="2">
      <w:start w:val="1"/>
      <w:numFmt w:val="bullet"/>
      <w:lvlText w:val="◆"/>
      <w:lvlJc w:val="left"/>
      <w:pPr>
        <w:ind w:left="1440" w:hanging="480"/>
      </w:pPr>
      <w:rPr>
        <w:rFonts w:ascii="Noto Sans Symbols" w:cs="Noto Sans Symbols" w:eastAsia="Noto Sans Symbols" w:hAnsi="Noto Sans Symbols"/>
      </w:rPr>
    </w:lvl>
    <w:lvl w:ilvl="3">
      <w:start w:val="1"/>
      <w:numFmt w:val="bullet"/>
      <w:lvlText w:val="●"/>
      <w:lvlJc w:val="left"/>
      <w:pPr>
        <w:ind w:left="1920" w:hanging="480"/>
      </w:pPr>
      <w:rPr>
        <w:rFonts w:ascii="Noto Sans Symbols" w:cs="Noto Sans Symbols" w:eastAsia="Noto Sans Symbols" w:hAnsi="Noto Sans Symbols"/>
      </w:rPr>
    </w:lvl>
    <w:lvl w:ilvl="4">
      <w:start w:val="1"/>
      <w:numFmt w:val="bullet"/>
      <w:lvlText w:val="■"/>
      <w:lvlJc w:val="left"/>
      <w:pPr>
        <w:ind w:left="2400" w:hanging="480"/>
      </w:pPr>
      <w:rPr>
        <w:rFonts w:ascii="Noto Sans Symbols" w:cs="Noto Sans Symbols" w:eastAsia="Noto Sans Symbols" w:hAnsi="Noto Sans Symbols"/>
      </w:rPr>
    </w:lvl>
    <w:lvl w:ilvl="5">
      <w:start w:val="1"/>
      <w:numFmt w:val="bullet"/>
      <w:lvlText w:val="◆"/>
      <w:lvlJc w:val="left"/>
      <w:pPr>
        <w:ind w:left="2880" w:hanging="480"/>
      </w:pPr>
      <w:rPr>
        <w:rFonts w:ascii="Noto Sans Symbols" w:cs="Noto Sans Symbols" w:eastAsia="Noto Sans Symbols" w:hAnsi="Noto Sans Symbols"/>
      </w:rPr>
    </w:lvl>
    <w:lvl w:ilvl="6">
      <w:start w:val="1"/>
      <w:numFmt w:val="bullet"/>
      <w:lvlText w:val="●"/>
      <w:lvlJc w:val="left"/>
      <w:pPr>
        <w:ind w:left="3360" w:hanging="480"/>
      </w:pPr>
      <w:rPr>
        <w:rFonts w:ascii="Noto Sans Symbols" w:cs="Noto Sans Symbols" w:eastAsia="Noto Sans Symbols" w:hAnsi="Noto Sans Symbols"/>
      </w:rPr>
    </w:lvl>
    <w:lvl w:ilvl="7">
      <w:start w:val="1"/>
      <w:numFmt w:val="bullet"/>
      <w:lvlText w:val="■"/>
      <w:lvlJc w:val="left"/>
      <w:pPr>
        <w:ind w:left="3840" w:hanging="480"/>
      </w:pPr>
      <w:rPr>
        <w:rFonts w:ascii="Noto Sans Symbols" w:cs="Noto Sans Symbols" w:eastAsia="Noto Sans Symbols" w:hAnsi="Noto Sans Symbols"/>
      </w:rPr>
    </w:lvl>
    <w:lvl w:ilvl="8">
      <w:start w:val="1"/>
      <w:numFmt w:val="bullet"/>
      <w:lvlText w:val="◆"/>
      <w:lvlJc w:val="left"/>
      <w:pPr>
        <w:ind w:left="4320" w:hanging="480"/>
      </w:pPr>
      <w:rPr>
        <w:rFonts w:ascii="Noto Sans Symbols" w:cs="Noto Sans Symbols" w:eastAsia="Noto Sans Symbols" w:hAnsi="Noto Sans Symbols"/>
      </w:rPr>
    </w:lvl>
  </w:abstractNum>
  <w:abstractNum w:abstractNumId="5">
    <w:lvl w:ilvl="0">
      <w:start w:val="1"/>
      <w:numFmt w:val="decimal"/>
      <w:lvlText w:val="%1."/>
      <w:lvlJc w:val="left"/>
      <w:pPr>
        <w:ind w:left="360" w:hanging="360"/>
      </w:pPr>
      <w:rPr/>
    </w:lvl>
    <w:lvl w:ilvl="1">
      <w:start w:val="1"/>
      <w:numFmt w:val="decimal"/>
      <w:lvlText w:val="%2、"/>
      <w:lvlJc w:val="left"/>
      <w:pPr>
        <w:ind w:left="960" w:hanging="480"/>
      </w:pPr>
      <w:rPr/>
    </w:lvl>
    <w:lvl w:ilvl="2">
      <w:start w:val="1"/>
      <w:numFmt w:val="lowerRoman"/>
      <w:lvlText w:val="%3."/>
      <w:lvlJc w:val="right"/>
      <w:pPr>
        <w:ind w:left="1440" w:hanging="480"/>
      </w:pPr>
      <w:rPr/>
    </w:lvl>
    <w:lvl w:ilvl="3">
      <w:start w:val="1"/>
      <w:numFmt w:val="decimal"/>
      <w:lvlText w:val="%4."/>
      <w:lvlJc w:val="left"/>
      <w:pPr>
        <w:ind w:left="1920" w:hanging="480"/>
      </w:pPr>
      <w:rPr/>
    </w:lvl>
    <w:lvl w:ilvl="4">
      <w:start w:val="1"/>
      <w:numFmt w:val="decimal"/>
      <w:lvlText w:val="%5、"/>
      <w:lvlJc w:val="left"/>
      <w:pPr>
        <w:ind w:left="2400" w:hanging="480"/>
      </w:pPr>
      <w:rPr/>
    </w:lvl>
    <w:lvl w:ilvl="5">
      <w:start w:val="1"/>
      <w:numFmt w:val="lowerRoman"/>
      <w:lvlText w:val="%6."/>
      <w:lvlJc w:val="right"/>
      <w:pPr>
        <w:ind w:left="2880" w:hanging="480"/>
      </w:pPr>
      <w:rPr/>
    </w:lvl>
    <w:lvl w:ilvl="6">
      <w:start w:val="1"/>
      <w:numFmt w:val="decimal"/>
      <w:lvlText w:val="%7."/>
      <w:lvlJc w:val="left"/>
      <w:pPr>
        <w:ind w:left="3360" w:hanging="480"/>
      </w:pPr>
      <w:rPr/>
    </w:lvl>
    <w:lvl w:ilvl="7">
      <w:start w:val="1"/>
      <w:numFmt w:val="decimal"/>
      <w:lvlText w:val="%8、"/>
      <w:lvlJc w:val="left"/>
      <w:pPr>
        <w:ind w:left="3840" w:hanging="480"/>
      </w:pPr>
      <w:rPr/>
    </w:lvl>
    <w:lvl w:ilvl="8">
      <w:start w:val="1"/>
      <w:numFmt w:val="lowerRoman"/>
      <w:lvlText w:val="%9."/>
      <w:lvlJc w:val="right"/>
      <w:pPr>
        <w:ind w:left="4320" w:hanging="480"/>
      </w:pPr>
      <w:rPr/>
    </w:lvl>
  </w:abstractNum>
  <w:abstractNum w:abstractNumId="6">
    <w:lvl w:ilvl="0">
      <w:start w:val="1"/>
      <w:numFmt w:val="decimal"/>
      <w:lvlText w:val="(%1)"/>
      <w:lvlJc w:val="left"/>
      <w:pPr>
        <w:ind w:left="360" w:hanging="360"/>
      </w:pPr>
      <w:rPr>
        <w:rFonts w:ascii="Times New Roman" w:cs="Times New Roman" w:eastAsia="Times New Roman" w:hAnsi="Times New Roman"/>
      </w:rPr>
    </w:lvl>
    <w:lvl w:ilvl="1">
      <w:start w:val="1"/>
      <w:numFmt w:val="decimal"/>
      <w:lvlText w:val="%2、"/>
      <w:lvlJc w:val="left"/>
      <w:pPr>
        <w:ind w:left="960" w:hanging="480"/>
      </w:pPr>
      <w:rPr/>
    </w:lvl>
    <w:lvl w:ilvl="2">
      <w:start w:val="1"/>
      <w:numFmt w:val="lowerRoman"/>
      <w:lvlText w:val="%3."/>
      <w:lvlJc w:val="right"/>
      <w:pPr>
        <w:ind w:left="1440" w:hanging="480"/>
      </w:pPr>
      <w:rPr/>
    </w:lvl>
    <w:lvl w:ilvl="3">
      <w:start w:val="1"/>
      <w:numFmt w:val="decimal"/>
      <w:lvlText w:val="%4."/>
      <w:lvlJc w:val="left"/>
      <w:pPr>
        <w:ind w:left="1920" w:hanging="480"/>
      </w:pPr>
      <w:rPr/>
    </w:lvl>
    <w:lvl w:ilvl="4">
      <w:start w:val="1"/>
      <w:numFmt w:val="decimal"/>
      <w:lvlText w:val="%5、"/>
      <w:lvlJc w:val="left"/>
      <w:pPr>
        <w:ind w:left="2400" w:hanging="480"/>
      </w:pPr>
      <w:rPr/>
    </w:lvl>
    <w:lvl w:ilvl="5">
      <w:start w:val="1"/>
      <w:numFmt w:val="lowerRoman"/>
      <w:lvlText w:val="%6."/>
      <w:lvlJc w:val="right"/>
      <w:pPr>
        <w:ind w:left="2880" w:hanging="480"/>
      </w:pPr>
      <w:rPr/>
    </w:lvl>
    <w:lvl w:ilvl="6">
      <w:start w:val="1"/>
      <w:numFmt w:val="decimal"/>
      <w:lvlText w:val="%7."/>
      <w:lvlJc w:val="left"/>
      <w:pPr>
        <w:ind w:left="3360" w:hanging="480"/>
      </w:pPr>
      <w:rPr/>
    </w:lvl>
    <w:lvl w:ilvl="7">
      <w:start w:val="1"/>
      <w:numFmt w:val="decimal"/>
      <w:lvlText w:val="%8、"/>
      <w:lvlJc w:val="left"/>
      <w:pPr>
        <w:ind w:left="3840" w:hanging="480"/>
      </w:pPr>
      <w:rPr/>
    </w:lvl>
    <w:lvl w:ilvl="8">
      <w:start w:val="1"/>
      <w:numFmt w:val="lowerRoman"/>
      <w:lvlText w:val="%9."/>
      <w:lvlJc w:val="right"/>
      <w:pPr>
        <w:ind w:left="4320" w:hanging="480"/>
      </w:pPr>
      <w:rPr/>
    </w:lvl>
  </w:abstractNum>
  <w:abstractNum w:abstractNumId="7">
    <w:lvl w:ilvl="0">
      <w:start w:val="1"/>
      <w:numFmt w:val="decimal"/>
      <w:lvlText w:val="%1."/>
      <w:lvlJc w:val="left"/>
      <w:pPr>
        <w:ind w:left="360" w:hanging="360"/>
      </w:pPr>
      <w:rPr/>
    </w:lvl>
    <w:lvl w:ilvl="1">
      <w:start w:val="1"/>
      <w:numFmt w:val="decimal"/>
      <w:lvlText w:val="%2、"/>
      <w:lvlJc w:val="left"/>
      <w:pPr>
        <w:ind w:left="960" w:hanging="480"/>
      </w:pPr>
      <w:rPr/>
    </w:lvl>
    <w:lvl w:ilvl="2">
      <w:start w:val="1"/>
      <w:numFmt w:val="lowerRoman"/>
      <w:lvlText w:val="%3."/>
      <w:lvlJc w:val="right"/>
      <w:pPr>
        <w:ind w:left="1440" w:hanging="480"/>
      </w:pPr>
      <w:rPr/>
    </w:lvl>
    <w:lvl w:ilvl="3">
      <w:start w:val="1"/>
      <w:numFmt w:val="decimal"/>
      <w:lvlText w:val="%4."/>
      <w:lvlJc w:val="left"/>
      <w:pPr>
        <w:ind w:left="1920" w:hanging="480"/>
      </w:pPr>
      <w:rPr/>
    </w:lvl>
    <w:lvl w:ilvl="4">
      <w:start w:val="1"/>
      <w:numFmt w:val="decimal"/>
      <w:lvlText w:val="%5、"/>
      <w:lvlJc w:val="left"/>
      <w:pPr>
        <w:ind w:left="2400" w:hanging="480"/>
      </w:pPr>
      <w:rPr/>
    </w:lvl>
    <w:lvl w:ilvl="5">
      <w:start w:val="1"/>
      <w:numFmt w:val="lowerRoman"/>
      <w:lvlText w:val="%6."/>
      <w:lvlJc w:val="right"/>
      <w:pPr>
        <w:ind w:left="2880" w:hanging="480"/>
      </w:pPr>
      <w:rPr/>
    </w:lvl>
    <w:lvl w:ilvl="6">
      <w:start w:val="1"/>
      <w:numFmt w:val="decimal"/>
      <w:lvlText w:val="%7."/>
      <w:lvlJc w:val="left"/>
      <w:pPr>
        <w:ind w:left="3360" w:hanging="480"/>
      </w:pPr>
      <w:rPr/>
    </w:lvl>
    <w:lvl w:ilvl="7">
      <w:start w:val="1"/>
      <w:numFmt w:val="decimal"/>
      <w:lvlText w:val="%8、"/>
      <w:lvlJc w:val="left"/>
      <w:pPr>
        <w:ind w:left="3840" w:hanging="480"/>
      </w:pPr>
      <w:rPr/>
    </w:lvl>
    <w:lvl w:ilvl="8">
      <w:start w:val="1"/>
      <w:numFmt w:val="lowerRoman"/>
      <w:lvlText w:val="%9."/>
      <w:lvlJc w:val="right"/>
      <w:pPr>
        <w:ind w:left="4320" w:hanging="480"/>
      </w:pPr>
      <w:rPr/>
    </w:lvl>
  </w:abstractNum>
  <w:abstractNum w:abstractNumId="8">
    <w:lvl w:ilvl="0">
      <w:start w:val="1"/>
      <w:numFmt w:val="decimal"/>
      <w:lvlText w:val="%1."/>
      <w:lvlJc w:val="left"/>
      <w:pPr>
        <w:ind w:left="480" w:hanging="480"/>
      </w:pPr>
      <w:rPr/>
    </w:lvl>
    <w:lvl w:ilvl="1">
      <w:start w:val="1"/>
      <w:numFmt w:val="decimal"/>
      <w:lvlText w:val="%2、"/>
      <w:lvlJc w:val="left"/>
      <w:pPr>
        <w:ind w:left="960" w:hanging="480"/>
      </w:pPr>
      <w:rPr/>
    </w:lvl>
    <w:lvl w:ilvl="2">
      <w:start w:val="1"/>
      <w:numFmt w:val="lowerRoman"/>
      <w:lvlText w:val="%3."/>
      <w:lvlJc w:val="right"/>
      <w:pPr>
        <w:ind w:left="1440" w:hanging="480"/>
      </w:pPr>
      <w:rPr/>
    </w:lvl>
    <w:lvl w:ilvl="3">
      <w:start w:val="1"/>
      <w:numFmt w:val="decimal"/>
      <w:lvlText w:val="%4."/>
      <w:lvlJc w:val="left"/>
      <w:pPr>
        <w:ind w:left="1920" w:hanging="480"/>
      </w:pPr>
      <w:rPr/>
    </w:lvl>
    <w:lvl w:ilvl="4">
      <w:start w:val="1"/>
      <w:numFmt w:val="decimal"/>
      <w:lvlText w:val="%5、"/>
      <w:lvlJc w:val="left"/>
      <w:pPr>
        <w:ind w:left="2400" w:hanging="480"/>
      </w:pPr>
      <w:rPr/>
    </w:lvl>
    <w:lvl w:ilvl="5">
      <w:start w:val="1"/>
      <w:numFmt w:val="lowerRoman"/>
      <w:lvlText w:val="%6."/>
      <w:lvlJc w:val="right"/>
      <w:pPr>
        <w:ind w:left="2880" w:hanging="480"/>
      </w:pPr>
      <w:rPr/>
    </w:lvl>
    <w:lvl w:ilvl="6">
      <w:start w:val="1"/>
      <w:numFmt w:val="decimal"/>
      <w:lvlText w:val="%7."/>
      <w:lvlJc w:val="left"/>
      <w:pPr>
        <w:ind w:left="3360" w:hanging="480"/>
      </w:pPr>
      <w:rPr/>
    </w:lvl>
    <w:lvl w:ilvl="7">
      <w:start w:val="1"/>
      <w:numFmt w:val="decimal"/>
      <w:lvlText w:val="%8、"/>
      <w:lvlJc w:val="left"/>
      <w:pPr>
        <w:ind w:left="3840" w:hanging="480"/>
      </w:pPr>
      <w:rPr/>
    </w:lvl>
    <w:lvl w:ilvl="8">
      <w:start w:val="1"/>
      <w:numFmt w:val="lowerRoman"/>
      <w:lvlText w:val="%9."/>
      <w:lvlJc w:val="right"/>
      <w:pPr>
        <w:ind w:left="4320" w:hanging="480"/>
      </w:pPr>
      <w:rPr/>
    </w:lvl>
  </w:abstractNum>
  <w:abstractNum w:abstractNumId="9">
    <w:lvl w:ilvl="0">
      <w:start w:val="1"/>
      <w:numFmt w:val="decimal"/>
      <w:lvlText w:val="%1."/>
      <w:lvlJc w:val="left"/>
      <w:pPr>
        <w:ind w:left="360" w:hanging="360"/>
      </w:pPr>
      <w:rPr/>
    </w:lvl>
    <w:lvl w:ilvl="1">
      <w:start w:val="1"/>
      <w:numFmt w:val="decimal"/>
      <w:lvlText w:val="%2、"/>
      <w:lvlJc w:val="left"/>
      <w:pPr>
        <w:ind w:left="960" w:hanging="480"/>
      </w:pPr>
      <w:rPr/>
    </w:lvl>
    <w:lvl w:ilvl="2">
      <w:start w:val="1"/>
      <w:numFmt w:val="lowerRoman"/>
      <w:lvlText w:val="%3."/>
      <w:lvlJc w:val="right"/>
      <w:pPr>
        <w:ind w:left="1440" w:hanging="480"/>
      </w:pPr>
      <w:rPr/>
    </w:lvl>
    <w:lvl w:ilvl="3">
      <w:start w:val="1"/>
      <w:numFmt w:val="decimal"/>
      <w:lvlText w:val="%4."/>
      <w:lvlJc w:val="left"/>
      <w:pPr>
        <w:ind w:left="1920" w:hanging="480"/>
      </w:pPr>
      <w:rPr/>
    </w:lvl>
    <w:lvl w:ilvl="4">
      <w:start w:val="1"/>
      <w:numFmt w:val="decimal"/>
      <w:lvlText w:val="%5、"/>
      <w:lvlJc w:val="left"/>
      <w:pPr>
        <w:ind w:left="2400" w:hanging="480"/>
      </w:pPr>
      <w:rPr/>
    </w:lvl>
    <w:lvl w:ilvl="5">
      <w:start w:val="1"/>
      <w:numFmt w:val="lowerRoman"/>
      <w:lvlText w:val="%6."/>
      <w:lvlJc w:val="right"/>
      <w:pPr>
        <w:ind w:left="2880" w:hanging="480"/>
      </w:pPr>
      <w:rPr/>
    </w:lvl>
    <w:lvl w:ilvl="6">
      <w:start w:val="1"/>
      <w:numFmt w:val="decimal"/>
      <w:lvlText w:val="%7."/>
      <w:lvlJc w:val="left"/>
      <w:pPr>
        <w:ind w:left="3360" w:hanging="480"/>
      </w:pPr>
      <w:rPr/>
    </w:lvl>
    <w:lvl w:ilvl="7">
      <w:start w:val="1"/>
      <w:numFmt w:val="decimal"/>
      <w:lvlText w:val="%8、"/>
      <w:lvlJc w:val="left"/>
      <w:pPr>
        <w:ind w:left="3840" w:hanging="480"/>
      </w:pPr>
      <w:rPr/>
    </w:lvl>
    <w:lvl w:ilvl="8">
      <w:start w:val="1"/>
      <w:numFmt w:val="lowerRoman"/>
      <w:lvlText w:val="%9."/>
      <w:lvlJc w:val="right"/>
      <w:pPr>
        <w:ind w:left="4320" w:hanging="480"/>
      </w:pPr>
      <w:rPr/>
    </w:lvl>
  </w:abstractNum>
  <w:abstractNum w:abstractNumId="10">
    <w:lvl w:ilvl="0">
      <w:start w:val="1"/>
      <w:numFmt w:val="decimal"/>
      <w:lvlText w:val="%1."/>
      <w:lvlJc w:val="left"/>
      <w:pPr>
        <w:ind w:left="360" w:hanging="360"/>
      </w:pPr>
      <w:rPr/>
    </w:lvl>
    <w:lvl w:ilvl="1">
      <w:start w:val="1"/>
      <w:numFmt w:val="decimal"/>
      <w:lvlText w:val="%2、"/>
      <w:lvlJc w:val="left"/>
      <w:pPr>
        <w:ind w:left="960" w:hanging="480"/>
      </w:pPr>
      <w:rPr/>
    </w:lvl>
    <w:lvl w:ilvl="2">
      <w:start w:val="1"/>
      <w:numFmt w:val="lowerRoman"/>
      <w:lvlText w:val="%3."/>
      <w:lvlJc w:val="right"/>
      <w:pPr>
        <w:ind w:left="1440" w:hanging="480"/>
      </w:pPr>
      <w:rPr/>
    </w:lvl>
    <w:lvl w:ilvl="3">
      <w:start w:val="1"/>
      <w:numFmt w:val="decimal"/>
      <w:lvlText w:val="%4."/>
      <w:lvlJc w:val="left"/>
      <w:pPr>
        <w:ind w:left="1920" w:hanging="480"/>
      </w:pPr>
      <w:rPr/>
    </w:lvl>
    <w:lvl w:ilvl="4">
      <w:start w:val="1"/>
      <w:numFmt w:val="decimal"/>
      <w:lvlText w:val="%5、"/>
      <w:lvlJc w:val="left"/>
      <w:pPr>
        <w:ind w:left="2400" w:hanging="480"/>
      </w:pPr>
      <w:rPr/>
    </w:lvl>
    <w:lvl w:ilvl="5">
      <w:start w:val="1"/>
      <w:numFmt w:val="lowerRoman"/>
      <w:lvlText w:val="%6."/>
      <w:lvlJc w:val="right"/>
      <w:pPr>
        <w:ind w:left="2880" w:hanging="480"/>
      </w:pPr>
      <w:rPr/>
    </w:lvl>
    <w:lvl w:ilvl="6">
      <w:start w:val="1"/>
      <w:numFmt w:val="decimal"/>
      <w:lvlText w:val="%7."/>
      <w:lvlJc w:val="left"/>
      <w:pPr>
        <w:ind w:left="3360" w:hanging="480"/>
      </w:pPr>
      <w:rPr/>
    </w:lvl>
    <w:lvl w:ilvl="7">
      <w:start w:val="1"/>
      <w:numFmt w:val="decimal"/>
      <w:lvlText w:val="%8、"/>
      <w:lvlJc w:val="left"/>
      <w:pPr>
        <w:ind w:left="3840" w:hanging="480"/>
      </w:pPr>
      <w:rPr/>
    </w:lvl>
    <w:lvl w:ilvl="8">
      <w:start w:val="1"/>
      <w:numFmt w:val="lowerRoman"/>
      <w:lvlText w:val="%9."/>
      <w:lvlJc w:val="right"/>
      <w:pPr>
        <w:ind w:left="4320" w:hanging="480"/>
      </w:pPr>
      <w:rPr/>
    </w:lvl>
  </w:abstractNum>
  <w:abstractNum w:abstractNumId="11">
    <w:lvl w:ilvl="0">
      <w:start w:val="1"/>
      <w:numFmt w:val="decimal"/>
      <w:lvlText w:val="%1."/>
      <w:lvlJc w:val="left"/>
      <w:pPr>
        <w:ind w:left="480" w:hanging="480"/>
      </w:pPr>
      <w:rPr/>
    </w:lvl>
    <w:lvl w:ilvl="1">
      <w:start w:val="1"/>
      <w:numFmt w:val="decimal"/>
      <w:lvlText w:val="%2、"/>
      <w:lvlJc w:val="left"/>
      <w:pPr>
        <w:ind w:left="960" w:hanging="480"/>
      </w:pPr>
      <w:rPr/>
    </w:lvl>
    <w:lvl w:ilvl="2">
      <w:start w:val="1"/>
      <w:numFmt w:val="lowerRoman"/>
      <w:lvlText w:val="%3."/>
      <w:lvlJc w:val="right"/>
      <w:pPr>
        <w:ind w:left="1440" w:hanging="480"/>
      </w:pPr>
      <w:rPr/>
    </w:lvl>
    <w:lvl w:ilvl="3">
      <w:start w:val="1"/>
      <w:numFmt w:val="decimal"/>
      <w:lvlText w:val="%4."/>
      <w:lvlJc w:val="left"/>
      <w:pPr>
        <w:ind w:left="1920" w:hanging="480"/>
      </w:pPr>
      <w:rPr/>
    </w:lvl>
    <w:lvl w:ilvl="4">
      <w:start w:val="1"/>
      <w:numFmt w:val="decimal"/>
      <w:lvlText w:val="%5、"/>
      <w:lvlJc w:val="left"/>
      <w:pPr>
        <w:ind w:left="2400" w:hanging="480"/>
      </w:pPr>
      <w:rPr/>
    </w:lvl>
    <w:lvl w:ilvl="5">
      <w:start w:val="1"/>
      <w:numFmt w:val="lowerRoman"/>
      <w:lvlText w:val="%6."/>
      <w:lvlJc w:val="right"/>
      <w:pPr>
        <w:ind w:left="2880" w:hanging="480"/>
      </w:pPr>
      <w:rPr/>
    </w:lvl>
    <w:lvl w:ilvl="6">
      <w:start w:val="1"/>
      <w:numFmt w:val="decimal"/>
      <w:lvlText w:val="%7."/>
      <w:lvlJc w:val="left"/>
      <w:pPr>
        <w:ind w:left="3360" w:hanging="480"/>
      </w:pPr>
      <w:rPr/>
    </w:lvl>
    <w:lvl w:ilvl="7">
      <w:start w:val="1"/>
      <w:numFmt w:val="decimal"/>
      <w:lvlText w:val="%8、"/>
      <w:lvlJc w:val="left"/>
      <w:pPr>
        <w:ind w:left="3840" w:hanging="480"/>
      </w:pPr>
      <w:rPr/>
    </w:lvl>
    <w:lvl w:ilvl="8">
      <w:start w:val="1"/>
      <w:numFmt w:val="lowerRoman"/>
      <w:lvlText w:val="%9."/>
      <w:lvlJc w:val="right"/>
      <w:pPr>
        <w:ind w:left="4320" w:hanging="480"/>
      </w:pPr>
      <w:rPr/>
    </w:lvl>
  </w:abstractNum>
  <w:abstractNum w:abstractNumId="12">
    <w:lvl w:ilvl="0">
      <w:start w:val="1"/>
      <w:numFmt w:val="decimal"/>
      <w:lvlText w:val="%1."/>
      <w:lvlJc w:val="left"/>
      <w:pPr>
        <w:ind w:left="360" w:hanging="360"/>
      </w:pPr>
      <w:rPr/>
    </w:lvl>
    <w:lvl w:ilvl="1">
      <w:start w:val="1"/>
      <w:numFmt w:val="decimal"/>
      <w:lvlText w:val="%2、"/>
      <w:lvlJc w:val="left"/>
      <w:pPr>
        <w:ind w:left="960" w:hanging="480"/>
      </w:pPr>
      <w:rPr/>
    </w:lvl>
    <w:lvl w:ilvl="2">
      <w:start w:val="1"/>
      <w:numFmt w:val="lowerRoman"/>
      <w:lvlText w:val="%3."/>
      <w:lvlJc w:val="right"/>
      <w:pPr>
        <w:ind w:left="1440" w:hanging="480"/>
      </w:pPr>
      <w:rPr/>
    </w:lvl>
    <w:lvl w:ilvl="3">
      <w:start w:val="1"/>
      <w:numFmt w:val="decimal"/>
      <w:lvlText w:val="%4."/>
      <w:lvlJc w:val="left"/>
      <w:pPr>
        <w:ind w:left="1920" w:hanging="480"/>
      </w:pPr>
      <w:rPr/>
    </w:lvl>
    <w:lvl w:ilvl="4">
      <w:start w:val="1"/>
      <w:numFmt w:val="decimal"/>
      <w:lvlText w:val="%5、"/>
      <w:lvlJc w:val="left"/>
      <w:pPr>
        <w:ind w:left="2400" w:hanging="480"/>
      </w:pPr>
      <w:rPr/>
    </w:lvl>
    <w:lvl w:ilvl="5">
      <w:start w:val="1"/>
      <w:numFmt w:val="lowerRoman"/>
      <w:lvlText w:val="%6."/>
      <w:lvlJc w:val="right"/>
      <w:pPr>
        <w:ind w:left="2880" w:hanging="480"/>
      </w:pPr>
      <w:rPr/>
    </w:lvl>
    <w:lvl w:ilvl="6">
      <w:start w:val="1"/>
      <w:numFmt w:val="decimal"/>
      <w:lvlText w:val="%7."/>
      <w:lvlJc w:val="left"/>
      <w:pPr>
        <w:ind w:left="3360" w:hanging="480"/>
      </w:pPr>
      <w:rPr/>
    </w:lvl>
    <w:lvl w:ilvl="7">
      <w:start w:val="1"/>
      <w:numFmt w:val="decimal"/>
      <w:lvlText w:val="%8、"/>
      <w:lvlJc w:val="left"/>
      <w:pPr>
        <w:ind w:left="3840" w:hanging="480"/>
      </w:pPr>
      <w:rPr/>
    </w:lvl>
    <w:lvl w:ilvl="8">
      <w:start w:val="1"/>
      <w:numFmt w:val="lowerRoman"/>
      <w:lvlText w:val="%9."/>
      <w:lvlJc w:val="right"/>
      <w:pPr>
        <w:ind w:left="4320" w:hanging="480"/>
      </w:pPr>
      <w:rPr/>
    </w:lvl>
  </w:abstractNum>
  <w:abstractNum w:abstractNumId="13">
    <w:lvl w:ilvl="0">
      <w:start w:val="1"/>
      <w:numFmt w:val="decimal"/>
      <w:lvlText w:val="%1."/>
      <w:lvlJc w:val="left"/>
      <w:pPr>
        <w:ind w:left="360" w:hanging="360"/>
      </w:pPr>
      <w:rPr/>
    </w:lvl>
    <w:lvl w:ilvl="1">
      <w:start w:val="1"/>
      <w:numFmt w:val="decimal"/>
      <w:lvlText w:val="%2、"/>
      <w:lvlJc w:val="left"/>
      <w:pPr>
        <w:ind w:left="960" w:hanging="480"/>
      </w:pPr>
      <w:rPr/>
    </w:lvl>
    <w:lvl w:ilvl="2">
      <w:start w:val="1"/>
      <w:numFmt w:val="lowerRoman"/>
      <w:lvlText w:val="%3."/>
      <w:lvlJc w:val="right"/>
      <w:pPr>
        <w:ind w:left="1440" w:hanging="480"/>
      </w:pPr>
      <w:rPr/>
    </w:lvl>
    <w:lvl w:ilvl="3">
      <w:start w:val="1"/>
      <w:numFmt w:val="decimal"/>
      <w:lvlText w:val="%4."/>
      <w:lvlJc w:val="left"/>
      <w:pPr>
        <w:ind w:left="1920" w:hanging="480"/>
      </w:pPr>
      <w:rPr/>
    </w:lvl>
    <w:lvl w:ilvl="4">
      <w:start w:val="1"/>
      <w:numFmt w:val="decimal"/>
      <w:lvlText w:val="%5、"/>
      <w:lvlJc w:val="left"/>
      <w:pPr>
        <w:ind w:left="2400" w:hanging="480"/>
      </w:pPr>
      <w:rPr/>
    </w:lvl>
    <w:lvl w:ilvl="5">
      <w:start w:val="1"/>
      <w:numFmt w:val="lowerRoman"/>
      <w:lvlText w:val="%6."/>
      <w:lvlJc w:val="right"/>
      <w:pPr>
        <w:ind w:left="2880" w:hanging="480"/>
      </w:pPr>
      <w:rPr/>
    </w:lvl>
    <w:lvl w:ilvl="6">
      <w:start w:val="1"/>
      <w:numFmt w:val="decimal"/>
      <w:lvlText w:val="%7."/>
      <w:lvlJc w:val="left"/>
      <w:pPr>
        <w:ind w:left="3360" w:hanging="480"/>
      </w:pPr>
      <w:rPr/>
    </w:lvl>
    <w:lvl w:ilvl="7">
      <w:start w:val="1"/>
      <w:numFmt w:val="decimal"/>
      <w:lvlText w:val="%8、"/>
      <w:lvlJc w:val="left"/>
      <w:pPr>
        <w:ind w:left="3840" w:hanging="480"/>
      </w:pPr>
      <w:rPr/>
    </w:lvl>
    <w:lvl w:ilvl="8">
      <w:start w:val="1"/>
      <w:numFmt w:val="lowerRoman"/>
      <w:lvlText w:val="%9."/>
      <w:lvlJc w:val="right"/>
      <w:pPr>
        <w:ind w:left="4320" w:hanging="480"/>
      </w:pPr>
      <w:rPr/>
    </w:lvl>
  </w:abstractNum>
  <w:abstractNum w:abstractNumId="14">
    <w:lvl w:ilvl="0">
      <w:start w:val="1"/>
      <w:numFmt w:val="decimal"/>
      <w:lvlText w:val="%1."/>
      <w:lvlJc w:val="left"/>
      <w:pPr>
        <w:ind w:left="480" w:hanging="480"/>
      </w:pPr>
      <w:rPr/>
    </w:lvl>
    <w:lvl w:ilvl="1">
      <w:start w:val="1"/>
      <w:numFmt w:val="decimal"/>
      <w:lvlText w:val="%2、"/>
      <w:lvlJc w:val="left"/>
      <w:pPr>
        <w:ind w:left="960" w:hanging="480"/>
      </w:pPr>
      <w:rPr/>
    </w:lvl>
    <w:lvl w:ilvl="2">
      <w:start w:val="1"/>
      <w:numFmt w:val="lowerRoman"/>
      <w:lvlText w:val="%3."/>
      <w:lvlJc w:val="right"/>
      <w:pPr>
        <w:ind w:left="1440" w:hanging="480"/>
      </w:pPr>
      <w:rPr/>
    </w:lvl>
    <w:lvl w:ilvl="3">
      <w:start w:val="1"/>
      <w:numFmt w:val="decimal"/>
      <w:lvlText w:val="%4."/>
      <w:lvlJc w:val="left"/>
      <w:pPr>
        <w:ind w:left="1920" w:hanging="480"/>
      </w:pPr>
      <w:rPr/>
    </w:lvl>
    <w:lvl w:ilvl="4">
      <w:start w:val="1"/>
      <w:numFmt w:val="decimal"/>
      <w:lvlText w:val="%5、"/>
      <w:lvlJc w:val="left"/>
      <w:pPr>
        <w:ind w:left="2400" w:hanging="480"/>
      </w:pPr>
      <w:rPr/>
    </w:lvl>
    <w:lvl w:ilvl="5">
      <w:start w:val="1"/>
      <w:numFmt w:val="lowerRoman"/>
      <w:lvlText w:val="%6."/>
      <w:lvlJc w:val="right"/>
      <w:pPr>
        <w:ind w:left="2880" w:hanging="480"/>
      </w:pPr>
      <w:rPr/>
    </w:lvl>
    <w:lvl w:ilvl="6">
      <w:start w:val="1"/>
      <w:numFmt w:val="decimal"/>
      <w:lvlText w:val="%7."/>
      <w:lvlJc w:val="left"/>
      <w:pPr>
        <w:ind w:left="3360" w:hanging="480"/>
      </w:pPr>
      <w:rPr/>
    </w:lvl>
    <w:lvl w:ilvl="7">
      <w:start w:val="1"/>
      <w:numFmt w:val="decimal"/>
      <w:lvlText w:val="%8、"/>
      <w:lvlJc w:val="left"/>
      <w:pPr>
        <w:ind w:left="3840" w:hanging="480"/>
      </w:pPr>
      <w:rPr/>
    </w:lvl>
    <w:lvl w:ilvl="8">
      <w:start w:val="1"/>
      <w:numFmt w:val="lowerRoman"/>
      <w:lvlText w:val="%9."/>
      <w:lvlJc w:val="right"/>
      <w:pPr>
        <w:ind w:left="4320" w:hanging="480"/>
      </w:pPr>
      <w:rPr/>
    </w:lvl>
  </w:abstractNum>
  <w:abstractNum w:abstractNumId="15">
    <w:lvl w:ilvl="0">
      <w:start w:val="1"/>
      <w:numFmt w:val="decimal"/>
      <w:lvlText w:val="%1."/>
      <w:lvlJc w:val="left"/>
      <w:pPr>
        <w:ind w:left="360" w:hanging="360"/>
      </w:pPr>
      <w:rPr/>
    </w:lvl>
    <w:lvl w:ilvl="1">
      <w:start w:val="1"/>
      <w:numFmt w:val="decimal"/>
      <w:lvlText w:val="%2、"/>
      <w:lvlJc w:val="left"/>
      <w:pPr>
        <w:ind w:left="960" w:hanging="480"/>
      </w:pPr>
      <w:rPr/>
    </w:lvl>
    <w:lvl w:ilvl="2">
      <w:start w:val="1"/>
      <w:numFmt w:val="lowerRoman"/>
      <w:lvlText w:val="%3."/>
      <w:lvlJc w:val="right"/>
      <w:pPr>
        <w:ind w:left="1440" w:hanging="480"/>
      </w:pPr>
      <w:rPr/>
    </w:lvl>
    <w:lvl w:ilvl="3">
      <w:start w:val="1"/>
      <w:numFmt w:val="decimal"/>
      <w:lvlText w:val="%4."/>
      <w:lvlJc w:val="left"/>
      <w:pPr>
        <w:ind w:left="1920" w:hanging="480"/>
      </w:pPr>
      <w:rPr/>
    </w:lvl>
    <w:lvl w:ilvl="4">
      <w:start w:val="1"/>
      <w:numFmt w:val="decimal"/>
      <w:lvlText w:val="%5、"/>
      <w:lvlJc w:val="left"/>
      <w:pPr>
        <w:ind w:left="2400" w:hanging="480"/>
      </w:pPr>
      <w:rPr/>
    </w:lvl>
    <w:lvl w:ilvl="5">
      <w:start w:val="1"/>
      <w:numFmt w:val="lowerRoman"/>
      <w:lvlText w:val="%6."/>
      <w:lvlJc w:val="right"/>
      <w:pPr>
        <w:ind w:left="2880" w:hanging="480"/>
      </w:pPr>
      <w:rPr/>
    </w:lvl>
    <w:lvl w:ilvl="6">
      <w:start w:val="1"/>
      <w:numFmt w:val="decimal"/>
      <w:lvlText w:val="%7."/>
      <w:lvlJc w:val="left"/>
      <w:pPr>
        <w:ind w:left="3360" w:hanging="480"/>
      </w:pPr>
      <w:rPr/>
    </w:lvl>
    <w:lvl w:ilvl="7">
      <w:start w:val="1"/>
      <w:numFmt w:val="decimal"/>
      <w:lvlText w:val="%8、"/>
      <w:lvlJc w:val="left"/>
      <w:pPr>
        <w:ind w:left="3840" w:hanging="480"/>
      </w:pPr>
      <w:rPr/>
    </w:lvl>
    <w:lvl w:ilvl="8">
      <w:start w:val="1"/>
      <w:numFmt w:val="lowerRoman"/>
      <w:lvlText w:val="%9."/>
      <w:lvlJc w:val="right"/>
      <w:pPr>
        <w:ind w:left="4320" w:hanging="480"/>
      </w:pPr>
      <w:rPr/>
    </w:lvl>
  </w:abstractNum>
  <w:abstractNum w:abstractNumId="16">
    <w:lvl w:ilvl="0">
      <w:start w:val="1"/>
      <w:numFmt w:val="decimal"/>
      <w:lvlText w:val="%1."/>
      <w:lvlJc w:val="left"/>
      <w:pPr>
        <w:ind w:left="480" w:hanging="480"/>
      </w:pPr>
      <w:rPr/>
    </w:lvl>
    <w:lvl w:ilvl="1">
      <w:start w:val="1"/>
      <w:numFmt w:val="decimal"/>
      <w:lvlText w:val="%2、"/>
      <w:lvlJc w:val="left"/>
      <w:pPr>
        <w:ind w:left="960" w:hanging="480"/>
      </w:pPr>
      <w:rPr/>
    </w:lvl>
    <w:lvl w:ilvl="2">
      <w:start w:val="1"/>
      <w:numFmt w:val="lowerRoman"/>
      <w:lvlText w:val="%3."/>
      <w:lvlJc w:val="right"/>
      <w:pPr>
        <w:ind w:left="1440" w:hanging="480"/>
      </w:pPr>
      <w:rPr/>
    </w:lvl>
    <w:lvl w:ilvl="3">
      <w:start w:val="1"/>
      <w:numFmt w:val="decimal"/>
      <w:lvlText w:val="%4."/>
      <w:lvlJc w:val="left"/>
      <w:pPr>
        <w:ind w:left="1920" w:hanging="480"/>
      </w:pPr>
      <w:rPr/>
    </w:lvl>
    <w:lvl w:ilvl="4">
      <w:start w:val="1"/>
      <w:numFmt w:val="decimal"/>
      <w:lvlText w:val="%5、"/>
      <w:lvlJc w:val="left"/>
      <w:pPr>
        <w:ind w:left="2400" w:hanging="480"/>
      </w:pPr>
      <w:rPr/>
    </w:lvl>
    <w:lvl w:ilvl="5">
      <w:start w:val="1"/>
      <w:numFmt w:val="lowerRoman"/>
      <w:lvlText w:val="%6."/>
      <w:lvlJc w:val="right"/>
      <w:pPr>
        <w:ind w:left="2880" w:hanging="480"/>
      </w:pPr>
      <w:rPr/>
    </w:lvl>
    <w:lvl w:ilvl="6">
      <w:start w:val="1"/>
      <w:numFmt w:val="decimal"/>
      <w:lvlText w:val="%7."/>
      <w:lvlJc w:val="left"/>
      <w:pPr>
        <w:ind w:left="3360" w:hanging="480"/>
      </w:pPr>
      <w:rPr/>
    </w:lvl>
    <w:lvl w:ilvl="7">
      <w:start w:val="1"/>
      <w:numFmt w:val="decimal"/>
      <w:lvlText w:val="%8、"/>
      <w:lvlJc w:val="left"/>
      <w:pPr>
        <w:ind w:left="3840" w:hanging="480"/>
      </w:pPr>
      <w:rPr/>
    </w:lvl>
    <w:lvl w:ilvl="8">
      <w:start w:val="1"/>
      <w:numFmt w:val="lowerRoman"/>
      <w:lvlText w:val="%9."/>
      <w:lvlJc w:val="right"/>
      <w:pPr>
        <w:ind w:left="4320" w:hanging="480"/>
      </w:pPr>
      <w:rPr/>
    </w:lvl>
  </w:abstractNum>
  <w:abstractNum w:abstractNumId="17">
    <w:lvl w:ilvl="0">
      <w:start w:val="1"/>
      <w:numFmt w:val="decimal"/>
      <w:lvlText w:val="%1."/>
      <w:lvlJc w:val="left"/>
      <w:pPr>
        <w:ind w:left="360" w:hanging="360"/>
      </w:pPr>
      <w:rPr/>
    </w:lvl>
    <w:lvl w:ilvl="1">
      <w:start w:val="1"/>
      <w:numFmt w:val="decimal"/>
      <w:lvlText w:val="%2、"/>
      <w:lvlJc w:val="left"/>
      <w:pPr>
        <w:ind w:left="960" w:hanging="480"/>
      </w:pPr>
      <w:rPr/>
    </w:lvl>
    <w:lvl w:ilvl="2">
      <w:start w:val="1"/>
      <w:numFmt w:val="lowerRoman"/>
      <w:lvlText w:val="%3."/>
      <w:lvlJc w:val="right"/>
      <w:pPr>
        <w:ind w:left="1440" w:hanging="480"/>
      </w:pPr>
      <w:rPr/>
    </w:lvl>
    <w:lvl w:ilvl="3">
      <w:start w:val="1"/>
      <w:numFmt w:val="decimal"/>
      <w:lvlText w:val="%4."/>
      <w:lvlJc w:val="left"/>
      <w:pPr>
        <w:ind w:left="1920" w:hanging="480"/>
      </w:pPr>
      <w:rPr/>
    </w:lvl>
    <w:lvl w:ilvl="4">
      <w:start w:val="1"/>
      <w:numFmt w:val="decimal"/>
      <w:lvlText w:val="%5、"/>
      <w:lvlJc w:val="left"/>
      <w:pPr>
        <w:ind w:left="2400" w:hanging="480"/>
      </w:pPr>
      <w:rPr/>
    </w:lvl>
    <w:lvl w:ilvl="5">
      <w:start w:val="1"/>
      <w:numFmt w:val="lowerRoman"/>
      <w:lvlText w:val="%6."/>
      <w:lvlJc w:val="right"/>
      <w:pPr>
        <w:ind w:left="2880" w:hanging="480"/>
      </w:pPr>
      <w:rPr/>
    </w:lvl>
    <w:lvl w:ilvl="6">
      <w:start w:val="1"/>
      <w:numFmt w:val="decimal"/>
      <w:lvlText w:val="%7."/>
      <w:lvlJc w:val="left"/>
      <w:pPr>
        <w:ind w:left="3360" w:hanging="480"/>
      </w:pPr>
      <w:rPr/>
    </w:lvl>
    <w:lvl w:ilvl="7">
      <w:start w:val="1"/>
      <w:numFmt w:val="decimal"/>
      <w:lvlText w:val="%8、"/>
      <w:lvlJc w:val="left"/>
      <w:pPr>
        <w:ind w:left="3840" w:hanging="480"/>
      </w:pPr>
      <w:rPr/>
    </w:lvl>
    <w:lvl w:ilvl="8">
      <w:start w:val="1"/>
      <w:numFmt w:val="lowerRoman"/>
      <w:lvlText w:val="%9."/>
      <w:lvlJc w:val="right"/>
      <w:pPr>
        <w:ind w:left="4320" w:hanging="480"/>
      </w:pPr>
      <w:rPr/>
    </w:lvl>
  </w:abstractNum>
  <w:abstractNum w:abstractNumId="18">
    <w:lvl w:ilvl="0">
      <w:start w:val="1"/>
      <w:numFmt w:val="decimal"/>
      <w:lvlText w:val="%1、"/>
      <w:lvlJc w:val="left"/>
      <w:pPr>
        <w:ind w:left="720" w:hanging="720"/>
      </w:pPr>
      <w:rPr/>
    </w:lvl>
    <w:lvl w:ilvl="1">
      <w:start w:val="1"/>
      <w:numFmt w:val="decimal"/>
      <w:lvlText w:val="%2、"/>
      <w:lvlJc w:val="left"/>
      <w:pPr>
        <w:ind w:left="960" w:hanging="480"/>
      </w:pPr>
      <w:rPr/>
    </w:lvl>
    <w:lvl w:ilvl="2">
      <w:start w:val="1"/>
      <w:numFmt w:val="lowerRoman"/>
      <w:lvlText w:val="%3."/>
      <w:lvlJc w:val="right"/>
      <w:pPr>
        <w:ind w:left="1440" w:hanging="480"/>
      </w:pPr>
      <w:rPr/>
    </w:lvl>
    <w:lvl w:ilvl="3">
      <w:start w:val="1"/>
      <w:numFmt w:val="decimal"/>
      <w:lvlText w:val="%4."/>
      <w:lvlJc w:val="left"/>
      <w:pPr>
        <w:ind w:left="1920" w:hanging="480"/>
      </w:pPr>
      <w:rPr/>
    </w:lvl>
    <w:lvl w:ilvl="4">
      <w:start w:val="1"/>
      <w:numFmt w:val="decimal"/>
      <w:lvlText w:val="%5、"/>
      <w:lvlJc w:val="left"/>
      <w:pPr>
        <w:ind w:left="2400" w:hanging="480"/>
      </w:pPr>
      <w:rPr/>
    </w:lvl>
    <w:lvl w:ilvl="5">
      <w:start w:val="1"/>
      <w:numFmt w:val="lowerRoman"/>
      <w:lvlText w:val="%6."/>
      <w:lvlJc w:val="right"/>
      <w:pPr>
        <w:ind w:left="2880" w:hanging="480"/>
      </w:pPr>
      <w:rPr/>
    </w:lvl>
    <w:lvl w:ilvl="6">
      <w:start w:val="1"/>
      <w:numFmt w:val="decimal"/>
      <w:lvlText w:val="%7."/>
      <w:lvlJc w:val="left"/>
      <w:pPr>
        <w:ind w:left="3360" w:hanging="480"/>
      </w:pPr>
      <w:rPr/>
    </w:lvl>
    <w:lvl w:ilvl="7">
      <w:start w:val="1"/>
      <w:numFmt w:val="decimal"/>
      <w:lvlText w:val="%8、"/>
      <w:lvlJc w:val="left"/>
      <w:pPr>
        <w:ind w:left="3840" w:hanging="480"/>
      </w:pPr>
      <w:rPr/>
    </w:lvl>
    <w:lvl w:ilvl="8">
      <w:start w:val="1"/>
      <w:numFmt w:val="lowerRoman"/>
      <w:lvlText w:val="%9."/>
      <w:lvlJc w:val="right"/>
      <w:pPr>
        <w:ind w:left="4320" w:hanging="480"/>
      </w:pPr>
      <w:rPr/>
    </w:lvl>
  </w:abstractNum>
  <w:abstractNum w:abstractNumId="19">
    <w:lvl w:ilvl="0">
      <w:start w:val="1"/>
      <w:numFmt w:val="decimal"/>
      <w:lvlText w:val="(%1)"/>
      <w:lvlJc w:val="left"/>
      <w:pPr>
        <w:ind w:left="840" w:hanging="480"/>
      </w:pPr>
      <w:rPr>
        <w:rFonts w:ascii="Times New Roman" w:cs="Times New Roman" w:eastAsia="Times New Roman" w:hAnsi="Times New Roman"/>
      </w:rPr>
    </w:lvl>
    <w:lvl w:ilvl="1">
      <w:start w:val="1"/>
      <w:numFmt w:val="decimal"/>
      <w:lvlText w:val="%2、"/>
      <w:lvlJc w:val="left"/>
      <w:pPr>
        <w:ind w:left="1320" w:hanging="480"/>
      </w:pPr>
      <w:rPr/>
    </w:lvl>
    <w:lvl w:ilvl="2">
      <w:start w:val="1"/>
      <w:numFmt w:val="lowerRoman"/>
      <w:lvlText w:val="%3."/>
      <w:lvlJc w:val="right"/>
      <w:pPr>
        <w:ind w:left="1800" w:hanging="480"/>
      </w:pPr>
      <w:rPr/>
    </w:lvl>
    <w:lvl w:ilvl="3">
      <w:start w:val="1"/>
      <w:numFmt w:val="decimal"/>
      <w:lvlText w:val="%4."/>
      <w:lvlJc w:val="left"/>
      <w:pPr>
        <w:ind w:left="2280" w:hanging="480"/>
      </w:pPr>
      <w:rPr/>
    </w:lvl>
    <w:lvl w:ilvl="4">
      <w:start w:val="1"/>
      <w:numFmt w:val="decimal"/>
      <w:lvlText w:val="%5、"/>
      <w:lvlJc w:val="left"/>
      <w:pPr>
        <w:ind w:left="2760" w:hanging="480"/>
      </w:pPr>
      <w:rPr/>
    </w:lvl>
    <w:lvl w:ilvl="5">
      <w:start w:val="1"/>
      <w:numFmt w:val="lowerRoman"/>
      <w:lvlText w:val="%6."/>
      <w:lvlJc w:val="right"/>
      <w:pPr>
        <w:ind w:left="3240" w:hanging="480"/>
      </w:pPr>
      <w:rPr/>
    </w:lvl>
    <w:lvl w:ilvl="6">
      <w:start w:val="1"/>
      <w:numFmt w:val="decimal"/>
      <w:lvlText w:val="%7."/>
      <w:lvlJc w:val="left"/>
      <w:pPr>
        <w:ind w:left="3720" w:hanging="480"/>
      </w:pPr>
      <w:rPr/>
    </w:lvl>
    <w:lvl w:ilvl="7">
      <w:start w:val="1"/>
      <w:numFmt w:val="decimal"/>
      <w:lvlText w:val="%8、"/>
      <w:lvlJc w:val="left"/>
      <w:pPr>
        <w:ind w:left="4200" w:hanging="480"/>
      </w:pPr>
      <w:rPr/>
    </w:lvl>
    <w:lvl w:ilvl="8">
      <w:start w:val="1"/>
      <w:numFmt w:val="lowerRoman"/>
      <w:lvlText w:val="%9."/>
      <w:lvlJc w:val="right"/>
      <w:pPr>
        <w:ind w:left="4680" w:hanging="480"/>
      </w:pPr>
      <w:rPr/>
    </w:lvl>
  </w:abstractNum>
  <w:abstractNum w:abstractNumId="20">
    <w:lvl w:ilvl="0">
      <w:start w:val="1"/>
      <w:numFmt w:val="decimal"/>
      <w:lvlText w:val="(%1)"/>
      <w:lvlJc w:val="left"/>
      <w:pPr>
        <w:ind w:left="837" w:hanging="480"/>
      </w:pPr>
      <w:rPr>
        <w:rFonts w:ascii="Times New Roman" w:cs="Times New Roman" w:eastAsia="Times New Roman" w:hAnsi="Times New Roman"/>
        <w:b w:val="0"/>
      </w:rPr>
    </w:lvl>
    <w:lvl w:ilvl="1">
      <w:start w:val="1"/>
      <w:numFmt w:val="decimal"/>
      <w:lvlText w:val="%1.%2."/>
      <w:lvlJc w:val="left"/>
      <w:pPr>
        <w:ind w:left="1352" w:hanging="360.0000000000001"/>
      </w:pPr>
      <w:rPr>
        <w:b w:val="0"/>
      </w:rPr>
    </w:lvl>
    <w:lvl w:ilvl="2">
      <w:start w:val="1"/>
      <w:numFmt w:val="decimal"/>
      <w:lvlText w:val="%1.%2.%3."/>
      <w:lvlJc w:val="left"/>
      <w:pPr>
        <w:ind w:left="2347" w:hanging="720"/>
      </w:pPr>
      <w:rPr/>
    </w:lvl>
    <w:lvl w:ilvl="3">
      <w:start w:val="1"/>
      <w:numFmt w:val="decimal"/>
      <w:lvlText w:val="%1.%2.%3.%4."/>
      <w:lvlJc w:val="left"/>
      <w:pPr>
        <w:ind w:left="2982" w:hanging="720"/>
      </w:pPr>
      <w:rPr/>
    </w:lvl>
    <w:lvl w:ilvl="4">
      <w:start w:val="1"/>
      <w:numFmt w:val="decimal"/>
      <w:lvlText w:val="%1.%2.%3.%4.%5."/>
      <w:lvlJc w:val="left"/>
      <w:pPr>
        <w:ind w:left="3977" w:hanging="1080"/>
      </w:pPr>
      <w:rPr/>
    </w:lvl>
    <w:lvl w:ilvl="5">
      <w:start w:val="1"/>
      <w:numFmt w:val="decimal"/>
      <w:lvlText w:val="%1.%2.%3.%4.%5.%6."/>
      <w:lvlJc w:val="left"/>
      <w:pPr>
        <w:ind w:left="4612" w:hanging="1080"/>
      </w:pPr>
      <w:rPr/>
    </w:lvl>
    <w:lvl w:ilvl="6">
      <w:start w:val="1"/>
      <w:numFmt w:val="decimal"/>
      <w:lvlText w:val="%1.%2.%3.%4.%5.%6.%7."/>
      <w:lvlJc w:val="left"/>
      <w:pPr>
        <w:ind w:left="5607" w:hanging="1440"/>
      </w:pPr>
      <w:rPr/>
    </w:lvl>
    <w:lvl w:ilvl="7">
      <w:start w:val="1"/>
      <w:numFmt w:val="decimal"/>
      <w:lvlText w:val="%1.%2.%3.%4.%5.%6.%7.%8."/>
      <w:lvlJc w:val="left"/>
      <w:pPr>
        <w:ind w:left="6242" w:hanging="1440"/>
      </w:pPr>
      <w:rPr/>
    </w:lvl>
    <w:lvl w:ilvl="8">
      <w:start w:val="1"/>
      <w:numFmt w:val="decimal"/>
      <w:lvlText w:val="%1.%2.%3.%4.%5.%6.%7.%8.%9."/>
      <w:lvlJc w:val="left"/>
      <w:pPr>
        <w:ind w:left="7237" w:hanging="1800"/>
      </w:pPr>
      <w:rPr/>
    </w:lvl>
  </w:abstractNum>
  <w:abstractNum w:abstractNumId="21">
    <w:lvl w:ilvl="0">
      <w:start w:val="1"/>
      <w:numFmt w:val="decimal"/>
      <w:lvlText w:val="%1."/>
      <w:lvlJc w:val="left"/>
      <w:pPr>
        <w:ind w:left="360" w:hanging="360"/>
      </w:pPr>
      <w:rPr>
        <w:b w:val="0"/>
        <w:sz w:val="28"/>
        <w:szCs w:val="28"/>
      </w:rPr>
    </w:lvl>
    <w:lvl w:ilvl="1">
      <w:start w:val="1"/>
      <w:numFmt w:val="decimal"/>
      <w:lvlText w:val="%2、"/>
      <w:lvlJc w:val="left"/>
      <w:pPr>
        <w:ind w:left="960" w:hanging="480"/>
      </w:pPr>
      <w:rPr/>
    </w:lvl>
    <w:lvl w:ilvl="2">
      <w:start w:val="1"/>
      <w:numFmt w:val="lowerRoman"/>
      <w:lvlText w:val="%3."/>
      <w:lvlJc w:val="right"/>
      <w:pPr>
        <w:ind w:left="1440" w:hanging="480"/>
      </w:pPr>
      <w:rPr/>
    </w:lvl>
    <w:lvl w:ilvl="3">
      <w:start w:val="1"/>
      <w:numFmt w:val="decimal"/>
      <w:lvlText w:val="%4."/>
      <w:lvlJc w:val="left"/>
      <w:pPr>
        <w:ind w:left="1920" w:hanging="480"/>
      </w:pPr>
      <w:rPr/>
    </w:lvl>
    <w:lvl w:ilvl="4">
      <w:start w:val="1"/>
      <w:numFmt w:val="decimal"/>
      <w:lvlText w:val="%5、"/>
      <w:lvlJc w:val="left"/>
      <w:pPr>
        <w:ind w:left="2400" w:hanging="480"/>
      </w:pPr>
      <w:rPr/>
    </w:lvl>
    <w:lvl w:ilvl="5">
      <w:start w:val="1"/>
      <w:numFmt w:val="lowerRoman"/>
      <w:lvlText w:val="%6."/>
      <w:lvlJc w:val="right"/>
      <w:pPr>
        <w:ind w:left="2880" w:hanging="480"/>
      </w:pPr>
      <w:rPr/>
    </w:lvl>
    <w:lvl w:ilvl="6">
      <w:start w:val="1"/>
      <w:numFmt w:val="decimal"/>
      <w:lvlText w:val="%7."/>
      <w:lvlJc w:val="left"/>
      <w:pPr>
        <w:ind w:left="3360" w:hanging="480"/>
      </w:pPr>
      <w:rPr/>
    </w:lvl>
    <w:lvl w:ilvl="7">
      <w:start w:val="1"/>
      <w:numFmt w:val="decimal"/>
      <w:lvlText w:val="%8、"/>
      <w:lvlJc w:val="left"/>
      <w:pPr>
        <w:ind w:left="3840" w:hanging="480"/>
      </w:pPr>
      <w:rPr/>
    </w:lvl>
    <w:lvl w:ilvl="8">
      <w:start w:val="1"/>
      <w:numFmt w:val="lowerRoman"/>
      <w:lvlText w:val="%9."/>
      <w:lvlJc w:val="right"/>
      <w:pPr>
        <w:ind w:left="4320" w:hanging="480"/>
      </w:pPr>
      <w:rPr/>
    </w:lvl>
  </w:abstractNum>
  <w:abstractNum w:abstractNumId="22">
    <w:lvl w:ilvl="0">
      <w:start w:val="1"/>
      <w:numFmt w:val="decimal"/>
      <w:lvlText w:val="%1."/>
      <w:lvlJc w:val="left"/>
      <w:pPr>
        <w:ind w:left="360" w:hanging="360"/>
      </w:pPr>
      <w:rPr/>
    </w:lvl>
    <w:lvl w:ilvl="1">
      <w:start w:val="1"/>
      <w:numFmt w:val="decimal"/>
      <w:lvlText w:val="%2、"/>
      <w:lvlJc w:val="left"/>
      <w:pPr>
        <w:ind w:left="960" w:hanging="480"/>
      </w:pPr>
      <w:rPr/>
    </w:lvl>
    <w:lvl w:ilvl="2">
      <w:start w:val="1"/>
      <w:numFmt w:val="lowerRoman"/>
      <w:lvlText w:val="%3."/>
      <w:lvlJc w:val="right"/>
      <w:pPr>
        <w:ind w:left="1440" w:hanging="480"/>
      </w:pPr>
      <w:rPr/>
    </w:lvl>
    <w:lvl w:ilvl="3">
      <w:start w:val="1"/>
      <w:numFmt w:val="decimal"/>
      <w:lvlText w:val="%4."/>
      <w:lvlJc w:val="left"/>
      <w:pPr>
        <w:ind w:left="1920" w:hanging="480"/>
      </w:pPr>
      <w:rPr/>
    </w:lvl>
    <w:lvl w:ilvl="4">
      <w:start w:val="1"/>
      <w:numFmt w:val="decimal"/>
      <w:lvlText w:val="%5、"/>
      <w:lvlJc w:val="left"/>
      <w:pPr>
        <w:ind w:left="2400" w:hanging="480"/>
      </w:pPr>
      <w:rPr/>
    </w:lvl>
    <w:lvl w:ilvl="5">
      <w:start w:val="1"/>
      <w:numFmt w:val="lowerRoman"/>
      <w:lvlText w:val="%6."/>
      <w:lvlJc w:val="right"/>
      <w:pPr>
        <w:ind w:left="2880" w:hanging="480"/>
      </w:pPr>
      <w:rPr/>
    </w:lvl>
    <w:lvl w:ilvl="6">
      <w:start w:val="1"/>
      <w:numFmt w:val="decimal"/>
      <w:lvlText w:val="%7."/>
      <w:lvlJc w:val="left"/>
      <w:pPr>
        <w:ind w:left="3360" w:hanging="480"/>
      </w:pPr>
      <w:rPr/>
    </w:lvl>
    <w:lvl w:ilvl="7">
      <w:start w:val="1"/>
      <w:numFmt w:val="decimal"/>
      <w:lvlText w:val="%8、"/>
      <w:lvlJc w:val="left"/>
      <w:pPr>
        <w:ind w:left="3840" w:hanging="480"/>
      </w:pPr>
      <w:rPr/>
    </w:lvl>
    <w:lvl w:ilvl="8">
      <w:start w:val="1"/>
      <w:numFmt w:val="lowerRoman"/>
      <w:lvlText w:val="%9."/>
      <w:lvlJc w:val="right"/>
      <w:pPr>
        <w:ind w:left="4320" w:hanging="480"/>
      </w:pPr>
      <w:rPr/>
    </w:lvl>
  </w:abstractNum>
  <w:abstractNum w:abstractNumId="23">
    <w:lvl w:ilvl="0">
      <w:start w:val="1"/>
      <w:numFmt w:val="decimal"/>
      <w:lvlText w:val="%1."/>
      <w:lvlJc w:val="left"/>
      <w:pPr>
        <w:ind w:left="360" w:hanging="360"/>
      </w:pPr>
      <w:rPr/>
    </w:lvl>
    <w:lvl w:ilvl="1">
      <w:start w:val="1"/>
      <w:numFmt w:val="decimal"/>
      <w:lvlText w:val="%2、"/>
      <w:lvlJc w:val="left"/>
      <w:pPr>
        <w:ind w:left="960" w:hanging="480"/>
      </w:pPr>
      <w:rPr/>
    </w:lvl>
    <w:lvl w:ilvl="2">
      <w:start w:val="1"/>
      <w:numFmt w:val="lowerRoman"/>
      <w:lvlText w:val="%3."/>
      <w:lvlJc w:val="right"/>
      <w:pPr>
        <w:ind w:left="1440" w:hanging="480"/>
      </w:pPr>
      <w:rPr/>
    </w:lvl>
    <w:lvl w:ilvl="3">
      <w:start w:val="1"/>
      <w:numFmt w:val="decimal"/>
      <w:lvlText w:val="%4."/>
      <w:lvlJc w:val="left"/>
      <w:pPr>
        <w:ind w:left="1920" w:hanging="480"/>
      </w:pPr>
      <w:rPr/>
    </w:lvl>
    <w:lvl w:ilvl="4">
      <w:start w:val="1"/>
      <w:numFmt w:val="decimal"/>
      <w:lvlText w:val="%5、"/>
      <w:lvlJc w:val="left"/>
      <w:pPr>
        <w:ind w:left="2400" w:hanging="480"/>
      </w:pPr>
      <w:rPr/>
    </w:lvl>
    <w:lvl w:ilvl="5">
      <w:start w:val="1"/>
      <w:numFmt w:val="lowerRoman"/>
      <w:lvlText w:val="%6."/>
      <w:lvlJc w:val="right"/>
      <w:pPr>
        <w:ind w:left="2880" w:hanging="480"/>
      </w:pPr>
      <w:rPr/>
    </w:lvl>
    <w:lvl w:ilvl="6">
      <w:start w:val="1"/>
      <w:numFmt w:val="decimal"/>
      <w:lvlText w:val="%7."/>
      <w:lvlJc w:val="left"/>
      <w:pPr>
        <w:ind w:left="3360" w:hanging="480"/>
      </w:pPr>
      <w:rPr/>
    </w:lvl>
    <w:lvl w:ilvl="7">
      <w:start w:val="1"/>
      <w:numFmt w:val="decimal"/>
      <w:lvlText w:val="%8、"/>
      <w:lvlJc w:val="left"/>
      <w:pPr>
        <w:ind w:left="3840" w:hanging="480"/>
      </w:pPr>
      <w:rPr/>
    </w:lvl>
    <w:lvl w:ilvl="8">
      <w:start w:val="1"/>
      <w:numFmt w:val="lowerRoman"/>
      <w:lvlText w:val="%9."/>
      <w:lvlJc w:val="right"/>
      <w:pPr>
        <w:ind w:left="4320" w:hanging="480"/>
      </w:pPr>
      <w:rPr/>
    </w:lvl>
  </w:abstractNum>
  <w:abstractNum w:abstractNumId="24">
    <w:lvl w:ilvl="0">
      <w:start w:val="1"/>
      <w:numFmt w:val="decimal"/>
      <w:lvlText w:val="%1."/>
      <w:lvlJc w:val="left"/>
      <w:pPr>
        <w:ind w:left="360" w:hanging="360"/>
      </w:pPr>
      <w:rPr/>
    </w:lvl>
    <w:lvl w:ilvl="1">
      <w:start w:val="1"/>
      <w:numFmt w:val="decimal"/>
      <w:lvlText w:val="%2、"/>
      <w:lvlJc w:val="left"/>
      <w:pPr>
        <w:ind w:left="960" w:hanging="480"/>
      </w:pPr>
      <w:rPr/>
    </w:lvl>
    <w:lvl w:ilvl="2">
      <w:start w:val="1"/>
      <w:numFmt w:val="lowerRoman"/>
      <w:lvlText w:val="%3."/>
      <w:lvlJc w:val="right"/>
      <w:pPr>
        <w:ind w:left="1440" w:hanging="480"/>
      </w:pPr>
      <w:rPr/>
    </w:lvl>
    <w:lvl w:ilvl="3">
      <w:start w:val="1"/>
      <w:numFmt w:val="decimal"/>
      <w:lvlText w:val="%4."/>
      <w:lvlJc w:val="left"/>
      <w:pPr>
        <w:ind w:left="1920" w:hanging="480"/>
      </w:pPr>
      <w:rPr/>
    </w:lvl>
    <w:lvl w:ilvl="4">
      <w:start w:val="1"/>
      <w:numFmt w:val="decimal"/>
      <w:lvlText w:val="%5、"/>
      <w:lvlJc w:val="left"/>
      <w:pPr>
        <w:ind w:left="2400" w:hanging="480"/>
      </w:pPr>
      <w:rPr/>
    </w:lvl>
    <w:lvl w:ilvl="5">
      <w:start w:val="1"/>
      <w:numFmt w:val="lowerRoman"/>
      <w:lvlText w:val="%6."/>
      <w:lvlJc w:val="right"/>
      <w:pPr>
        <w:ind w:left="2880" w:hanging="480"/>
      </w:pPr>
      <w:rPr/>
    </w:lvl>
    <w:lvl w:ilvl="6">
      <w:start w:val="1"/>
      <w:numFmt w:val="decimal"/>
      <w:lvlText w:val="%7."/>
      <w:lvlJc w:val="left"/>
      <w:pPr>
        <w:ind w:left="3360" w:hanging="480"/>
      </w:pPr>
      <w:rPr/>
    </w:lvl>
    <w:lvl w:ilvl="7">
      <w:start w:val="1"/>
      <w:numFmt w:val="decimal"/>
      <w:lvlText w:val="%8、"/>
      <w:lvlJc w:val="left"/>
      <w:pPr>
        <w:ind w:left="3840" w:hanging="480"/>
      </w:pPr>
      <w:rPr/>
    </w:lvl>
    <w:lvl w:ilvl="8">
      <w:start w:val="1"/>
      <w:numFmt w:val="lowerRoman"/>
      <w:lvlText w:val="%9."/>
      <w:lvlJc w:val="right"/>
      <w:pPr>
        <w:ind w:left="4320" w:hanging="480"/>
      </w:pPr>
      <w:rPr/>
    </w:lvl>
  </w:abstractNum>
  <w:abstractNum w:abstractNumId="25">
    <w:lvl w:ilvl="0">
      <w:start w:val="1"/>
      <w:numFmt w:val="decimal"/>
      <w:lvlText w:val="%1."/>
      <w:lvlJc w:val="left"/>
      <w:pPr>
        <w:ind w:left="360" w:hanging="360"/>
      </w:pPr>
      <w:rPr/>
    </w:lvl>
    <w:lvl w:ilvl="1">
      <w:start w:val="1"/>
      <w:numFmt w:val="decimal"/>
      <w:lvlText w:val="%2、"/>
      <w:lvlJc w:val="left"/>
      <w:pPr>
        <w:ind w:left="960" w:hanging="480"/>
      </w:pPr>
      <w:rPr/>
    </w:lvl>
    <w:lvl w:ilvl="2">
      <w:start w:val="1"/>
      <w:numFmt w:val="lowerRoman"/>
      <w:lvlText w:val="%3."/>
      <w:lvlJc w:val="right"/>
      <w:pPr>
        <w:ind w:left="1440" w:hanging="480"/>
      </w:pPr>
      <w:rPr/>
    </w:lvl>
    <w:lvl w:ilvl="3">
      <w:start w:val="1"/>
      <w:numFmt w:val="decimal"/>
      <w:lvlText w:val="%4."/>
      <w:lvlJc w:val="left"/>
      <w:pPr>
        <w:ind w:left="1920" w:hanging="480"/>
      </w:pPr>
      <w:rPr/>
    </w:lvl>
    <w:lvl w:ilvl="4">
      <w:start w:val="1"/>
      <w:numFmt w:val="decimal"/>
      <w:lvlText w:val="%5、"/>
      <w:lvlJc w:val="left"/>
      <w:pPr>
        <w:ind w:left="2400" w:hanging="480"/>
      </w:pPr>
      <w:rPr/>
    </w:lvl>
    <w:lvl w:ilvl="5">
      <w:start w:val="1"/>
      <w:numFmt w:val="lowerRoman"/>
      <w:lvlText w:val="%6."/>
      <w:lvlJc w:val="right"/>
      <w:pPr>
        <w:ind w:left="2880" w:hanging="480"/>
      </w:pPr>
      <w:rPr/>
    </w:lvl>
    <w:lvl w:ilvl="6">
      <w:start w:val="1"/>
      <w:numFmt w:val="decimal"/>
      <w:lvlText w:val="%7."/>
      <w:lvlJc w:val="left"/>
      <w:pPr>
        <w:ind w:left="3360" w:hanging="480"/>
      </w:pPr>
      <w:rPr/>
    </w:lvl>
    <w:lvl w:ilvl="7">
      <w:start w:val="1"/>
      <w:numFmt w:val="decimal"/>
      <w:lvlText w:val="%8、"/>
      <w:lvlJc w:val="left"/>
      <w:pPr>
        <w:ind w:left="3840" w:hanging="480"/>
      </w:pPr>
      <w:rPr/>
    </w:lvl>
    <w:lvl w:ilvl="8">
      <w:start w:val="1"/>
      <w:numFmt w:val="lowerRoman"/>
      <w:lvlText w:val="%9."/>
      <w:lvlJc w:val="right"/>
      <w:pPr>
        <w:ind w:left="4320" w:hanging="480"/>
      </w:pPr>
      <w:rPr/>
    </w:lvl>
  </w:abstractNum>
  <w:abstractNum w:abstractNumId="26">
    <w:lvl w:ilvl="0">
      <w:start w:val="1"/>
      <w:numFmt w:val="decimal"/>
      <w:lvlText w:val="%1."/>
      <w:lvlJc w:val="left"/>
      <w:pPr>
        <w:ind w:left="360" w:hanging="360"/>
      </w:pPr>
      <w:rPr/>
    </w:lvl>
    <w:lvl w:ilvl="1">
      <w:start w:val="1"/>
      <w:numFmt w:val="decimal"/>
      <w:lvlText w:val="%2、"/>
      <w:lvlJc w:val="left"/>
      <w:pPr>
        <w:ind w:left="960" w:hanging="480"/>
      </w:pPr>
      <w:rPr/>
    </w:lvl>
    <w:lvl w:ilvl="2">
      <w:start w:val="1"/>
      <w:numFmt w:val="lowerRoman"/>
      <w:lvlText w:val="%3."/>
      <w:lvlJc w:val="right"/>
      <w:pPr>
        <w:ind w:left="1440" w:hanging="480"/>
      </w:pPr>
      <w:rPr/>
    </w:lvl>
    <w:lvl w:ilvl="3">
      <w:start w:val="1"/>
      <w:numFmt w:val="decimal"/>
      <w:lvlText w:val="%4."/>
      <w:lvlJc w:val="left"/>
      <w:pPr>
        <w:ind w:left="1920" w:hanging="480"/>
      </w:pPr>
      <w:rPr/>
    </w:lvl>
    <w:lvl w:ilvl="4">
      <w:start w:val="1"/>
      <w:numFmt w:val="decimal"/>
      <w:lvlText w:val="%5、"/>
      <w:lvlJc w:val="left"/>
      <w:pPr>
        <w:ind w:left="2400" w:hanging="480"/>
      </w:pPr>
      <w:rPr/>
    </w:lvl>
    <w:lvl w:ilvl="5">
      <w:start w:val="1"/>
      <w:numFmt w:val="lowerRoman"/>
      <w:lvlText w:val="%6."/>
      <w:lvlJc w:val="right"/>
      <w:pPr>
        <w:ind w:left="2880" w:hanging="480"/>
      </w:pPr>
      <w:rPr/>
    </w:lvl>
    <w:lvl w:ilvl="6">
      <w:start w:val="1"/>
      <w:numFmt w:val="decimal"/>
      <w:lvlText w:val="%7."/>
      <w:lvlJc w:val="left"/>
      <w:pPr>
        <w:ind w:left="3360" w:hanging="480"/>
      </w:pPr>
      <w:rPr/>
    </w:lvl>
    <w:lvl w:ilvl="7">
      <w:start w:val="1"/>
      <w:numFmt w:val="decimal"/>
      <w:lvlText w:val="%8、"/>
      <w:lvlJc w:val="left"/>
      <w:pPr>
        <w:ind w:left="3840" w:hanging="480"/>
      </w:pPr>
      <w:rPr/>
    </w:lvl>
    <w:lvl w:ilvl="8">
      <w:start w:val="1"/>
      <w:numFmt w:val="lowerRoman"/>
      <w:lvlText w:val="%9."/>
      <w:lvlJc w:val="right"/>
      <w:pPr>
        <w:ind w:left="4320" w:hanging="480"/>
      </w:pPr>
      <w:rPr/>
    </w:lvl>
  </w:abstractNum>
  <w:abstractNum w:abstractNumId="27">
    <w:lvl w:ilvl="0">
      <w:start w:val="1"/>
      <w:numFmt w:val="decimal"/>
      <w:lvlText w:val="%1."/>
      <w:lvlJc w:val="left"/>
      <w:pPr>
        <w:ind w:left="360" w:hanging="360"/>
      </w:pPr>
      <w:rPr/>
    </w:lvl>
    <w:lvl w:ilvl="1">
      <w:start w:val="1"/>
      <w:numFmt w:val="decimal"/>
      <w:lvlText w:val="%2、"/>
      <w:lvlJc w:val="left"/>
      <w:pPr>
        <w:ind w:left="960" w:hanging="480"/>
      </w:pPr>
      <w:rPr/>
    </w:lvl>
    <w:lvl w:ilvl="2">
      <w:start w:val="1"/>
      <w:numFmt w:val="lowerRoman"/>
      <w:lvlText w:val="%3."/>
      <w:lvlJc w:val="right"/>
      <w:pPr>
        <w:ind w:left="1440" w:hanging="480"/>
      </w:pPr>
      <w:rPr/>
    </w:lvl>
    <w:lvl w:ilvl="3">
      <w:start w:val="1"/>
      <w:numFmt w:val="decimal"/>
      <w:lvlText w:val="%4."/>
      <w:lvlJc w:val="left"/>
      <w:pPr>
        <w:ind w:left="1920" w:hanging="480"/>
      </w:pPr>
      <w:rPr/>
    </w:lvl>
    <w:lvl w:ilvl="4">
      <w:start w:val="1"/>
      <w:numFmt w:val="decimal"/>
      <w:lvlText w:val="%5、"/>
      <w:lvlJc w:val="left"/>
      <w:pPr>
        <w:ind w:left="2400" w:hanging="480"/>
      </w:pPr>
      <w:rPr/>
    </w:lvl>
    <w:lvl w:ilvl="5">
      <w:start w:val="1"/>
      <w:numFmt w:val="lowerRoman"/>
      <w:lvlText w:val="%6."/>
      <w:lvlJc w:val="right"/>
      <w:pPr>
        <w:ind w:left="2880" w:hanging="480"/>
      </w:pPr>
      <w:rPr/>
    </w:lvl>
    <w:lvl w:ilvl="6">
      <w:start w:val="1"/>
      <w:numFmt w:val="decimal"/>
      <w:lvlText w:val="%7."/>
      <w:lvlJc w:val="left"/>
      <w:pPr>
        <w:ind w:left="3360" w:hanging="480"/>
      </w:pPr>
      <w:rPr/>
    </w:lvl>
    <w:lvl w:ilvl="7">
      <w:start w:val="1"/>
      <w:numFmt w:val="decimal"/>
      <w:lvlText w:val="%8、"/>
      <w:lvlJc w:val="left"/>
      <w:pPr>
        <w:ind w:left="3840" w:hanging="480"/>
      </w:pPr>
      <w:rPr/>
    </w:lvl>
    <w:lvl w:ilvl="8">
      <w:start w:val="1"/>
      <w:numFmt w:val="lowerRoman"/>
      <w:lvlText w:val="%9."/>
      <w:lvlJc w:val="right"/>
      <w:pPr>
        <w:ind w:left="4320" w:hanging="480"/>
      </w:pPr>
      <w:rPr/>
    </w:lvl>
  </w:abstractNum>
  <w:abstractNum w:abstractNumId="28">
    <w:lvl w:ilvl="0">
      <w:start w:val="1"/>
      <w:numFmt w:val="decimal"/>
      <w:lvlText w:val="%1."/>
      <w:lvlJc w:val="left"/>
      <w:pPr>
        <w:ind w:left="360" w:hanging="360"/>
      </w:pPr>
      <w:rPr/>
    </w:lvl>
    <w:lvl w:ilvl="1">
      <w:start w:val="1"/>
      <w:numFmt w:val="decimal"/>
      <w:lvlText w:val="%2、"/>
      <w:lvlJc w:val="left"/>
      <w:pPr>
        <w:ind w:left="960" w:hanging="480"/>
      </w:pPr>
      <w:rPr/>
    </w:lvl>
    <w:lvl w:ilvl="2">
      <w:start w:val="1"/>
      <w:numFmt w:val="lowerRoman"/>
      <w:lvlText w:val="%3."/>
      <w:lvlJc w:val="right"/>
      <w:pPr>
        <w:ind w:left="1440" w:hanging="480"/>
      </w:pPr>
      <w:rPr/>
    </w:lvl>
    <w:lvl w:ilvl="3">
      <w:start w:val="1"/>
      <w:numFmt w:val="decimal"/>
      <w:lvlText w:val="%4."/>
      <w:lvlJc w:val="left"/>
      <w:pPr>
        <w:ind w:left="1920" w:hanging="480"/>
      </w:pPr>
      <w:rPr/>
    </w:lvl>
    <w:lvl w:ilvl="4">
      <w:start w:val="1"/>
      <w:numFmt w:val="decimal"/>
      <w:lvlText w:val="%5、"/>
      <w:lvlJc w:val="left"/>
      <w:pPr>
        <w:ind w:left="2400" w:hanging="480"/>
      </w:pPr>
      <w:rPr/>
    </w:lvl>
    <w:lvl w:ilvl="5">
      <w:start w:val="1"/>
      <w:numFmt w:val="lowerRoman"/>
      <w:lvlText w:val="%6."/>
      <w:lvlJc w:val="right"/>
      <w:pPr>
        <w:ind w:left="2880" w:hanging="480"/>
      </w:pPr>
      <w:rPr/>
    </w:lvl>
    <w:lvl w:ilvl="6">
      <w:start w:val="1"/>
      <w:numFmt w:val="decimal"/>
      <w:lvlText w:val="%7."/>
      <w:lvlJc w:val="left"/>
      <w:pPr>
        <w:ind w:left="3360" w:hanging="480"/>
      </w:pPr>
      <w:rPr/>
    </w:lvl>
    <w:lvl w:ilvl="7">
      <w:start w:val="1"/>
      <w:numFmt w:val="decimal"/>
      <w:lvlText w:val="%8、"/>
      <w:lvlJc w:val="left"/>
      <w:pPr>
        <w:ind w:left="3840" w:hanging="480"/>
      </w:pPr>
      <w:rPr/>
    </w:lvl>
    <w:lvl w:ilvl="8">
      <w:start w:val="1"/>
      <w:numFmt w:val="lowerRoman"/>
      <w:lvlText w:val="%9."/>
      <w:lvlJc w:val="right"/>
      <w:pPr>
        <w:ind w:left="4320" w:hanging="480"/>
      </w:pPr>
      <w:rPr/>
    </w:lvl>
  </w:abstractNum>
  <w:abstractNum w:abstractNumId="29">
    <w:lvl w:ilvl="0">
      <w:start w:val="1"/>
      <w:numFmt w:val="decimal"/>
      <w:lvlText w:val="%1."/>
      <w:lvlJc w:val="left"/>
      <w:pPr>
        <w:ind w:left="360" w:hanging="360"/>
      </w:pPr>
      <w:rPr/>
    </w:lvl>
    <w:lvl w:ilvl="1">
      <w:start w:val="1"/>
      <w:numFmt w:val="decimal"/>
      <w:lvlText w:val="%2、"/>
      <w:lvlJc w:val="left"/>
      <w:pPr>
        <w:ind w:left="960" w:hanging="480"/>
      </w:pPr>
      <w:rPr/>
    </w:lvl>
    <w:lvl w:ilvl="2">
      <w:start w:val="1"/>
      <w:numFmt w:val="lowerRoman"/>
      <w:lvlText w:val="%3."/>
      <w:lvlJc w:val="right"/>
      <w:pPr>
        <w:ind w:left="1440" w:hanging="480"/>
      </w:pPr>
      <w:rPr/>
    </w:lvl>
    <w:lvl w:ilvl="3">
      <w:start w:val="1"/>
      <w:numFmt w:val="decimal"/>
      <w:lvlText w:val="%4."/>
      <w:lvlJc w:val="left"/>
      <w:pPr>
        <w:ind w:left="1920" w:hanging="480"/>
      </w:pPr>
      <w:rPr/>
    </w:lvl>
    <w:lvl w:ilvl="4">
      <w:start w:val="1"/>
      <w:numFmt w:val="decimal"/>
      <w:lvlText w:val="%5、"/>
      <w:lvlJc w:val="left"/>
      <w:pPr>
        <w:ind w:left="2400" w:hanging="480"/>
      </w:pPr>
      <w:rPr/>
    </w:lvl>
    <w:lvl w:ilvl="5">
      <w:start w:val="1"/>
      <w:numFmt w:val="lowerRoman"/>
      <w:lvlText w:val="%6."/>
      <w:lvlJc w:val="right"/>
      <w:pPr>
        <w:ind w:left="2880" w:hanging="480"/>
      </w:pPr>
      <w:rPr/>
    </w:lvl>
    <w:lvl w:ilvl="6">
      <w:start w:val="1"/>
      <w:numFmt w:val="decimal"/>
      <w:lvlText w:val="%7."/>
      <w:lvlJc w:val="left"/>
      <w:pPr>
        <w:ind w:left="3360" w:hanging="480"/>
      </w:pPr>
      <w:rPr/>
    </w:lvl>
    <w:lvl w:ilvl="7">
      <w:start w:val="1"/>
      <w:numFmt w:val="decimal"/>
      <w:lvlText w:val="%8、"/>
      <w:lvlJc w:val="left"/>
      <w:pPr>
        <w:ind w:left="3840" w:hanging="480"/>
      </w:pPr>
      <w:rPr/>
    </w:lvl>
    <w:lvl w:ilvl="8">
      <w:start w:val="1"/>
      <w:numFmt w:val="lowerRoman"/>
      <w:lvlText w:val="%9."/>
      <w:lvlJc w:val="right"/>
      <w:pPr>
        <w:ind w:left="4320" w:hanging="480"/>
      </w:pPr>
      <w:rPr/>
    </w:lvl>
  </w:abstractNum>
  <w:abstractNum w:abstractNumId="30">
    <w:lvl w:ilvl="0">
      <w:start w:val="1"/>
      <w:numFmt w:val="decimal"/>
      <w:lvlText w:val="%1."/>
      <w:lvlJc w:val="left"/>
      <w:pPr>
        <w:ind w:left="360" w:hanging="360"/>
      </w:pPr>
      <w:rPr/>
    </w:lvl>
    <w:lvl w:ilvl="1">
      <w:start w:val="1"/>
      <w:numFmt w:val="decimal"/>
      <w:lvlText w:val="%2、"/>
      <w:lvlJc w:val="left"/>
      <w:pPr>
        <w:ind w:left="960" w:hanging="480"/>
      </w:pPr>
      <w:rPr/>
    </w:lvl>
    <w:lvl w:ilvl="2">
      <w:start w:val="1"/>
      <w:numFmt w:val="lowerRoman"/>
      <w:lvlText w:val="%3."/>
      <w:lvlJc w:val="right"/>
      <w:pPr>
        <w:ind w:left="1440" w:hanging="480"/>
      </w:pPr>
      <w:rPr/>
    </w:lvl>
    <w:lvl w:ilvl="3">
      <w:start w:val="1"/>
      <w:numFmt w:val="decimal"/>
      <w:lvlText w:val="%4."/>
      <w:lvlJc w:val="left"/>
      <w:pPr>
        <w:ind w:left="1920" w:hanging="480"/>
      </w:pPr>
      <w:rPr/>
    </w:lvl>
    <w:lvl w:ilvl="4">
      <w:start w:val="1"/>
      <w:numFmt w:val="decimal"/>
      <w:lvlText w:val="%5、"/>
      <w:lvlJc w:val="left"/>
      <w:pPr>
        <w:ind w:left="2400" w:hanging="480"/>
      </w:pPr>
      <w:rPr/>
    </w:lvl>
    <w:lvl w:ilvl="5">
      <w:start w:val="1"/>
      <w:numFmt w:val="lowerRoman"/>
      <w:lvlText w:val="%6."/>
      <w:lvlJc w:val="right"/>
      <w:pPr>
        <w:ind w:left="2880" w:hanging="480"/>
      </w:pPr>
      <w:rPr/>
    </w:lvl>
    <w:lvl w:ilvl="6">
      <w:start w:val="1"/>
      <w:numFmt w:val="decimal"/>
      <w:lvlText w:val="%7."/>
      <w:lvlJc w:val="left"/>
      <w:pPr>
        <w:ind w:left="3360" w:hanging="480"/>
      </w:pPr>
      <w:rPr/>
    </w:lvl>
    <w:lvl w:ilvl="7">
      <w:start w:val="1"/>
      <w:numFmt w:val="decimal"/>
      <w:lvlText w:val="%8、"/>
      <w:lvlJc w:val="left"/>
      <w:pPr>
        <w:ind w:left="3840" w:hanging="480"/>
      </w:pPr>
      <w:rPr/>
    </w:lvl>
    <w:lvl w:ilvl="8">
      <w:start w:val="1"/>
      <w:numFmt w:val="lowerRoman"/>
      <w:lvlText w:val="%9."/>
      <w:lvlJc w:val="right"/>
      <w:pPr>
        <w:ind w:left="4320" w:hanging="480"/>
      </w:pPr>
      <w:rPr/>
    </w:lvl>
  </w:abstractNum>
  <w:abstractNum w:abstractNumId="31">
    <w:lvl w:ilvl="0">
      <w:start w:val="1"/>
      <w:numFmt w:val="decimal"/>
      <w:lvlText w:val="%1."/>
      <w:lvlJc w:val="left"/>
      <w:pPr>
        <w:ind w:left="360" w:hanging="360"/>
      </w:pPr>
      <w:rPr/>
    </w:lvl>
    <w:lvl w:ilvl="1">
      <w:start w:val="1"/>
      <w:numFmt w:val="decimal"/>
      <w:lvlText w:val="%2、"/>
      <w:lvlJc w:val="left"/>
      <w:pPr>
        <w:ind w:left="960" w:hanging="480"/>
      </w:pPr>
      <w:rPr/>
    </w:lvl>
    <w:lvl w:ilvl="2">
      <w:start w:val="1"/>
      <w:numFmt w:val="lowerRoman"/>
      <w:lvlText w:val="%3."/>
      <w:lvlJc w:val="right"/>
      <w:pPr>
        <w:ind w:left="1440" w:hanging="480"/>
      </w:pPr>
      <w:rPr/>
    </w:lvl>
    <w:lvl w:ilvl="3">
      <w:start w:val="1"/>
      <w:numFmt w:val="decimal"/>
      <w:lvlText w:val="%4."/>
      <w:lvlJc w:val="left"/>
      <w:pPr>
        <w:ind w:left="1920" w:hanging="480"/>
      </w:pPr>
      <w:rPr/>
    </w:lvl>
    <w:lvl w:ilvl="4">
      <w:start w:val="1"/>
      <w:numFmt w:val="decimal"/>
      <w:lvlText w:val="%5、"/>
      <w:lvlJc w:val="left"/>
      <w:pPr>
        <w:ind w:left="2400" w:hanging="480"/>
      </w:pPr>
      <w:rPr/>
    </w:lvl>
    <w:lvl w:ilvl="5">
      <w:start w:val="1"/>
      <w:numFmt w:val="lowerRoman"/>
      <w:lvlText w:val="%6."/>
      <w:lvlJc w:val="right"/>
      <w:pPr>
        <w:ind w:left="2880" w:hanging="480"/>
      </w:pPr>
      <w:rPr/>
    </w:lvl>
    <w:lvl w:ilvl="6">
      <w:start w:val="1"/>
      <w:numFmt w:val="decimal"/>
      <w:lvlText w:val="%7."/>
      <w:lvlJc w:val="left"/>
      <w:pPr>
        <w:ind w:left="3360" w:hanging="480"/>
      </w:pPr>
      <w:rPr/>
    </w:lvl>
    <w:lvl w:ilvl="7">
      <w:start w:val="1"/>
      <w:numFmt w:val="decimal"/>
      <w:lvlText w:val="%8、"/>
      <w:lvlJc w:val="left"/>
      <w:pPr>
        <w:ind w:left="3840" w:hanging="480"/>
      </w:pPr>
      <w:rPr/>
    </w:lvl>
    <w:lvl w:ilvl="8">
      <w:start w:val="1"/>
      <w:numFmt w:val="lowerRoman"/>
      <w:lvlText w:val="%9."/>
      <w:lvlJc w:val="right"/>
      <w:pPr>
        <w:ind w:left="4320" w:hanging="480"/>
      </w:pPr>
      <w:rPr/>
    </w:lvl>
  </w:abstractNum>
  <w:abstractNum w:abstractNumId="32">
    <w:lvl w:ilvl="0">
      <w:start w:val="1"/>
      <w:numFmt w:val="decimal"/>
      <w:lvlText w:val="%1."/>
      <w:lvlJc w:val="left"/>
      <w:pPr>
        <w:ind w:left="360" w:hanging="360"/>
      </w:pPr>
      <w:rPr/>
    </w:lvl>
    <w:lvl w:ilvl="1">
      <w:start w:val="1"/>
      <w:numFmt w:val="decimal"/>
      <w:lvlText w:val="%2、"/>
      <w:lvlJc w:val="left"/>
      <w:pPr>
        <w:ind w:left="960" w:hanging="480"/>
      </w:pPr>
      <w:rPr/>
    </w:lvl>
    <w:lvl w:ilvl="2">
      <w:start w:val="1"/>
      <w:numFmt w:val="lowerRoman"/>
      <w:lvlText w:val="%3."/>
      <w:lvlJc w:val="right"/>
      <w:pPr>
        <w:ind w:left="1440" w:hanging="480"/>
      </w:pPr>
      <w:rPr/>
    </w:lvl>
    <w:lvl w:ilvl="3">
      <w:start w:val="1"/>
      <w:numFmt w:val="decimal"/>
      <w:lvlText w:val="%4."/>
      <w:lvlJc w:val="left"/>
      <w:pPr>
        <w:ind w:left="1920" w:hanging="480"/>
      </w:pPr>
      <w:rPr/>
    </w:lvl>
    <w:lvl w:ilvl="4">
      <w:start w:val="1"/>
      <w:numFmt w:val="decimal"/>
      <w:lvlText w:val="%5、"/>
      <w:lvlJc w:val="left"/>
      <w:pPr>
        <w:ind w:left="2400" w:hanging="480"/>
      </w:pPr>
      <w:rPr/>
    </w:lvl>
    <w:lvl w:ilvl="5">
      <w:start w:val="1"/>
      <w:numFmt w:val="lowerRoman"/>
      <w:lvlText w:val="%6."/>
      <w:lvlJc w:val="right"/>
      <w:pPr>
        <w:ind w:left="2880" w:hanging="480"/>
      </w:pPr>
      <w:rPr/>
    </w:lvl>
    <w:lvl w:ilvl="6">
      <w:start w:val="1"/>
      <w:numFmt w:val="decimal"/>
      <w:lvlText w:val="%7."/>
      <w:lvlJc w:val="left"/>
      <w:pPr>
        <w:ind w:left="3360" w:hanging="480"/>
      </w:pPr>
      <w:rPr/>
    </w:lvl>
    <w:lvl w:ilvl="7">
      <w:start w:val="1"/>
      <w:numFmt w:val="decimal"/>
      <w:lvlText w:val="%8、"/>
      <w:lvlJc w:val="left"/>
      <w:pPr>
        <w:ind w:left="3840" w:hanging="480"/>
      </w:pPr>
      <w:rPr/>
    </w:lvl>
    <w:lvl w:ilvl="8">
      <w:start w:val="1"/>
      <w:numFmt w:val="lowerRoman"/>
      <w:lvlText w:val="%9."/>
      <w:lvlJc w:val="right"/>
      <w:pPr>
        <w:ind w:left="4320" w:hanging="480"/>
      </w:pPr>
      <w:rPr/>
    </w:lvl>
  </w:abstractNum>
  <w:abstractNum w:abstractNumId="33">
    <w:lvl w:ilvl="0">
      <w:start w:val="1"/>
      <w:numFmt w:val="bullet"/>
      <w:lvlText w:val="●"/>
      <w:lvlJc w:val="left"/>
      <w:pPr>
        <w:ind w:left="480" w:hanging="480"/>
      </w:pPr>
      <w:rPr>
        <w:rFonts w:ascii="Noto Sans Symbols" w:cs="Noto Sans Symbols" w:eastAsia="Noto Sans Symbols" w:hAnsi="Noto Sans Symbols"/>
      </w:rPr>
    </w:lvl>
    <w:lvl w:ilvl="1">
      <w:start w:val="1"/>
      <w:numFmt w:val="bullet"/>
      <w:lvlText w:val="■"/>
      <w:lvlJc w:val="left"/>
      <w:pPr>
        <w:ind w:left="960" w:hanging="480"/>
      </w:pPr>
      <w:rPr>
        <w:rFonts w:ascii="Noto Sans Symbols" w:cs="Noto Sans Symbols" w:eastAsia="Noto Sans Symbols" w:hAnsi="Noto Sans Symbols"/>
      </w:rPr>
    </w:lvl>
    <w:lvl w:ilvl="2">
      <w:start w:val="1"/>
      <w:numFmt w:val="bullet"/>
      <w:lvlText w:val="◆"/>
      <w:lvlJc w:val="left"/>
      <w:pPr>
        <w:ind w:left="1440" w:hanging="480"/>
      </w:pPr>
      <w:rPr>
        <w:rFonts w:ascii="Noto Sans Symbols" w:cs="Noto Sans Symbols" w:eastAsia="Noto Sans Symbols" w:hAnsi="Noto Sans Symbols"/>
      </w:rPr>
    </w:lvl>
    <w:lvl w:ilvl="3">
      <w:start w:val="1"/>
      <w:numFmt w:val="bullet"/>
      <w:lvlText w:val="●"/>
      <w:lvlJc w:val="left"/>
      <w:pPr>
        <w:ind w:left="1920" w:hanging="480"/>
      </w:pPr>
      <w:rPr>
        <w:rFonts w:ascii="Noto Sans Symbols" w:cs="Noto Sans Symbols" w:eastAsia="Noto Sans Symbols" w:hAnsi="Noto Sans Symbols"/>
      </w:rPr>
    </w:lvl>
    <w:lvl w:ilvl="4">
      <w:start w:val="1"/>
      <w:numFmt w:val="bullet"/>
      <w:lvlText w:val="■"/>
      <w:lvlJc w:val="left"/>
      <w:pPr>
        <w:ind w:left="2400" w:hanging="480"/>
      </w:pPr>
      <w:rPr>
        <w:rFonts w:ascii="Noto Sans Symbols" w:cs="Noto Sans Symbols" w:eastAsia="Noto Sans Symbols" w:hAnsi="Noto Sans Symbols"/>
      </w:rPr>
    </w:lvl>
    <w:lvl w:ilvl="5">
      <w:start w:val="1"/>
      <w:numFmt w:val="bullet"/>
      <w:lvlText w:val="◆"/>
      <w:lvlJc w:val="left"/>
      <w:pPr>
        <w:ind w:left="2880" w:hanging="480"/>
      </w:pPr>
      <w:rPr>
        <w:rFonts w:ascii="Noto Sans Symbols" w:cs="Noto Sans Symbols" w:eastAsia="Noto Sans Symbols" w:hAnsi="Noto Sans Symbols"/>
      </w:rPr>
    </w:lvl>
    <w:lvl w:ilvl="6">
      <w:start w:val="1"/>
      <w:numFmt w:val="bullet"/>
      <w:lvlText w:val="●"/>
      <w:lvlJc w:val="left"/>
      <w:pPr>
        <w:ind w:left="3360" w:hanging="480"/>
      </w:pPr>
      <w:rPr>
        <w:rFonts w:ascii="Noto Sans Symbols" w:cs="Noto Sans Symbols" w:eastAsia="Noto Sans Symbols" w:hAnsi="Noto Sans Symbols"/>
      </w:rPr>
    </w:lvl>
    <w:lvl w:ilvl="7">
      <w:start w:val="1"/>
      <w:numFmt w:val="bullet"/>
      <w:lvlText w:val="■"/>
      <w:lvlJc w:val="left"/>
      <w:pPr>
        <w:ind w:left="3840" w:hanging="480"/>
      </w:pPr>
      <w:rPr>
        <w:rFonts w:ascii="Noto Sans Symbols" w:cs="Noto Sans Symbols" w:eastAsia="Noto Sans Symbols" w:hAnsi="Noto Sans Symbols"/>
      </w:rPr>
    </w:lvl>
    <w:lvl w:ilvl="8">
      <w:start w:val="1"/>
      <w:numFmt w:val="bullet"/>
      <w:lvlText w:val="◆"/>
      <w:lvlJc w:val="left"/>
      <w:pPr>
        <w:ind w:left="4320" w:hanging="480"/>
      </w:pPr>
      <w:rPr>
        <w:rFonts w:ascii="Noto Sans Symbols" w:cs="Noto Sans Symbols" w:eastAsia="Noto Sans Symbols" w:hAnsi="Noto Sans Symbols"/>
      </w:rPr>
    </w:lvl>
  </w:abstractNum>
  <w:abstractNum w:abstractNumId="34">
    <w:lvl w:ilvl="0">
      <w:start w:val="1"/>
      <w:numFmt w:val="decimal"/>
      <w:lvlText w:val="%1."/>
      <w:lvlJc w:val="left"/>
      <w:pPr>
        <w:ind w:left="360" w:hanging="360"/>
      </w:pPr>
      <w:rPr/>
    </w:lvl>
    <w:lvl w:ilvl="1">
      <w:start w:val="1"/>
      <w:numFmt w:val="decimal"/>
      <w:lvlText w:val="%2、"/>
      <w:lvlJc w:val="left"/>
      <w:pPr>
        <w:ind w:left="960" w:hanging="480"/>
      </w:pPr>
      <w:rPr/>
    </w:lvl>
    <w:lvl w:ilvl="2">
      <w:start w:val="1"/>
      <w:numFmt w:val="lowerRoman"/>
      <w:lvlText w:val="%3."/>
      <w:lvlJc w:val="right"/>
      <w:pPr>
        <w:ind w:left="1440" w:hanging="480"/>
      </w:pPr>
      <w:rPr/>
    </w:lvl>
    <w:lvl w:ilvl="3">
      <w:start w:val="1"/>
      <w:numFmt w:val="decimal"/>
      <w:lvlText w:val="%4."/>
      <w:lvlJc w:val="left"/>
      <w:pPr>
        <w:ind w:left="1920" w:hanging="480"/>
      </w:pPr>
      <w:rPr/>
    </w:lvl>
    <w:lvl w:ilvl="4">
      <w:start w:val="1"/>
      <w:numFmt w:val="decimal"/>
      <w:lvlText w:val="%5、"/>
      <w:lvlJc w:val="left"/>
      <w:pPr>
        <w:ind w:left="2400" w:hanging="480"/>
      </w:pPr>
      <w:rPr/>
    </w:lvl>
    <w:lvl w:ilvl="5">
      <w:start w:val="1"/>
      <w:numFmt w:val="lowerRoman"/>
      <w:lvlText w:val="%6."/>
      <w:lvlJc w:val="right"/>
      <w:pPr>
        <w:ind w:left="2880" w:hanging="480"/>
      </w:pPr>
      <w:rPr/>
    </w:lvl>
    <w:lvl w:ilvl="6">
      <w:start w:val="1"/>
      <w:numFmt w:val="decimal"/>
      <w:lvlText w:val="%7."/>
      <w:lvlJc w:val="left"/>
      <w:pPr>
        <w:ind w:left="3360" w:hanging="480"/>
      </w:pPr>
      <w:rPr/>
    </w:lvl>
    <w:lvl w:ilvl="7">
      <w:start w:val="1"/>
      <w:numFmt w:val="decimal"/>
      <w:lvlText w:val="%8、"/>
      <w:lvlJc w:val="left"/>
      <w:pPr>
        <w:ind w:left="3840" w:hanging="480"/>
      </w:pPr>
      <w:rPr/>
    </w:lvl>
    <w:lvl w:ilvl="8">
      <w:start w:val="1"/>
      <w:numFmt w:val="lowerRoman"/>
      <w:lvlText w:val="%9."/>
      <w:lvlJc w:val="right"/>
      <w:pPr>
        <w:ind w:left="4320" w:hanging="480"/>
      </w:pPr>
      <w:rPr/>
    </w:lvl>
  </w:abstractNum>
  <w:abstractNum w:abstractNumId="35">
    <w:lvl w:ilvl="0">
      <w:start w:val="1"/>
      <w:numFmt w:val="decimal"/>
      <w:lvlText w:val="%1."/>
      <w:lvlJc w:val="left"/>
      <w:pPr>
        <w:ind w:left="360" w:hanging="360"/>
      </w:pPr>
      <w:rPr/>
    </w:lvl>
    <w:lvl w:ilvl="1">
      <w:start w:val="1"/>
      <w:numFmt w:val="decimal"/>
      <w:lvlText w:val="%2、"/>
      <w:lvlJc w:val="left"/>
      <w:pPr>
        <w:ind w:left="960" w:hanging="480"/>
      </w:pPr>
      <w:rPr/>
    </w:lvl>
    <w:lvl w:ilvl="2">
      <w:start w:val="1"/>
      <w:numFmt w:val="lowerRoman"/>
      <w:lvlText w:val="%3."/>
      <w:lvlJc w:val="right"/>
      <w:pPr>
        <w:ind w:left="1440" w:hanging="480"/>
      </w:pPr>
      <w:rPr/>
    </w:lvl>
    <w:lvl w:ilvl="3">
      <w:start w:val="1"/>
      <w:numFmt w:val="decimal"/>
      <w:lvlText w:val="%4."/>
      <w:lvlJc w:val="left"/>
      <w:pPr>
        <w:ind w:left="1920" w:hanging="480"/>
      </w:pPr>
      <w:rPr/>
    </w:lvl>
    <w:lvl w:ilvl="4">
      <w:start w:val="1"/>
      <w:numFmt w:val="decimal"/>
      <w:lvlText w:val="%5、"/>
      <w:lvlJc w:val="left"/>
      <w:pPr>
        <w:ind w:left="2400" w:hanging="480"/>
      </w:pPr>
      <w:rPr/>
    </w:lvl>
    <w:lvl w:ilvl="5">
      <w:start w:val="1"/>
      <w:numFmt w:val="lowerRoman"/>
      <w:lvlText w:val="%6."/>
      <w:lvlJc w:val="right"/>
      <w:pPr>
        <w:ind w:left="2880" w:hanging="480"/>
      </w:pPr>
      <w:rPr/>
    </w:lvl>
    <w:lvl w:ilvl="6">
      <w:start w:val="1"/>
      <w:numFmt w:val="decimal"/>
      <w:lvlText w:val="%7."/>
      <w:lvlJc w:val="left"/>
      <w:pPr>
        <w:ind w:left="3360" w:hanging="480"/>
      </w:pPr>
      <w:rPr/>
    </w:lvl>
    <w:lvl w:ilvl="7">
      <w:start w:val="1"/>
      <w:numFmt w:val="decimal"/>
      <w:lvlText w:val="%8、"/>
      <w:lvlJc w:val="left"/>
      <w:pPr>
        <w:ind w:left="3840" w:hanging="480"/>
      </w:pPr>
      <w:rPr/>
    </w:lvl>
    <w:lvl w:ilvl="8">
      <w:start w:val="1"/>
      <w:numFmt w:val="lowerRoman"/>
      <w:lvlText w:val="%9."/>
      <w:lvlJc w:val="right"/>
      <w:pPr>
        <w:ind w:left="4320" w:hanging="480"/>
      </w:pPr>
      <w:rPr/>
    </w:lvl>
  </w:abstractNum>
  <w:abstractNum w:abstractNumId="36">
    <w:lvl w:ilvl="0">
      <w:start w:val="1"/>
      <w:numFmt w:val="decimal"/>
      <w:lvlText w:val="%1."/>
      <w:lvlJc w:val="left"/>
      <w:pPr>
        <w:ind w:left="360" w:hanging="360"/>
      </w:pPr>
      <w:rPr/>
    </w:lvl>
    <w:lvl w:ilvl="1">
      <w:start w:val="1"/>
      <w:numFmt w:val="decimal"/>
      <w:lvlText w:val="%2、"/>
      <w:lvlJc w:val="left"/>
      <w:pPr>
        <w:ind w:left="960" w:hanging="480"/>
      </w:pPr>
      <w:rPr/>
    </w:lvl>
    <w:lvl w:ilvl="2">
      <w:start w:val="1"/>
      <w:numFmt w:val="lowerRoman"/>
      <w:lvlText w:val="%3."/>
      <w:lvlJc w:val="right"/>
      <w:pPr>
        <w:ind w:left="1440" w:hanging="480"/>
      </w:pPr>
      <w:rPr/>
    </w:lvl>
    <w:lvl w:ilvl="3">
      <w:start w:val="1"/>
      <w:numFmt w:val="decimal"/>
      <w:lvlText w:val="%4."/>
      <w:lvlJc w:val="left"/>
      <w:pPr>
        <w:ind w:left="1920" w:hanging="480"/>
      </w:pPr>
      <w:rPr/>
    </w:lvl>
    <w:lvl w:ilvl="4">
      <w:start w:val="1"/>
      <w:numFmt w:val="decimal"/>
      <w:lvlText w:val="%5、"/>
      <w:lvlJc w:val="left"/>
      <w:pPr>
        <w:ind w:left="2400" w:hanging="480"/>
      </w:pPr>
      <w:rPr/>
    </w:lvl>
    <w:lvl w:ilvl="5">
      <w:start w:val="1"/>
      <w:numFmt w:val="lowerRoman"/>
      <w:lvlText w:val="%6."/>
      <w:lvlJc w:val="right"/>
      <w:pPr>
        <w:ind w:left="2880" w:hanging="480"/>
      </w:pPr>
      <w:rPr/>
    </w:lvl>
    <w:lvl w:ilvl="6">
      <w:start w:val="1"/>
      <w:numFmt w:val="decimal"/>
      <w:lvlText w:val="%7."/>
      <w:lvlJc w:val="left"/>
      <w:pPr>
        <w:ind w:left="3360" w:hanging="480"/>
      </w:pPr>
      <w:rPr/>
    </w:lvl>
    <w:lvl w:ilvl="7">
      <w:start w:val="1"/>
      <w:numFmt w:val="decimal"/>
      <w:lvlText w:val="%8、"/>
      <w:lvlJc w:val="left"/>
      <w:pPr>
        <w:ind w:left="3840" w:hanging="480"/>
      </w:pPr>
      <w:rPr/>
    </w:lvl>
    <w:lvl w:ilvl="8">
      <w:start w:val="1"/>
      <w:numFmt w:val="lowerRoman"/>
      <w:lvlText w:val="%9."/>
      <w:lvlJc w:val="right"/>
      <w:pPr>
        <w:ind w:left="4320" w:hanging="480"/>
      </w:pPr>
      <w:rPr/>
    </w:lvl>
  </w:abstractNum>
  <w:abstractNum w:abstractNumId="37">
    <w:lvl w:ilvl="0">
      <w:start w:val="1"/>
      <w:numFmt w:val="decimal"/>
      <w:lvlText w:val="%1."/>
      <w:lvlJc w:val="left"/>
      <w:pPr>
        <w:ind w:left="360" w:hanging="360"/>
      </w:pPr>
      <w:rPr/>
    </w:lvl>
    <w:lvl w:ilvl="1">
      <w:start w:val="1"/>
      <w:numFmt w:val="decimal"/>
      <w:lvlText w:val="%2、"/>
      <w:lvlJc w:val="left"/>
      <w:pPr>
        <w:ind w:left="960" w:hanging="480"/>
      </w:pPr>
      <w:rPr/>
    </w:lvl>
    <w:lvl w:ilvl="2">
      <w:start w:val="1"/>
      <w:numFmt w:val="lowerRoman"/>
      <w:lvlText w:val="%3."/>
      <w:lvlJc w:val="right"/>
      <w:pPr>
        <w:ind w:left="1440" w:hanging="480"/>
      </w:pPr>
      <w:rPr/>
    </w:lvl>
    <w:lvl w:ilvl="3">
      <w:start w:val="1"/>
      <w:numFmt w:val="decimal"/>
      <w:lvlText w:val="%4."/>
      <w:lvlJc w:val="left"/>
      <w:pPr>
        <w:ind w:left="1920" w:hanging="480"/>
      </w:pPr>
      <w:rPr/>
    </w:lvl>
    <w:lvl w:ilvl="4">
      <w:start w:val="1"/>
      <w:numFmt w:val="decimal"/>
      <w:lvlText w:val="%5、"/>
      <w:lvlJc w:val="left"/>
      <w:pPr>
        <w:ind w:left="2400" w:hanging="480"/>
      </w:pPr>
      <w:rPr/>
    </w:lvl>
    <w:lvl w:ilvl="5">
      <w:start w:val="1"/>
      <w:numFmt w:val="lowerRoman"/>
      <w:lvlText w:val="%6."/>
      <w:lvlJc w:val="right"/>
      <w:pPr>
        <w:ind w:left="2880" w:hanging="480"/>
      </w:pPr>
      <w:rPr/>
    </w:lvl>
    <w:lvl w:ilvl="6">
      <w:start w:val="1"/>
      <w:numFmt w:val="decimal"/>
      <w:lvlText w:val="%7."/>
      <w:lvlJc w:val="left"/>
      <w:pPr>
        <w:ind w:left="3360" w:hanging="480"/>
      </w:pPr>
      <w:rPr/>
    </w:lvl>
    <w:lvl w:ilvl="7">
      <w:start w:val="1"/>
      <w:numFmt w:val="decimal"/>
      <w:lvlText w:val="%8、"/>
      <w:lvlJc w:val="left"/>
      <w:pPr>
        <w:ind w:left="3840" w:hanging="480"/>
      </w:pPr>
      <w:rPr/>
    </w:lvl>
    <w:lvl w:ilvl="8">
      <w:start w:val="1"/>
      <w:numFmt w:val="lowerRoman"/>
      <w:lvlText w:val="%9."/>
      <w:lvlJc w:val="right"/>
      <w:pPr>
        <w:ind w:left="4320" w:hanging="4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DFKai-SB" w:cs="DFKai-SB" w:eastAsia="DFKai-SB" w:hAnsi="DFKai-SB"/>
        <w:sz w:val="24"/>
        <w:szCs w:val="24"/>
        <w:lang w:val="en-US"/>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a" w:default="1">
    <w:name w:val="Normal"/>
    <w:qFormat w:val="1"/>
    <w:pPr>
      <w:widowControl w:val="0"/>
    </w:pPr>
  </w:style>
  <w:style w:type="character" w:styleId="a0" w:default="1">
    <w:name w:val="Default Paragraph Font"/>
    <w:uiPriority w:val="1"/>
    <w:semiHidden w:val="1"/>
    <w:unhideWhenUsed w:val="1"/>
  </w:style>
  <w:style w:type="table" w:styleId="a1" w:default="1">
    <w:name w:val="Normal Table"/>
    <w:uiPriority w:val="99"/>
    <w:semiHidden w:val="1"/>
    <w:unhideWhenUsed w:val="1"/>
    <w:tblPr>
      <w:tblInd w:w="0.0" w:type="dxa"/>
      <w:tblCellMar>
        <w:top w:w="0.0" w:type="dxa"/>
        <w:left w:w="108.0" w:type="dxa"/>
        <w:bottom w:w="0.0" w:type="dxa"/>
        <w:right w:w="108.0" w:type="dxa"/>
      </w:tblCellMar>
    </w:tblPr>
  </w:style>
  <w:style w:type="numbering" w:styleId="a2" w:default="1">
    <w:name w:val="No List"/>
    <w:uiPriority w:val="99"/>
    <w:semiHidden w:val="1"/>
    <w:unhideWhenUsed w:val="1"/>
  </w:style>
  <w:style w:type="paragraph" w:styleId="a3">
    <w:name w:val="Balloon Text"/>
    <w:basedOn w:val="a"/>
    <w:link w:val="a4"/>
    <w:uiPriority w:val="99"/>
    <w:semiHidden w:val="1"/>
    <w:unhideWhenUsed w:val="1"/>
    <w:rsid w:val="00934875"/>
    <w:rPr>
      <w:rFonts w:asciiTheme="majorHAnsi" w:cstheme="majorBidi" w:eastAsiaTheme="majorEastAsia" w:hAnsiTheme="majorHAnsi"/>
      <w:sz w:val="18"/>
      <w:szCs w:val="18"/>
    </w:rPr>
  </w:style>
  <w:style w:type="character" w:styleId="a4" w:customStyle="1">
    <w:name w:val="註解方塊文字 字元"/>
    <w:basedOn w:val="a0"/>
    <w:link w:val="a3"/>
    <w:uiPriority w:val="99"/>
    <w:semiHidden w:val="1"/>
    <w:rsid w:val="00934875"/>
    <w:rPr>
      <w:rFonts w:asciiTheme="majorHAnsi" w:cstheme="majorBidi" w:eastAsiaTheme="majorEastAsia" w:hAnsiTheme="majorHAnsi"/>
      <w:sz w:val="18"/>
      <w:szCs w:val="18"/>
    </w:rPr>
  </w:style>
  <w:style w:type="paragraph" w:styleId="a5">
    <w:name w:val="List Paragraph"/>
    <w:basedOn w:val="a"/>
    <w:uiPriority w:val="34"/>
    <w:qFormat w:val="1"/>
    <w:rsid w:val="000E3670"/>
    <w:pPr>
      <w:ind w:left="480" w:leftChars="200"/>
    </w:pPr>
    <w:rPr>
      <w:rFonts w:ascii="Times New Roman" w:eastAsia="新細明體" w:hAnsi="Times New Roman"/>
      <w:szCs w:val="24"/>
    </w:rPr>
  </w:style>
  <w:style w:type="table" w:styleId="a6">
    <w:name w:val="Table Grid"/>
    <w:basedOn w:val="a1"/>
    <w:uiPriority w:val="39"/>
    <w:rsid w:val="000E3670"/>
    <w:rPr>
      <w:rFonts w:ascii="Times New Roman" w:eastAsia="新細明體" w:hAnsi="Times New Roman"/>
      <w:sz w:val="20"/>
      <w:szCs w:val="20"/>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cf01" w:customStyle="1">
    <w:name w:val="cf01"/>
    <w:basedOn w:val="a0"/>
    <w:rsid w:val="000E3670"/>
    <w:rPr>
      <w:rFonts w:ascii="Microsoft JhengHei UI" w:eastAsia="Microsoft JhengHei UI" w:hAnsi="Microsoft JhengHei UI" w:hint="eastAsia"/>
      <w:sz w:val="18"/>
      <w:szCs w:val="18"/>
    </w:rPr>
  </w:style>
  <w:style w:type="character" w:styleId="a7">
    <w:name w:val="Hyperlink"/>
    <w:basedOn w:val="a0"/>
    <w:uiPriority w:val="99"/>
    <w:unhideWhenUsed w:val="1"/>
    <w:rsid w:val="000E3670"/>
    <w:rPr>
      <w:color w:val="0563c1" w:themeColor="hyperlink"/>
      <w:u w:val="single"/>
    </w:rPr>
  </w:style>
  <w:style w:type="paragraph" w:styleId="a8">
    <w:name w:val="header"/>
    <w:basedOn w:val="a"/>
    <w:link w:val="a9"/>
    <w:uiPriority w:val="99"/>
    <w:unhideWhenUsed w:val="1"/>
    <w:rsid w:val="00C96CF2"/>
    <w:pPr>
      <w:tabs>
        <w:tab w:val="center" w:pos="4153"/>
        <w:tab w:val="right" w:pos="8306"/>
      </w:tabs>
      <w:snapToGrid w:val="0"/>
    </w:pPr>
    <w:rPr>
      <w:sz w:val="20"/>
      <w:szCs w:val="20"/>
    </w:rPr>
  </w:style>
  <w:style w:type="character" w:styleId="a9" w:customStyle="1">
    <w:name w:val="頁首 字元"/>
    <w:basedOn w:val="a0"/>
    <w:link w:val="a8"/>
    <w:uiPriority w:val="99"/>
    <w:rsid w:val="00C96CF2"/>
    <w:rPr>
      <w:sz w:val="20"/>
      <w:szCs w:val="20"/>
    </w:rPr>
  </w:style>
  <w:style w:type="paragraph" w:styleId="aa">
    <w:name w:val="footer"/>
    <w:basedOn w:val="a"/>
    <w:link w:val="ab"/>
    <w:uiPriority w:val="99"/>
    <w:unhideWhenUsed w:val="1"/>
    <w:rsid w:val="00C96CF2"/>
    <w:pPr>
      <w:tabs>
        <w:tab w:val="center" w:pos="4153"/>
        <w:tab w:val="right" w:pos="8306"/>
      </w:tabs>
      <w:snapToGrid w:val="0"/>
    </w:pPr>
    <w:rPr>
      <w:sz w:val="20"/>
      <w:szCs w:val="20"/>
    </w:rPr>
  </w:style>
  <w:style w:type="character" w:styleId="ab" w:customStyle="1">
    <w:name w:val="頁尾 字元"/>
    <w:basedOn w:val="a0"/>
    <w:link w:val="aa"/>
    <w:uiPriority w:val="99"/>
    <w:rsid w:val="00C96CF2"/>
    <w:rPr>
      <w:sz w:val="20"/>
      <w:szCs w:val="20"/>
    </w:rPr>
  </w:style>
  <w:style w:type="paragraph" w:styleId="ac">
    <w:name w:val="No Spacing"/>
    <w:link w:val="ad"/>
    <w:uiPriority w:val="1"/>
    <w:qFormat w:val="1"/>
    <w:rsid w:val="009A1DAE"/>
    <w:rPr>
      <w:rFonts w:asciiTheme="minorHAnsi" w:cstheme="minorBidi" w:eastAsiaTheme="minorEastAsia" w:hAnsiTheme="minorHAnsi"/>
      <w:kern w:val="0"/>
      <w:sz w:val="22"/>
    </w:rPr>
  </w:style>
  <w:style w:type="character" w:styleId="ad" w:customStyle="1">
    <w:name w:val="無間距 字元"/>
    <w:basedOn w:val="a0"/>
    <w:link w:val="ac"/>
    <w:uiPriority w:val="1"/>
    <w:rsid w:val="009A1DAE"/>
    <w:rPr>
      <w:rFonts w:asciiTheme="minorHAnsi" w:cstheme="minorBidi" w:eastAsiaTheme="minorEastAsia" w:hAnsiTheme="minorHAnsi"/>
      <w:kern w:val="0"/>
      <w:sz w:val="22"/>
    </w:rPr>
  </w:style>
  <w:style w:type="character" w:styleId="ae">
    <w:name w:val="Unresolved Mention"/>
    <w:basedOn w:val="a0"/>
    <w:uiPriority w:val="99"/>
    <w:semiHidden w:val="1"/>
    <w:unhideWhenUsed w:val="1"/>
    <w:rsid w:val="002E7DCB"/>
    <w:rPr>
      <w:color w:val="605e5c"/>
      <w:shd w:color="auto" w:fill="e1dfdd" w:val="clear"/>
    </w:rPr>
  </w:style>
  <w:style w:type="character" w:styleId="af">
    <w:name w:val="FollowedHyperlink"/>
    <w:basedOn w:val="a0"/>
    <w:uiPriority w:val="99"/>
    <w:semiHidden w:val="1"/>
    <w:unhideWhenUsed w:val="1"/>
    <w:rsid w:val="00871248"/>
    <w:rPr>
      <w:color w:val="954f72" w:themeColor="followedHyperlink"/>
      <w:u w:val="single"/>
    </w:rPr>
  </w:style>
  <w:style w:type="character" w:styleId="af0">
    <w:name w:val="page number"/>
    <w:basedOn w:val="a0"/>
    <w:uiPriority w:val="99"/>
    <w:semiHidden w:val="1"/>
    <w:unhideWhenUsed w:val="1"/>
    <w:rsid w:val="00042ECF"/>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2">
    <w:basedOn w:val="TableNormal"/>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3">
    <w:basedOn w:val="TableNormal"/>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4">
    <w:basedOn w:val="TableNormal"/>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5">
    <w:basedOn w:val="TableNormal"/>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6">
    <w:basedOn w:val="TableNormal"/>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7">
    <w:basedOn w:val="TableNormal"/>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8">
    <w:basedOn w:val="TableNormal"/>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9">
    <w:basedOn w:val="TableNormal"/>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10">
    <w:basedOn w:val="TableNormal"/>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11">
    <w:basedOn w:val="TableNormal"/>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12">
    <w:basedOn w:val="TableNormal"/>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13">
    <w:basedOn w:val="TableNormal"/>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14">
    <w:basedOn w:val="TableNormal"/>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15">
    <w:basedOn w:val="TableNormal"/>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16">
    <w:basedOn w:val="TableNormal"/>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17">
    <w:basedOn w:val="TableNormal"/>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18">
    <w:basedOn w:val="TableNormal"/>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19">
    <w:basedOn w:val="TableNormal"/>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20">
    <w:basedOn w:val="TableNormal"/>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21">
    <w:basedOn w:val="TableNormal"/>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22">
    <w:basedOn w:val="TableNormal"/>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23">
    <w:basedOn w:val="TableNormal"/>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24">
    <w:basedOn w:val="TableNormal"/>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25">
    <w:basedOn w:val="TableNormal"/>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26">
    <w:basedOn w:val="TableNormal"/>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27">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26.png"/><Relationship Id="rId42" Type="http://schemas.openxmlformats.org/officeDocument/2006/relationships/image" Target="media/image31.png"/><Relationship Id="rId41" Type="http://schemas.openxmlformats.org/officeDocument/2006/relationships/image" Target="media/image9.jpg"/><Relationship Id="rId44" Type="http://schemas.openxmlformats.org/officeDocument/2006/relationships/image" Target="media/image19.png"/><Relationship Id="rId43" Type="http://schemas.openxmlformats.org/officeDocument/2006/relationships/image" Target="media/image16.jpg"/><Relationship Id="rId46" Type="http://schemas.openxmlformats.org/officeDocument/2006/relationships/image" Target="media/image24.png"/><Relationship Id="rId45" Type="http://schemas.openxmlformats.org/officeDocument/2006/relationships/image" Target="media/image8.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0.png"/><Relationship Id="rId48" Type="http://schemas.openxmlformats.org/officeDocument/2006/relationships/image" Target="media/image30.png"/><Relationship Id="rId47" Type="http://schemas.openxmlformats.org/officeDocument/2006/relationships/image" Target="media/image6.jpg"/><Relationship Id="rId49" Type="http://schemas.openxmlformats.org/officeDocument/2006/relationships/image" Target="media/image23.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36.png"/><Relationship Id="rId8" Type="http://schemas.openxmlformats.org/officeDocument/2006/relationships/image" Target="media/image28.png"/><Relationship Id="rId31" Type="http://schemas.openxmlformats.org/officeDocument/2006/relationships/image" Target="media/image10.jpg"/><Relationship Id="rId30" Type="http://schemas.openxmlformats.org/officeDocument/2006/relationships/image" Target="media/image37.png"/><Relationship Id="rId33" Type="http://schemas.openxmlformats.org/officeDocument/2006/relationships/image" Target="media/image3.jpg"/><Relationship Id="rId32" Type="http://schemas.openxmlformats.org/officeDocument/2006/relationships/image" Target="media/image27.png"/><Relationship Id="rId35" Type="http://schemas.openxmlformats.org/officeDocument/2006/relationships/image" Target="media/image4.jpg"/><Relationship Id="rId34" Type="http://schemas.openxmlformats.org/officeDocument/2006/relationships/image" Target="media/image29.png"/><Relationship Id="rId37" Type="http://schemas.openxmlformats.org/officeDocument/2006/relationships/image" Target="media/image2.jpg"/><Relationship Id="rId36" Type="http://schemas.openxmlformats.org/officeDocument/2006/relationships/image" Target="media/image34.png"/><Relationship Id="rId39" Type="http://schemas.openxmlformats.org/officeDocument/2006/relationships/image" Target="media/image7.jpg"/><Relationship Id="rId38" Type="http://schemas.openxmlformats.org/officeDocument/2006/relationships/image" Target="media/image18.png"/><Relationship Id="rId20" Type="http://schemas.openxmlformats.org/officeDocument/2006/relationships/footer" Target="footer1.xml"/><Relationship Id="rId22" Type="http://schemas.openxmlformats.org/officeDocument/2006/relationships/image" Target="media/image42.png"/><Relationship Id="rId21" Type="http://schemas.openxmlformats.org/officeDocument/2006/relationships/image" Target="media/image12.jpg"/><Relationship Id="rId24" Type="http://schemas.openxmlformats.org/officeDocument/2006/relationships/image" Target="media/image13.png"/><Relationship Id="rId23" Type="http://schemas.openxmlformats.org/officeDocument/2006/relationships/hyperlink" Target="https://reurl.cc/nrGR9e" TargetMode="External"/><Relationship Id="rId26" Type="http://schemas.openxmlformats.org/officeDocument/2006/relationships/image" Target="media/image15.png"/><Relationship Id="rId25" Type="http://schemas.openxmlformats.org/officeDocument/2006/relationships/hyperlink" Target="https://reurl.cc/13NpyX" TargetMode="External"/><Relationship Id="rId28" Type="http://schemas.openxmlformats.org/officeDocument/2006/relationships/image" Target="media/image17.png"/><Relationship Id="rId27" Type="http://schemas.openxmlformats.org/officeDocument/2006/relationships/image" Target="media/image14.png"/><Relationship Id="rId29" Type="http://schemas.openxmlformats.org/officeDocument/2006/relationships/image" Target="media/image11.jpg"/><Relationship Id="rId51" Type="http://schemas.openxmlformats.org/officeDocument/2006/relationships/image" Target="media/image20.png"/><Relationship Id="rId50" Type="http://schemas.openxmlformats.org/officeDocument/2006/relationships/image" Target="media/image22.png"/><Relationship Id="rId53" Type="http://schemas.openxmlformats.org/officeDocument/2006/relationships/header" Target="header2.xml"/><Relationship Id="rId52" Type="http://schemas.openxmlformats.org/officeDocument/2006/relationships/header" Target="header3.xml"/><Relationship Id="rId11" Type="http://schemas.openxmlformats.org/officeDocument/2006/relationships/image" Target="media/image21.png"/><Relationship Id="rId55" Type="http://schemas.openxmlformats.org/officeDocument/2006/relationships/footer" Target="footer2.xml"/><Relationship Id="rId10" Type="http://schemas.openxmlformats.org/officeDocument/2006/relationships/image" Target="media/image35.png"/><Relationship Id="rId54" Type="http://schemas.openxmlformats.org/officeDocument/2006/relationships/header" Target="header1.xml"/><Relationship Id="rId13" Type="http://schemas.openxmlformats.org/officeDocument/2006/relationships/image" Target="media/image1.png"/><Relationship Id="rId12" Type="http://schemas.openxmlformats.org/officeDocument/2006/relationships/image" Target="media/image38.png"/><Relationship Id="rId15" Type="http://schemas.openxmlformats.org/officeDocument/2006/relationships/image" Target="media/image25.png"/><Relationship Id="rId14" Type="http://schemas.openxmlformats.org/officeDocument/2006/relationships/image" Target="media/image32.png"/><Relationship Id="rId17" Type="http://schemas.openxmlformats.org/officeDocument/2006/relationships/image" Target="media/image33.png"/><Relationship Id="rId16" Type="http://schemas.openxmlformats.org/officeDocument/2006/relationships/image" Target="media/image39.png"/><Relationship Id="rId19" Type="http://schemas.openxmlformats.org/officeDocument/2006/relationships/image" Target="media/image5.png"/><Relationship Id="rId18" Type="http://schemas.openxmlformats.org/officeDocument/2006/relationships/image" Target="media/image41.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w03gVftL+npS66FX10QViKyByVA==">CgMxLjAaJQoBMBIgCh4IB0IaCg9UaW1lcyBOZXcgUm9tYW4SB0d1bmdzdWgaJQoBMRIgCh4IB0IaCg9UaW1lcyBOZXcgUm9tYW4SB0d1bmdzdWgaJQoBMhIgCh4IB0IaCg9UaW1lcyBOZXcgUm9tYW4SB0d1bmdzdWgaJQoBMxIgCh4IB0IaCg9UaW1lcyBOZXcgUm9tYW4SB0d1bmdzdWgaJQoBNBIgCh4IB0IaCg9UaW1lcyBOZXcgUm9tYW4SB0d1bmdzdWgaJQoBNRIgCh4IB0IaCg9UaW1lcyBOZXcgUm9tYW4SB0d1bmdzdWgaJQoBNhIgCh4IB0IaCg9UaW1lcyBOZXcgUm9tYW4SB0d1bmdzdWgaJQoBNxIgCh4IB0IaCg9UaW1lcyBOZXcgUm9tYW4SB0d1bmdzdWgaJQoBOBIgCh4IB0IaCg9UaW1lcyBOZXcgUm9tYW4SB0d1bmdzdWgaJQoBORIgCh4IB0IaCg9UaW1lcyBOZXcgUm9tYW4SB0d1bmdzdWgaJgoCMTASIAoeCAdCGgoPVGltZXMgTmV3IFJvbWFuEgdHdW5nc3VoGiYKAjExEiAKHggHQhoKD1RpbWVzIE5ldyBSb21hbhIHR3VuZ3N1aBomCgIxMhIgCh4IB0IaCg9UaW1lcyBOZXcgUm9tYW4SB0d1bmdzdWgaJgoCMTMSIAoeCAdCGgoPVGltZXMgTmV3IFJvbWFuEgdHdW5nc3VoGiYKAjE0EiAKHggHQhoKD1RpbWVzIE5ldyBSb21hbhIHR3VuZ3N1aBomCgIxNRIgCh4IB0IaCg9UaW1lcyBOZXcgUm9tYW4SB0d1bmdzdWgaJgoCMTYSIAoeCAdCGgoPVGltZXMgTmV3IFJvbWFuEgdHdW5nc3VoGiYKAjE3EiAKHggHQhoKD1RpbWVzIE5ldyBSb21hbhIHR3VuZ3N1aBomCgIxOBIgCh4IB0IaCg9UaW1lcyBOZXcgUm9tYW4SB0d1bmdzdWgaJgoCMTkSIAoeCAdCGgoPVGltZXMgTmV3IFJvbWFuEgdHdW5nc3VoGiYKAjIwEiAKHggHQhoKD1RpbWVzIE5ldyBSb21hbhIHR3VuZ3N1aBomCgIyMRIgCh4IB0IaCg9UaW1lcyBOZXcgUm9tYW4SB0d1bmdzdWgaJgoCMjISIAoeCAdCGgoPVGltZXMgTmV3IFJvbWFuEgdHdW5nc3VoGiYKAjIzEiAKHggHQhoKD1RpbWVzIE5ldyBSb21hbhIHR3VuZ3N1aBomCgIyNBIgCh4IB0IaCg9UaW1lcyBOZXcgUm9tYW4SB0d1bmdzdWgaJgoCMjUSIAoeCAdCGgoPVGltZXMgTmV3IFJvbWFuEgdHdW5nc3VoGiYKAjI2EiAKHggHQhoKD1RpbWVzIE5ldyBSb21hbhIHR3VuZ3N1aBomCgIyNxIgCh4IB0IaCg9UaW1lcyBOZXcgUm9tYW4SB0d1bmdzdWgaJgoCMjgSIAoeCAdCGgoPVGltZXMgTmV3IFJvbWFuEgdHdW5nc3VoGiYKAjI5EiAKHggHQhoKD1RpbWVzIE5ldyBSb21hbhIHR3VuZ3N1aBomCgIzMBIgCh4IB0IaCg9UaW1lcyBOZXcgUm9tYW4SB0d1bmdzdWgaJgoCMzESIAoeCAdCGgoPVGltZXMgTmV3IFJvbWFuEgdHdW5nc3VoGiYKAjMyEiAKHggHQhoKD1RpbWVzIE5ldyBSb21hbhIHR3VuZ3N1aBomCgIzMxIgCh4IB0IaCg9UaW1lcyBOZXcgUm9tYW4SB0d1bmdzdWgaJgoCMzQSIAoeCAdCGgoPVGltZXMgTmV3IFJvbWFuEgdHdW5nc3VoGiYKAjM1EiAKHggHQhoKD1RpbWVzIE5ldyBSb21hbhIHR3VuZ3N1aBomCgIzNhIgCh4IB0IaCg9UaW1lcyBOZXcgUm9tYW4SB0d1bmdzdWgaJgoCMzcSIAoeCAdCGgoPVGltZXMgTmV3IFJvbWFuEgdHdW5nc3VoGiYKAjM4EiAKHggHQhoKD1RpbWVzIE5ldyBSb21hbhIHR3VuZ3N1aBomCgIzORIgCh4IB0IaCg9UaW1lcyBOZXcgUm9tYW4SB0d1bmdzdWgaJgoCNDASIAoeCAdCGgoPVGltZXMgTmV3IFJvbWFuEgdHdW5nc3VoGiYKAjQxEiAKHggHQhoKD1RpbWVzIE5ldyBSb21hbhIHR3VuZ3N1aBomCgI0MhIgCh4IB0IaCg9UaW1lcyBOZXcgUm9tYW4SB0d1bmdzdWgaJgoCNDMSIAoeCAdCGgoPVGltZXMgTmV3IFJvbWFuEgdHdW5nc3VoGiYKAjQ0EiAKHggHQhoKD1RpbWVzIE5ldyBSb21hbhIHR3VuZ3N1aBomCgI0NRIgCh4IB0IaCg9UaW1lcyBOZXcgUm9tYW4SB0d1bmdzdWgaJgoCNDYSIAoeCAdCGgoPVGltZXMgTmV3IFJvbWFuEgdHdW5nc3VoGiYKAjQ3EiAKHggHQhoKD1RpbWVzIE5ldyBSb21hbhIHR3VuZ3N1aBomCgI0OBIgCh4IB0IaCg9UaW1lcyBOZXcgUm9tYW4SB0d1bmdzdWgaJgoCNDkSIAoeCAdCGgoPVGltZXMgTmV3IFJvbWFuEgdHdW5nc3VoGiYKAjUwEiAKHggHQhoKD1RpbWVzIE5ldyBSb21hbhIHR3VuZ3N1aBomCgI1MRIgCh4IB0IaCg9UaW1lcyBOZXcgUm9tYW4SB0d1bmdzdWgaJgoCNTISIAoeCAdCGgoPVGltZXMgTmV3IFJvbWFuEgdHdW5nc3VoGiYKAjUzEiAKHggHQhoKD1RpbWVzIE5ldyBSb21hbhIHR3VuZ3N1aBomCgI1NBIgCh4IB0IaCg9UaW1lcyBOZXcgUm9tYW4SB0d1bmdzdWgaJgoCNTUSIAoeCAdCGgoPVGltZXMgTmV3IFJvbWFuEgdHdW5nc3VoGiYKAjU2EiAKHggHQhoKD1RpbWVzIE5ldyBSb21hbhIHR3VuZ3N1aBomCgI1NxIgCh4IB0IaCg9UaW1lcyBOZXcgUm9tYW4SB0d1bmdzdWgaJgoCNTgSIAoeCAdCGgoPVGltZXMgTmV3IFJvbWFuEgdHdW5nc3VoGiYKAjU5EiAKHggHQhoKD1RpbWVzIE5ldyBSb21hbhIHR3VuZ3N1aBomCgI2MBIgCh4IB0IaCg9UaW1lcyBOZXcgUm9tYW4SB0d1bmdzdWgaJgoCNjESIAoeCAdCGgoPVGltZXMgTmV3IFJvbWFuEgdHdW5nc3VoGiYKAjYyEiAKHggHQhoKD1RpbWVzIE5ldyBSb21hbhIHR3VuZ3N1aBomCgI2MxIgCh4IB0IaCg9UaW1lcyBOZXcgUm9tYW4SB0d1bmdzdWgaJgoCNjQSIAoeCAdCGgoPVGltZXMgTmV3IFJvbWFuEgdHdW5nc3VoGiYKAjY1EiAKHggHQhoKD1RpbWVzIE5ldyBSb21hbhIHR3VuZ3N1aBomCgI2NhIgCh4IB0IaCg9UaW1lcyBOZXcgUm9tYW4SB0d1bmdzdWgaJgoCNjcSIAoeCAdCGgoPVGltZXMgTmV3IFJvbWFuEgdHdW5nc3VoGiYKAjY4EiAKHggHQhoKD1RpbWVzIE5ldyBSb21hbhIHR3VuZ3N1aBomCgI2ORIgCh4IB0IaCg9UaW1lcyBOZXcgUm9tYW4SB0d1bmdzdWgaJgoCNzASIAoeCAdCGgoPVGltZXMgTmV3IFJvbWFuEgdHdW5nc3VoGiYKAjcxEiAKHggHQhoKD1RpbWVzIE5ldyBSb21hbhIHR3VuZ3N1aBomCgI3MhIgCh4IB0IaCg9UaW1lcyBOZXcgUm9tYW4SB0d1bmdzdWgaJgoCNzMSIAoeCAdCGgoPVGltZXMgTmV3IFJvbWFuEgdHdW5nc3VoGiYKAjc0EiAKHggHQhoKD1RpbWVzIE5ldyBSb21hbhIHR3VuZ3N1aBomCgI3NRIgCh4IB0IaCg9UaW1lcyBOZXcgUm9tYW4SB0d1bmdzdWgaJgoCNzYSIAoeCAdCGgoPVGltZXMgTmV3IFJvbWFuEgdHdW5nc3VoGiYKAjc3EiAKHggHQhoKD1RpbWVzIE5ldyBSb21hbhIHR3VuZ3N1aBomCgI3OBIgCh4IB0IaCg9UaW1lcyBOZXcgUm9tYW4SB0d1bmdzdWgaJgoCNzkSIAoeCAdCGgoPVGltZXMgTmV3IFJvbWFuEgdHdW5nc3VoGiYKAjgwEiAKHggHQhoKD1RpbWVzIE5ldyBSb21hbhIHR3VuZ3N1aBomCgI4MRIgCh4IB0IaCg9UaW1lcyBOZXcgUm9tYW4SB0d1bmdzdWgaJgoCODISIAoeCAdCGgoPVGltZXMgTmV3IFJvbWFuEgdHdW5nc3VoGiYKAjgzEiAKHggHQhoKD1RpbWVzIE5ldyBSb21hbhIHR3VuZ3N1aBomCgI4NBIgCh4IB0IaCg9UaW1lcyBOZXcgUm9tYW4SB0d1bmdzdWgaJgoCODUSIAoeCAdCGgoPVGltZXMgTmV3IFJvbWFuEgdHdW5nc3VoGiYKAjg2EiAKHggHQhoKD1RpbWVzIE5ldyBSb21hbhIHR3VuZ3N1aBomCgI4NxIgCh4IB0IaCg9UaW1lcyBOZXcgUm9tYW4SB0d1bmdzdWgaJgoCODgSIAoeCAdCGgoPVGltZXMgTmV3IFJvbWFuEgdHdW5nc3VoGiYKAjg5EiAKHggHQhoKD1RpbWVzIE5ldyBSb21hbhIHR3VuZ3N1aBomCgI5MBIgCh4IB0IaCg9UaW1lcyBOZXcgUm9tYW4SB0d1bmdzdWgaJgoCOTESIAoeCAdCGgoPVGltZXMgTmV3IFJvbWFuEgdHdW5nc3VoGiYKAjkyEiAKHggHQhoKD1RpbWVzIE5ldyBSb21hbhIHR3VuZ3N1aBomCgI5MxIgCh4IB0IaCg9UaW1lcyBOZXcgUm9tYW4SB0d1bmdzdWgaJgoCOTQSIAoeCAdCGgoPVGltZXMgTmV3IFJvbWFuEgdHdW5nc3VoGiYKAjk1EiAKHggHQhoKD1RpbWVzIE5ldyBSb21hbhIHR3VuZ3N1aBomCgI5NhIgCh4IB0IaCg9UaW1lcyBOZXcgUm9tYW4SB0d1bmdzdWgaJgoCOTcSIAoeCAdCGgoPVGltZXMgTmV3IFJvbWFuEgdHdW5nc3VoGiYKAjk4EiAKHggHQhoKD1RpbWVzIE5ldyBSb21hbhIHR3VuZ3N1aBomCgI5ORIgCh4IB0IaCg9UaW1lcyBOZXcgUm9tYW4SB0d1bmdzdWgaJwoDMTAwEiAKHggHQhoKD1RpbWVzIE5ldyBSb21hbhIHR3VuZ3N1aBonCgMxMDESIAoeCAdCGgoPVGltZXMgTmV3IFJvbWFuEgdHdW5nc3VoGicKAzEwMhIgCh4IB0IaCg9UaW1lcyBOZXcgUm9tYW4SB0d1bmdzdWgaJwoDMTAzEiAKHggHQhoKD1RpbWVzIE5ldyBSb21hbhIHR3VuZ3N1aBonCgMxMDQSIAoeCAdCGgoPVGltZXMgTmV3IFJvbWFuEgdHdW5nc3VoGicKAzEwNRIgCh4IB0IaCg9UaW1lcyBOZXcgUm9tYW4SB0d1bmdzdWgaJwoDMTA2EiAKHggHQhoKD1RpbWVzIE5ldyBSb21hbhIHR3VuZ3N1aBonCgMxMDcSIAoeCAdCGgoPVGltZXMgTmV3IFJvbWFuEgdHdW5nc3VoGicKAzEwOBIgCh4IB0IaCg9UaW1lcyBOZXcgUm9tYW4SB0d1bmdzdWgaJwoDMTA5EiAKHggHQhoKD1RpbWVzIE5ldyBSb21hbhIHR3VuZ3N1aBonCgMxMTASIAoeCAdCGgoPVGltZXMgTmV3IFJvbWFuEgdHdW5nc3VoGicKAzExMRIgCh4IB0IaCg9UaW1lcyBOZXcgUm9tYW4SB0d1bmdzdWgaJwoDMTEyEiAKHggHQhoKD1RpbWVzIE5ldyBSb21hbhIHR3VuZ3N1aBonCgMxMTMSIAoeCAdCGgoPVGltZXMgTmV3IFJvbWFuEgdHdW5nc3VoGicKAzExNBIgCh4IB0IaCg9UaW1lcyBOZXcgUm9tYW4SB0d1bmdzdWgaJwoDMTE1EiAKHggHQhoKD1RpbWVzIE5ldyBSb21hbhIHR3VuZ3N1aBonCgMxMTYSIAoeCAdCGgoPVGltZXMgTmV3IFJvbWFuEgdHdW5nc3VoMghoLmdqZGd4czgAciExTlJSM1RjWEFrUEktZndlNGhHVUhNMTVNQ1VNTGg2RDM=</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2024-03-12T08:09:00Z</dcterms:created>
  <dc:creator>USER</dc:creator>
</cp:coreProperties>
</file>