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BAE5" w14:textId="77777777" w:rsidR="0001633E" w:rsidRDefault="0001633E">
      <w:pPr>
        <w:spacing w:after="140" w:line="288" w:lineRule="auto"/>
        <w:rPr>
          <w:rFonts w:ascii="新細明體" w:hAnsi="新細明體" w:cs="新細明體"/>
          <w:kern w:val="0"/>
          <w:sz w:val="20"/>
          <w:szCs w:val="20"/>
          <w:lang w:val="zh-TW"/>
        </w:rPr>
      </w:pPr>
    </w:p>
    <w:tbl>
      <w:tblPr>
        <w:tblW w:w="14865" w:type="dxa"/>
        <w:jc w:val="center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14865"/>
      </w:tblGrid>
      <w:tr w:rsidR="0001633E" w14:paraId="4E0C1967" w14:textId="77777777">
        <w:trPr>
          <w:trHeight w:val="1"/>
          <w:jc w:val="center"/>
        </w:trPr>
        <w:tc>
          <w:tcPr>
            <w:tcW w:w="1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EAB011" w14:textId="77777777" w:rsidR="0001633E" w:rsidRDefault="00000000">
            <w:pPr>
              <w:spacing w:line="40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val="zh-TW"/>
              </w:rPr>
              <w:t>113年度防災教育工作檢核計畫-防災演練-112學年度國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家防災日地震避難掩護演練指標</w:t>
            </w:r>
          </w:p>
          <w:p w14:paraId="6C7163F3" w14:textId="45481E44" w:rsidR="0001633E" w:rsidRDefault="00000000">
            <w:pPr>
              <w:spacing w:line="400" w:lineRule="atLeast"/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學校名稱： </w:t>
            </w:r>
            <w:r w:rsidR="00422746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宜蘭縣私立康軒幼兒園</w:t>
            </w:r>
          </w:p>
          <w:tbl>
            <w:tblPr>
              <w:tblW w:w="14864" w:type="dxa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2891"/>
              <w:gridCol w:w="6858"/>
              <w:gridCol w:w="1986"/>
              <w:gridCol w:w="2447"/>
            </w:tblGrid>
            <w:tr w:rsidR="0001633E" w14:paraId="25F22B3D" w14:textId="77777777" w:rsidTr="00706568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5145112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項次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776F9AE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項目</w:t>
                  </w:r>
                </w:p>
              </w:tc>
              <w:tc>
                <w:tcPr>
                  <w:tcW w:w="6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A554F64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指標內涵及提供資料說明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5D39E99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學校自評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2782362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自評說明(學校)</w:t>
                  </w:r>
                </w:p>
              </w:tc>
            </w:tr>
            <w:tr w:rsidR="0001633E" w14:paraId="595B9AB4" w14:textId="77777777" w:rsidTr="00706568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6718552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C14838A" w14:textId="77777777" w:rsidR="0001633E" w:rsidRDefault="00000000">
                  <w:p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演練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計畫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擬訂與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資訊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公布(含相關演練流程資料等)</w:t>
                  </w:r>
                </w:p>
              </w:tc>
              <w:tc>
                <w:tcPr>
                  <w:tcW w:w="6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A071C6D" w14:textId="5FB400A1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113年</w:t>
                  </w:r>
                  <w:r w:rsidR="0042274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8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 xml:space="preserve">  月</w:t>
                  </w:r>
                  <w:r w:rsidR="0042274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9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 xml:space="preserve">  日( 星期</w:t>
                  </w:r>
                  <w:r w:rsidR="0042274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五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)前完成擬定計畫，並公布(網站、相關宣導資料)讓家長及師生知悉。</w:t>
                  </w:r>
                </w:p>
                <w:p w14:paraId="1DDA4C87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地震避難掩護演練時間流程及應作為事項、掩護參考程序公告於班級公布欄，並加強宣導公告。</w:t>
                  </w:r>
                </w:p>
                <w:p w14:paraId="5AB6A318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防災演練計畫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及公布資訊之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擷取畫面或照片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B9BB792" w14:textId="3AE3C0D7" w:rsidR="0001633E" w:rsidRDefault="00422746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A □B □C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DBAB271" w14:textId="155DFFCF" w:rsidR="0001633E" w:rsidRPr="0083618E" w:rsidRDefault="00422746" w:rsidP="00706568">
                  <w:pPr>
                    <w:spacing w:line="320" w:lineRule="exac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1. 8/9凝定演練計畫、預定行事曆並公告防災避難時間讓幼兒知悉。</w:t>
                  </w:r>
                </w:p>
                <w:p w14:paraId="0FDE2C71" w14:textId="2E199890" w:rsidR="00422746" w:rsidRPr="0083618E" w:rsidRDefault="00422746" w:rsidP="00706568">
                  <w:pPr>
                    <w:spacing w:line="320" w:lineRule="exac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2. 完成防災演練計畫，按預定計畫執行，</w:t>
                  </w:r>
                  <w:r w:rsidR="00706568"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加強宣導與演練。</w:t>
                  </w:r>
                </w:p>
              </w:tc>
            </w:tr>
            <w:tr w:rsidR="0001633E" w14:paraId="09DE5762" w14:textId="77777777" w:rsidTr="00706568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A4AD950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2.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47F9773" w14:textId="77777777" w:rsidR="0001633E" w:rsidRDefault="00000000">
                  <w:p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辦理校內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師生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宣導、班級觀摩、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家庭防災卡與防災頭套使用等宣導</w:t>
                  </w:r>
                </w:p>
              </w:tc>
              <w:tc>
                <w:tcPr>
                  <w:tcW w:w="6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DE1D1E4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color w:val="800000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完成辦理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校內教職員(含異動教職員)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宣導說明與先期推演工作。</w:t>
                  </w:r>
                </w:p>
                <w:p w14:paraId="5B3E2418" w14:textId="222C2433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color w:val="800000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完成班級觀摩、家庭防災卡使用及</w:t>
                  </w:r>
                  <w:r w:rsidR="004A58AA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防災頭套使用說明等宣導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  <w:p w14:paraId="79FB87C1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宣導對象、日期、內容等資料及照片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193EB8D" w14:textId="4CB0A233" w:rsidR="0001633E" w:rsidRDefault="00422746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A □B □C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FCB40F4" w14:textId="77777777" w:rsidR="0001633E" w:rsidRPr="0083618E" w:rsidRDefault="00706568">
                  <w:pPr>
                    <w:spacing w:line="40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 xml:space="preserve">1. </w:t>
                  </w:r>
                  <w:r w:rsidR="0083618E"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完成宣導</w:t>
                  </w:r>
                  <w:r w:rsidR="0083618E"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、班級觀摩與頭套使用說明。</w:t>
                  </w:r>
                </w:p>
                <w:p w14:paraId="62C0648D" w14:textId="24162E34" w:rsidR="0083618E" w:rsidRPr="0083618E" w:rsidRDefault="0083618E">
                  <w:pPr>
                    <w:spacing w:line="40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2. 提供防災相關資料與照片</w:t>
                  </w:r>
                </w:p>
              </w:tc>
            </w:tr>
            <w:tr w:rsidR="0001633E" w14:paraId="675E942E" w14:textId="77777777" w:rsidTr="00706568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1CAFC21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3.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3375A4D" w14:textId="77777777" w:rsidR="0001633E" w:rsidRDefault="00000000">
                  <w:p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辦理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預演及正式演練</w:t>
                  </w:r>
                </w:p>
              </w:tc>
              <w:tc>
                <w:tcPr>
                  <w:tcW w:w="6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D900D6C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演練應配合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交通部中央氣象局強震即時警報之模擬地震訊息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辦理，並運用相關防災設備與資源(如：背心、頭盔及指揮棒等相關設備)</w:t>
                  </w:r>
                </w:p>
                <w:p w14:paraId="6A5FACB7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演練活動照片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及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正式演練影片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(有剪輯整理為A)。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371E96E" w14:textId="769E55EF" w:rsidR="0001633E" w:rsidRDefault="00422746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A □B □C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41511F3" w14:textId="2FC52BD3" w:rsidR="0001633E" w:rsidRPr="0083618E" w:rsidRDefault="00706568">
                  <w:pPr>
                    <w:spacing w:line="40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提供演練活動照片</w:t>
                  </w:r>
                </w:p>
              </w:tc>
            </w:tr>
            <w:tr w:rsidR="0001633E" w14:paraId="0A54970A" w14:textId="77777777" w:rsidTr="00706568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267A11F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C9CF821" w14:textId="77777777" w:rsidR="0001633E" w:rsidRDefault="00000000">
                  <w:p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演練完畢有進行檢討回饋(成效評估)</w:t>
                  </w:r>
                </w:p>
              </w:tc>
              <w:tc>
                <w:tcPr>
                  <w:tcW w:w="6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CE7E9F9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演練完畢後，召開檢討會議。</w:t>
                  </w:r>
                </w:p>
                <w:p w14:paraId="2807C316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2次檢討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u w:val="single"/>
                      <w:lang w:val="zh-TW"/>
                    </w:rPr>
                    <w:t>會議紀錄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與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kern w:val="0"/>
                      <w:sz w:val="20"/>
                      <w:szCs w:val="20"/>
                      <w:u w:val="single"/>
                      <w:lang w:val="zh-TW"/>
                    </w:rPr>
                    <w:t>照片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CD3DD5C" w14:textId="292FD2EA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 xml:space="preserve">□A </w:t>
                  </w:r>
                  <w:r w:rsidR="0042274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B □C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6DFFF5D" w14:textId="40FC68A4" w:rsidR="0001633E" w:rsidRPr="0083618E" w:rsidRDefault="00706568">
                  <w:pPr>
                    <w:spacing w:line="40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演練完畢，召開檢討會議與照片</w:t>
                  </w:r>
                </w:p>
              </w:tc>
            </w:tr>
            <w:tr w:rsidR="0001633E" w14:paraId="74DDD38A" w14:textId="77777777" w:rsidTr="00706568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A32FEAC" w14:textId="77777777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160F47C" w14:textId="77777777" w:rsidR="0001633E" w:rsidRDefault="00000000">
                  <w:p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運用外部資源情形</w:t>
                  </w:r>
                </w:p>
              </w:tc>
              <w:tc>
                <w:tcPr>
                  <w:tcW w:w="68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F901762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邀請當地媒體、民間團體與學生家長共同參與，或結合社區、地方(消防隊、救護車等)可運用資源辦理相關動態與靜態活動。</w:t>
                  </w:r>
                </w:p>
                <w:p w14:paraId="15DDD861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演練影片上傳至內政部臺灣 COME(抗)震網(</w:t>
                  </w:r>
                  <w:hyperlink r:id="rId7">
                    <w:r w:rsidR="0001633E">
                      <w:rPr>
                        <w:rFonts w:ascii="標楷體" w:eastAsia="標楷體" w:hAnsi="標楷體" w:cs="標楷體"/>
                        <w:color w:val="0000FF"/>
                        <w:kern w:val="0"/>
                        <w:sz w:val="20"/>
                        <w:szCs w:val="20"/>
                        <w:u w:val="single"/>
                        <w:lang w:val="zh-TW"/>
                      </w:rPr>
                      <w:t>http://www.comedrill.com.tw/</w:t>
                    </w:r>
                  </w:hyperlink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)。</w:t>
                  </w:r>
                </w:p>
                <w:p w14:paraId="7AC2C98A" w14:textId="77777777" w:rsidR="0001633E" w:rsidRDefault="00000000">
                  <w:pPr>
                    <w:numPr>
                      <w:ilvl w:val="0"/>
                      <w:numId w:val="1"/>
                    </w:num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請提供相關佐證照片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及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影片上傳至內政部臺灣 COME(抗)震網擷取畫面。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DBABE34" w14:textId="6923EECE" w:rsidR="0001633E" w:rsidRDefault="00000000">
                  <w:pPr>
                    <w:spacing w:line="400" w:lineRule="atLeast"/>
                    <w:jc w:val="center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 xml:space="preserve">□A </w:t>
                  </w:r>
                  <w:r w:rsidR="00422746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>B □C</w:t>
                  </w:r>
                </w:p>
              </w:tc>
              <w:tc>
                <w:tcPr>
                  <w:tcW w:w="2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01F892A" w14:textId="7341D1C0" w:rsidR="0001633E" w:rsidRPr="0083618E" w:rsidRDefault="0083618E">
                  <w:pPr>
                    <w:spacing w:line="400" w:lineRule="atLeas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3618E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lang w:val="zh-TW"/>
                    </w:rPr>
                    <w:t>提供演練活動照片</w:t>
                  </w:r>
                </w:p>
              </w:tc>
            </w:tr>
            <w:tr w:rsidR="0001633E" w14:paraId="6AC24E7C" w14:textId="77777777">
              <w:trPr>
                <w:trHeight w:val="1"/>
              </w:trPr>
              <w:tc>
                <w:tcPr>
                  <w:tcW w:w="1486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D0959AD" w14:textId="77777777" w:rsidR="0001633E" w:rsidRDefault="00000000">
                  <w:pPr>
                    <w:spacing w:line="400" w:lineRule="atLeast"/>
                    <w:rPr>
                      <w:rFonts w:ascii="新細明體" w:hAnsi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  <w:lang w:val="zh-TW"/>
                    </w:rPr>
                    <w:t xml:space="preserve">　</w:t>
                  </w:r>
                  <w:r>
                    <w:rPr>
                      <w:rFonts w:ascii="標楷體" w:eastAsia="標楷體" w:hAnsi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※自評標準說明：  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A.</w:t>
                  </w:r>
                  <w:r>
                    <w:rPr>
                      <w:rFonts w:ascii="標楷體" w:eastAsia="標楷體" w:hAnsi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全部完成。  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B.</w:t>
                  </w:r>
                  <w:r>
                    <w:rPr>
                      <w:rFonts w:ascii="標楷體" w:eastAsia="標楷體" w:hAnsi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部分完成。  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C</w:t>
                  </w:r>
                  <w:r>
                    <w:rPr>
                      <w:rFonts w:ascii="標楷體" w:eastAsia="標楷體" w:hAnsi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尚未完成。</w:t>
                  </w:r>
                </w:p>
              </w:tc>
            </w:tr>
          </w:tbl>
          <w:p w14:paraId="1D7C8BCE" w14:textId="77777777" w:rsidR="0001633E" w:rsidRDefault="0001633E">
            <w:pPr>
              <w:spacing w:line="400" w:lineRule="atLeast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</w:p>
        </w:tc>
      </w:tr>
    </w:tbl>
    <w:p w14:paraId="41376DC4" w14:textId="77777777" w:rsidR="0001633E" w:rsidRDefault="0001633E">
      <w:pPr>
        <w:spacing w:after="140" w:line="288" w:lineRule="auto"/>
        <w:jc w:val="center"/>
        <w:rPr>
          <w:rFonts w:ascii="新細明體" w:hAnsi="新細明體" w:cs="新細明體"/>
          <w:kern w:val="0"/>
          <w:sz w:val="20"/>
          <w:szCs w:val="20"/>
          <w:lang w:val="zh-TW"/>
        </w:rPr>
      </w:pPr>
    </w:p>
    <w:p w14:paraId="067AE0E2" w14:textId="3F6A6CB0" w:rsidR="0001633E" w:rsidRDefault="00000000">
      <w:pPr>
        <w:spacing w:after="140" w:line="288" w:lineRule="auto"/>
        <w:jc w:val="center"/>
        <w:rPr>
          <w:rFonts w:ascii="標楷體" w:eastAsia="標楷體" w:hAnsi="標楷體" w:cs="標楷體"/>
          <w:kern w:val="0"/>
          <w:sz w:val="20"/>
          <w:szCs w:val="20"/>
          <w:lang w:val="zh-TW"/>
        </w:rPr>
      </w:pPr>
      <w:r>
        <w:rPr>
          <w:rFonts w:ascii="標楷體" w:eastAsia="標楷體" w:hAnsi="標楷體" w:cs="標楷體"/>
          <w:kern w:val="0"/>
          <w:sz w:val="20"/>
          <w:szCs w:val="20"/>
          <w:lang w:val="zh-TW"/>
        </w:rPr>
        <w:t xml:space="preserve">承辦人： </w:t>
      </w:r>
      <w:r w:rsidR="004A58AA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潘怡婷</w:t>
      </w:r>
      <w:r>
        <w:rPr>
          <w:rFonts w:ascii="標楷體" w:eastAsia="標楷體" w:hAnsi="標楷體" w:cs="標楷體"/>
          <w:kern w:val="0"/>
          <w:sz w:val="20"/>
          <w:szCs w:val="20"/>
          <w:lang w:val="zh-TW"/>
        </w:rPr>
        <w:t xml:space="preserve">                       園長：</w:t>
      </w:r>
      <w:r w:rsidR="004A58AA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陳美方</w:t>
      </w:r>
      <w:r>
        <w:rPr>
          <w:rFonts w:ascii="標楷體" w:eastAsia="標楷體" w:hAnsi="標楷體" w:cs="標楷體"/>
          <w:kern w:val="0"/>
          <w:sz w:val="20"/>
          <w:szCs w:val="20"/>
          <w:lang w:val="zh-TW"/>
        </w:rPr>
        <w:t xml:space="preserve"> </w:t>
      </w:r>
    </w:p>
    <w:p w14:paraId="3311E810" w14:textId="77777777" w:rsidR="0001633E" w:rsidRDefault="0001633E">
      <w:pPr>
        <w:rPr>
          <w:rFonts w:ascii="新細明體" w:hAnsi="新細明體" w:cs="新細明體"/>
          <w:kern w:val="0"/>
          <w:sz w:val="20"/>
          <w:szCs w:val="20"/>
          <w:lang w:val="zh-TW"/>
        </w:rPr>
      </w:pPr>
    </w:p>
    <w:p w14:paraId="51007CDC" w14:textId="77777777" w:rsidR="0001633E" w:rsidRDefault="0001633E">
      <w:pPr>
        <w:rPr>
          <w:sz w:val="20"/>
          <w:szCs w:val="20"/>
        </w:rPr>
      </w:pPr>
    </w:p>
    <w:sectPr w:rsidR="0001633E">
      <w:pgSz w:w="15840" w:h="12240" w:orient="landscape"/>
      <w:pgMar w:top="249" w:right="0" w:bottom="249" w:left="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29D5" w14:textId="77777777" w:rsidR="00FB4FBB" w:rsidRDefault="00FB4FBB" w:rsidP="00422746">
      <w:r>
        <w:separator/>
      </w:r>
    </w:p>
  </w:endnote>
  <w:endnote w:type="continuationSeparator" w:id="0">
    <w:p w14:paraId="58DD738C" w14:textId="77777777" w:rsidR="00FB4FBB" w:rsidRDefault="00FB4FBB" w:rsidP="004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charset w:val="88"/>
    <w:family w:val="swiss"/>
    <w:pitch w:val="variable"/>
  </w:font>
  <w:font w:name="思源黑體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309A" w14:textId="77777777" w:rsidR="00FB4FBB" w:rsidRDefault="00FB4FBB" w:rsidP="00422746">
      <w:r>
        <w:separator/>
      </w:r>
    </w:p>
  </w:footnote>
  <w:footnote w:type="continuationSeparator" w:id="0">
    <w:p w14:paraId="3220912D" w14:textId="77777777" w:rsidR="00FB4FBB" w:rsidRDefault="00FB4FBB" w:rsidP="0042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3C85"/>
    <w:multiLevelType w:val="multilevel"/>
    <w:tmpl w:val="D4B6F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412D55"/>
    <w:multiLevelType w:val="multilevel"/>
    <w:tmpl w:val="B6C0584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720"/>
      </w:pPr>
    </w:lvl>
  </w:abstractNum>
  <w:num w:numId="1" w16cid:durableId="518858846">
    <w:abstractNumId w:val="1"/>
  </w:num>
  <w:num w:numId="2" w16cid:durableId="56708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33E"/>
    <w:rsid w:val="0001633E"/>
    <w:rsid w:val="00422746"/>
    <w:rsid w:val="00457E4E"/>
    <w:rsid w:val="004A58AA"/>
    <w:rsid w:val="00706568"/>
    <w:rsid w:val="0083618E"/>
    <w:rsid w:val="00CD260C"/>
    <w:rsid w:val="00D51E97"/>
    <w:rsid w:val="00EB7CC6"/>
    <w:rsid w:val="00FB4FBB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23CAA"/>
  <w15:docId w15:val="{49D8A997-2905-49CE-91E4-D7604D7E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semiHidden/>
    <w:qFormat/>
    <w:locked/>
    <w:rsid w:val="008D6C67"/>
    <w:rPr>
      <w:rFonts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semiHidden/>
    <w:qFormat/>
    <w:locked/>
    <w:rsid w:val="008D6C67"/>
    <w:rPr>
      <w:rFonts w:cs="Times New Roman"/>
      <w:sz w:val="20"/>
      <w:szCs w:val="20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思源黑體" w:hAnsi="Liberation Sans" w:cs="思源黑體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c">
    <w:name w:val="索引"/>
    <w:basedOn w:val="a"/>
    <w:qFormat/>
    <w:pPr>
      <w:suppressLineNumbers/>
    </w:pPr>
  </w:style>
  <w:style w:type="paragraph" w:customStyle="1" w:styleId="ad">
    <w:name w:val="頁首與頁尾"/>
    <w:basedOn w:val="a"/>
    <w:qFormat/>
  </w:style>
  <w:style w:type="paragraph" w:styleId="a4">
    <w:name w:val="header"/>
    <w:basedOn w:val="a"/>
    <w:link w:val="a3"/>
    <w:uiPriority w:val="99"/>
    <w:semiHidden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semiHidden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22746"/>
    <w:pPr>
      <w:ind w:leftChars="200" w:left="480"/>
    </w:pPr>
  </w:style>
  <w:style w:type="paragraph" w:styleId="af">
    <w:name w:val="footnote text"/>
    <w:basedOn w:val="a"/>
    <w:link w:val="af0"/>
    <w:uiPriority w:val="99"/>
    <w:semiHidden/>
    <w:unhideWhenUsed/>
    <w:rsid w:val="00422746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42274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22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edrill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kansan Chen</cp:lastModifiedBy>
  <cp:revision>9</cp:revision>
  <dcterms:created xsi:type="dcterms:W3CDTF">2017-09-21T03:31:00Z</dcterms:created>
  <dcterms:modified xsi:type="dcterms:W3CDTF">2024-10-17T06:06:00Z</dcterms:modified>
  <dc:language>zh-TW</dc:language>
</cp:coreProperties>
</file>