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E5" w:rsidRPr="00ED3DF7" w:rsidRDefault="00ED3DF7" w:rsidP="00F51EE3">
      <w:pPr>
        <w:spacing w:line="700" w:lineRule="exact"/>
        <w:jc w:val="center"/>
        <w:rPr>
          <w:rFonts w:ascii="標楷體" w:eastAsia="標楷體" w:hAnsi="標楷體" w:hint="eastAsia"/>
          <w:sz w:val="48"/>
          <w:szCs w:val="48"/>
        </w:rPr>
      </w:pPr>
      <w:r w:rsidRPr="00ED3DF7">
        <w:rPr>
          <w:rFonts w:ascii="標楷體" w:eastAsia="標楷體" w:hAnsi="標楷體" w:hint="eastAsia"/>
          <w:sz w:val="48"/>
          <w:szCs w:val="48"/>
        </w:rPr>
        <w:t>宜蘭縣蘇澳鎮立</w:t>
      </w:r>
      <w:r w:rsidR="00FC3BE5" w:rsidRPr="00ED3DF7">
        <w:rPr>
          <w:rFonts w:ascii="標楷體" w:eastAsia="標楷體" w:hAnsi="標楷體" w:hint="eastAsia"/>
          <w:sz w:val="48"/>
          <w:szCs w:val="48"/>
        </w:rPr>
        <w:t>幼兒園</w:t>
      </w:r>
    </w:p>
    <w:p w:rsidR="00EE45CC" w:rsidRPr="00ED3DF7" w:rsidRDefault="00F51EE3" w:rsidP="00F51EE3">
      <w:pPr>
        <w:spacing w:line="700" w:lineRule="exact"/>
        <w:jc w:val="center"/>
        <w:rPr>
          <w:rFonts w:ascii="標楷體" w:eastAsia="標楷體" w:hAnsi="標楷體" w:hint="eastAsia"/>
          <w:sz w:val="48"/>
          <w:szCs w:val="48"/>
        </w:rPr>
      </w:pPr>
      <w:r w:rsidRPr="00ED3DF7">
        <w:rPr>
          <w:rFonts w:ascii="標楷體" w:eastAsia="標楷體" w:hAnsi="標楷體" w:hint="eastAsia"/>
          <w:sz w:val="48"/>
          <w:szCs w:val="48"/>
        </w:rPr>
        <w:t>111年度</w:t>
      </w:r>
      <w:r w:rsidR="00FC3BE5" w:rsidRPr="00ED3DF7">
        <w:rPr>
          <w:rFonts w:ascii="標楷體" w:eastAsia="標楷體" w:hAnsi="標楷體" w:hint="eastAsia"/>
          <w:sz w:val="48"/>
          <w:szCs w:val="48"/>
        </w:rPr>
        <w:t>國家防災日演練腳本</w:t>
      </w:r>
    </w:p>
    <w:p w:rsidR="00FC3BE5" w:rsidRPr="00ED3DF7" w:rsidRDefault="00FC3BE5" w:rsidP="00F51EE3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ED3DF7">
        <w:rPr>
          <w:rFonts w:ascii="標楷體" w:eastAsia="標楷體" w:hAnsi="標楷體" w:hint="eastAsia"/>
          <w:sz w:val="32"/>
          <w:szCs w:val="32"/>
        </w:rPr>
        <w:t>情況：教室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5557"/>
        <w:gridCol w:w="1345"/>
        <w:gridCol w:w="1418"/>
      </w:tblGrid>
      <w:tr w:rsidR="00FC3BE5" w:rsidRPr="00ED3DF7" w:rsidTr="00494531">
        <w:trPr>
          <w:trHeight w:val="462"/>
          <w:jc w:val="center"/>
        </w:trPr>
        <w:tc>
          <w:tcPr>
            <w:tcW w:w="2050" w:type="dxa"/>
          </w:tcPr>
          <w:p w:rsidR="00FC3BE5" w:rsidRPr="00ED3DF7" w:rsidRDefault="00FC3BE5" w:rsidP="0049453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演練階段</w:t>
            </w:r>
          </w:p>
        </w:tc>
        <w:tc>
          <w:tcPr>
            <w:tcW w:w="5557" w:type="dxa"/>
          </w:tcPr>
          <w:p w:rsidR="00FC3BE5" w:rsidRPr="00ED3DF7" w:rsidRDefault="00FC3BE5" w:rsidP="00494531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演練內容與過程</w:t>
            </w:r>
          </w:p>
        </w:tc>
        <w:tc>
          <w:tcPr>
            <w:tcW w:w="1345" w:type="dxa"/>
          </w:tcPr>
          <w:p w:rsidR="00FC3BE5" w:rsidRPr="00ED3DF7" w:rsidRDefault="00FC3BE5" w:rsidP="0049453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演練地點</w:t>
            </w:r>
          </w:p>
        </w:tc>
        <w:tc>
          <w:tcPr>
            <w:tcW w:w="1418" w:type="dxa"/>
          </w:tcPr>
          <w:p w:rsidR="00FC3BE5" w:rsidRPr="00ED3DF7" w:rsidRDefault="00FC3BE5" w:rsidP="0049453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參與人員</w:t>
            </w:r>
          </w:p>
        </w:tc>
      </w:tr>
      <w:tr w:rsidR="00FC3BE5" w:rsidRPr="00ED3DF7" w:rsidTr="00C41DC6">
        <w:trPr>
          <w:jc w:val="center"/>
        </w:trPr>
        <w:tc>
          <w:tcPr>
            <w:tcW w:w="2050" w:type="dxa"/>
            <w:vAlign w:val="center"/>
          </w:tcPr>
          <w:p w:rsidR="00FC3BE5" w:rsidRPr="00ED3DF7" w:rsidRDefault="00FC3BE5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第一階段</w:t>
            </w:r>
          </w:p>
          <w:p w:rsidR="00FC3BE5" w:rsidRPr="00ED3DF7" w:rsidRDefault="00FC3BE5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覺察地震的發生與就地避難</w:t>
            </w:r>
          </w:p>
        </w:tc>
        <w:tc>
          <w:tcPr>
            <w:tcW w:w="5557" w:type="dxa"/>
          </w:tcPr>
          <w:p w:rsidR="00FC3BE5" w:rsidRPr="00ED3DF7" w:rsidRDefault="00FC3BE5" w:rsidP="00494531">
            <w:pPr>
              <w:pStyle w:val="a8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情境模擬</w:t>
            </w:r>
          </w:p>
          <w:p w:rsidR="00FC3BE5" w:rsidRPr="00ED3DF7" w:rsidRDefault="00FC3BE5" w:rsidP="00494531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演練開始【就地避難】</w:t>
            </w:r>
          </w:p>
          <w:p w:rsidR="00FC3BE5" w:rsidRPr="00ED3DF7" w:rsidRDefault="00FC3BE5" w:rsidP="00494531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地震警報聲響起</w:t>
            </w:r>
          </w:p>
          <w:p w:rsidR="00FC3BE5" w:rsidRPr="00ED3DF7" w:rsidRDefault="00FC3BE5" w:rsidP="0049453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全校師生進行就地避難-趴下、掩護、穩住</w:t>
            </w:r>
          </w:p>
          <w:p w:rsidR="009D365C" w:rsidRPr="00ED3DF7" w:rsidRDefault="009D365C" w:rsidP="0049453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(若地震警報未動作使用手機接收</w:t>
            </w:r>
            <w:r w:rsidR="00F767AE" w:rsidRPr="00ED3DF7">
              <w:rPr>
                <w:rFonts w:ascii="標楷體" w:eastAsia="標楷體" w:hAnsi="標楷體" w:hint="eastAsia"/>
                <w:sz w:val="28"/>
                <w:szCs w:val="28"/>
              </w:rPr>
              <w:t>撥放</w:t>
            </w: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警報)</w:t>
            </w:r>
          </w:p>
          <w:p w:rsidR="009D365C" w:rsidRPr="00ED3DF7" w:rsidRDefault="009D365C" w:rsidP="00494531">
            <w:pPr>
              <w:spacing w:line="380" w:lineRule="exact"/>
              <w:ind w:left="980" w:hangingChars="350" w:hanging="9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 xml:space="preserve">     ※指揮官廣播：「地震了!地震了!請全園師生立即進行就地避難掩護!趴下、掩護、穩住，抓住桌腳。」</w:t>
            </w:r>
          </w:p>
          <w:p w:rsidR="00B83253" w:rsidRPr="00ED3DF7" w:rsidRDefault="00B83253" w:rsidP="00494531">
            <w:pPr>
              <w:spacing w:line="380" w:lineRule="exact"/>
              <w:ind w:left="980" w:hangingChars="350" w:hanging="9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(二)安撫幼兒與指導幼兒就地避難動作</w:t>
            </w:r>
          </w:p>
          <w:p w:rsidR="00B83253" w:rsidRPr="00ED3DF7" w:rsidRDefault="00B83253" w:rsidP="00494531">
            <w:pPr>
              <w:spacing w:line="380" w:lineRule="exact"/>
              <w:ind w:left="980" w:hangingChars="350" w:hanging="9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 xml:space="preserve">     ※</w:t>
            </w:r>
            <w:r w:rsidR="00F254EA" w:rsidRPr="00ED3DF7">
              <w:rPr>
                <w:rFonts w:ascii="標楷體" w:eastAsia="標楷體" w:hAnsi="標楷體" w:hint="eastAsia"/>
                <w:sz w:val="28"/>
                <w:szCs w:val="28"/>
              </w:rPr>
              <w:t>各班老師</w:t>
            </w:r>
            <w:r w:rsidR="0015570B" w:rsidRPr="00ED3DF7">
              <w:rPr>
                <w:rFonts w:ascii="標楷體" w:eastAsia="標楷體" w:hAnsi="標楷體" w:hint="eastAsia"/>
                <w:sz w:val="28"/>
                <w:szCs w:val="28"/>
              </w:rPr>
              <w:t>：地震了!</w:t>
            </w:r>
            <w:r w:rsidR="00E74433" w:rsidRPr="00ED3DF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15570B" w:rsidRPr="00ED3DF7">
              <w:rPr>
                <w:rFonts w:ascii="標楷體" w:eastAsia="標楷體" w:hAnsi="標楷體" w:hint="eastAsia"/>
                <w:sz w:val="28"/>
                <w:szCs w:val="28"/>
              </w:rPr>
              <w:t>躲到桌子下面，抓住桌腳，等待地震停止</w:t>
            </w:r>
            <w:r w:rsidR="00E74433" w:rsidRPr="00ED3DF7">
              <w:rPr>
                <w:rFonts w:ascii="標楷體" w:eastAsia="標楷體" w:hAnsi="標楷體" w:hint="eastAsia"/>
                <w:sz w:val="28"/>
                <w:szCs w:val="28"/>
              </w:rPr>
              <w:t>之後，戴好防災頭套</w:t>
            </w:r>
            <w:r w:rsidR="0015570B" w:rsidRPr="00ED3D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570B" w:rsidRPr="00ED3DF7" w:rsidRDefault="00F767AE" w:rsidP="00494531">
            <w:pPr>
              <w:spacing w:line="380" w:lineRule="exact"/>
              <w:ind w:left="980" w:hangingChars="350" w:hanging="9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動作：</w:t>
            </w:r>
          </w:p>
          <w:p w:rsidR="00F767AE" w:rsidRPr="00ED3DF7" w:rsidRDefault="00F767AE" w:rsidP="00494531">
            <w:pPr>
              <w:pStyle w:val="a8"/>
              <w:numPr>
                <w:ilvl w:val="0"/>
                <w:numId w:val="2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趴下、掩護、穩住、抓住桌腳</w:t>
            </w:r>
          </w:p>
          <w:p w:rsidR="00F767AE" w:rsidRPr="00ED3DF7" w:rsidRDefault="00F767AE" w:rsidP="0049453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2.戴好頭套保護頭頸。</w:t>
            </w:r>
          </w:p>
        </w:tc>
        <w:tc>
          <w:tcPr>
            <w:tcW w:w="1345" w:type="dxa"/>
          </w:tcPr>
          <w:p w:rsidR="00FC3BE5" w:rsidRPr="00ED3DF7" w:rsidRDefault="009D365C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</w:p>
          <w:p w:rsidR="009D365C" w:rsidRPr="00ED3DF7" w:rsidRDefault="009D365C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D365C" w:rsidRPr="00ED3DF7" w:rsidRDefault="009D365C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D365C" w:rsidRPr="00ED3DF7" w:rsidRDefault="009D365C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  <w:p w:rsidR="009D365C" w:rsidRPr="00ED3DF7" w:rsidRDefault="009D365C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D365C" w:rsidRPr="00ED3DF7" w:rsidRDefault="009D365C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D365C" w:rsidRPr="00ED3DF7" w:rsidRDefault="009D365C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3BE5" w:rsidRPr="00ED3DF7" w:rsidRDefault="00FC3BE5" w:rsidP="00FC3B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各班老師</w:t>
            </w:r>
          </w:p>
        </w:tc>
      </w:tr>
      <w:tr w:rsidR="00F767AE" w:rsidRPr="00ED3DF7" w:rsidTr="00C41DC6">
        <w:trPr>
          <w:jc w:val="center"/>
        </w:trPr>
        <w:tc>
          <w:tcPr>
            <w:tcW w:w="2050" w:type="dxa"/>
            <w:vAlign w:val="center"/>
          </w:tcPr>
          <w:p w:rsidR="00F767AE" w:rsidRPr="00ED3DF7" w:rsidRDefault="00F767AE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第二階段</w:t>
            </w:r>
          </w:p>
          <w:p w:rsidR="00F767AE" w:rsidRPr="00ED3DF7" w:rsidRDefault="00F767AE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請老師帶領小朋友進行疏散避難引導</w:t>
            </w:r>
          </w:p>
        </w:tc>
        <w:tc>
          <w:tcPr>
            <w:tcW w:w="5557" w:type="dxa"/>
          </w:tcPr>
          <w:p w:rsidR="005A2464" w:rsidRPr="00ED3DF7" w:rsidRDefault="005A2464" w:rsidP="00494531">
            <w:pPr>
              <w:pStyle w:val="a8"/>
              <w:numPr>
                <w:ilvl w:val="0"/>
                <w:numId w:val="4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請全體同工依平日編組，各就各位。</w:t>
            </w:r>
          </w:p>
          <w:p w:rsidR="005A2464" w:rsidRPr="00ED3DF7" w:rsidRDefault="00F767AE" w:rsidP="005A2464">
            <w:pPr>
              <w:pStyle w:val="a8"/>
              <w:numPr>
                <w:ilvl w:val="0"/>
                <w:numId w:val="4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進行疏散避難演練</w:t>
            </w:r>
          </w:p>
          <w:p w:rsidR="00DE11C5" w:rsidRPr="00ED3DF7" w:rsidRDefault="00DE11C5" w:rsidP="005A2464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※通報組：地震暫時停止搖晃，請各班</w:t>
            </w:r>
            <w:r w:rsidR="00A20E3A" w:rsidRPr="00ED3DF7">
              <w:rPr>
                <w:rFonts w:ascii="標楷體" w:eastAsia="標楷體" w:hAnsi="標楷體" w:hint="eastAsia"/>
                <w:sz w:val="28"/>
                <w:szCs w:val="28"/>
              </w:rPr>
              <w:t>小朋友戴好頭套，老師戴好安全帽，拿好緊急避難包，帶領小朋友依疏散路線疏散</w:t>
            </w: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到集合點</w:t>
            </w:r>
            <w:r w:rsidR="00EE4202" w:rsidRPr="00ED3DF7">
              <w:rPr>
                <w:rFonts w:ascii="標楷體" w:eastAsia="標楷體" w:hAnsi="標楷體" w:hint="eastAsia"/>
                <w:sz w:val="28"/>
                <w:szCs w:val="28"/>
              </w:rPr>
              <w:t>，提醒小朋友，疏散過程中，不推、不跑、不語</w:t>
            </w:r>
          </w:p>
          <w:p w:rsidR="00DE11C5" w:rsidRPr="00ED3DF7" w:rsidRDefault="00120C81" w:rsidP="0049453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師生動作：</w:t>
            </w:r>
          </w:p>
          <w:p w:rsidR="00120C81" w:rsidRPr="00ED3DF7" w:rsidRDefault="00120C81" w:rsidP="00494531">
            <w:pPr>
              <w:pStyle w:val="a8"/>
              <w:spacing w:line="380" w:lineRule="exact"/>
              <w:ind w:left="36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老師帶緊急避難包、頭戴安全帽子；小朋友戴好防災頭套，若就地避難來不及戴防災頭套，請在避難疏散時，請小朋友立即戴上。</w:t>
            </w:r>
          </w:p>
          <w:p w:rsidR="00120C81" w:rsidRPr="00ED3DF7" w:rsidRDefault="00120C81" w:rsidP="00494531">
            <w:pPr>
              <w:pStyle w:val="a8"/>
              <w:spacing w:line="380" w:lineRule="exact"/>
              <w:ind w:left="360" w:firstLine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20C81" w:rsidRPr="00ED3DF7" w:rsidRDefault="00120C81" w:rsidP="0049453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透過園內廣播，告知師生，開始進行避難疏散演練，老師引導小朋友走疏散路線到集合點，期間提醒遵守小朋友不推、不跑、不語。</w:t>
            </w:r>
          </w:p>
          <w:p w:rsidR="00120C81" w:rsidRPr="00ED3DF7" w:rsidRDefault="00120C81" w:rsidP="0049453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20C81" w:rsidRPr="00ED3DF7" w:rsidRDefault="00ED3DF7" w:rsidP="0049453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各班避難路線依序由二樓兩側樓梯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及一樓出入口疏散到中庭廣場集合</w:t>
            </w:r>
            <w:r w:rsidR="00017789" w:rsidRPr="00ED3D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345" w:type="dxa"/>
          </w:tcPr>
          <w:p w:rsidR="00F767AE" w:rsidRPr="00ED3DF7" w:rsidRDefault="00F767AE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767AE" w:rsidRPr="00ED3DF7" w:rsidRDefault="00F767AE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F767AE" w:rsidRPr="00ED3DF7" w:rsidRDefault="00F767AE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一、二樓</w:t>
            </w:r>
          </w:p>
        </w:tc>
        <w:tc>
          <w:tcPr>
            <w:tcW w:w="1418" w:type="dxa"/>
          </w:tcPr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767AE" w:rsidRPr="00ED3DF7" w:rsidRDefault="00F767AE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  <w:p w:rsidR="00F767AE" w:rsidRPr="00ED3DF7" w:rsidRDefault="00F767AE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7789" w:rsidRPr="00ED3DF7" w:rsidRDefault="00017789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767AE" w:rsidRPr="00ED3DF7" w:rsidRDefault="00F767AE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避難</w:t>
            </w:r>
          </w:p>
          <w:p w:rsidR="00494531" w:rsidRPr="00ED3DF7" w:rsidRDefault="00F767AE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引導組</w:t>
            </w:r>
          </w:p>
          <w:p w:rsidR="00494531" w:rsidRPr="00ED3DF7" w:rsidRDefault="00494531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94531" w:rsidRPr="00ED3DF7" w:rsidRDefault="00494531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94531" w:rsidRPr="00ED3DF7" w:rsidRDefault="00494531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94531" w:rsidRPr="00ED3DF7" w:rsidRDefault="00494531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94531" w:rsidRPr="00ED3DF7" w:rsidRDefault="00494531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  <w:p w:rsidR="00494531" w:rsidRPr="00ED3DF7" w:rsidRDefault="00494531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94531" w:rsidRPr="00ED3DF7" w:rsidRDefault="00494531" w:rsidP="0049453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1EE3" w:rsidRPr="00ED3DF7" w:rsidTr="00C41DC6">
        <w:trPr>
          <w:trHeight w:val="1259"/>
          <w:jc w:val="center"/>
        </w:trPr>
        <w:tc>
          <w:tcPr>
            <w:tcW w:w="2050" w:type="dxa"/>
            <w:vAlign w:val="center"/>
          </w:tcPr>
          <w:p w:rsidR="00F51EE3" w:rsidRPr="00ED3DF7" w:rsidRDefault="0053725D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第三階段</w:t>
            </w:r>
          </w:p>
          <w:p w:rsidR="0053725D" w:rsidRPr="00ED3DF7" w:rsidRDefault="0053725D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人數清點與園區災情掌握</w:t>
            </w:r>
          </w:p>
        </w:tc>
        <w:tc>
          <w:tcPr>
            <w:tcW w:w="5557" w:type="dxa"/>
          </w:tcPr>
          <w:p w:rsidR="00F51EE3" w:rsidRPr="00ED3DF7" w:rsidRDefault="007D0E9B" w:rsidP="007D0E9B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幼兒園災情勘查</w:t>
            </w:r>
          </w:p>
          <w:p w:rsidR="007D0E9B" w:rsidRPr="00ED3DF7" w:rsidRDefault="007D0E9B" w:rsidP="007D0E9B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地震稍歇之後，指揮官指示搶救組進入幼兒園中</w:t>
            </w:r>
            <w:r w:rsidR="00B50AD9" w:rsidRPr="00ED3DF7">
              <w:rPr>
                <w:rFonts w:ascii="標楷體" w:eastAsia="標楷體" w:hAnsi="標楷體" w:hint="eastAsia"/>
                <w:sz w:val="28"/>
                <w:szCs w:val="28"/>
              </w:rPr>
              <w:t>了解幼兒園內災情並回報園內災情狀況，巡視過程中注意自身安全</w:t>
            </w:r>
          </w:p>
          <w:p w:rsidR="00B50AD9" w:rsidRPr="00ED3DF7" w:rsidRDefault="00B50AD9" w:rsidP="00B50AD9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師生人數清點統計及回報</w:t>
            </w:r>
          </w:p>
          <w:p w:rsidR="00BD2C93" w:rsidRPr="00ED3DF7" w:rsidRDefault="00B50AD9" w:rsidP="00BD2C93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避難疏散至集合點時，請各班老師確實清點學生人數，確認班級學生是否安全到達</w:t>
            </w:r>
            <w:r w:rsidR="00564217" w:rsidRPr="00ED3DF7">
              <w:rPr>
                <w:rFonts w:ascii="標楷體" w:eastAsia="標楷體" w:hAnsi="標楷體" w:hint="eastAsia"/>
                <w:sz w:val="28"/>
                <w:szCs w:val="28"/>
              </w:rPr>
              <w:t>，並回報指揮官應到、實到人數情形</w:t>
            </w:r>
            <w:r w:rsidR="00BD2C93" w:rsidRPr="00ED3D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0549" w:rsidRPr="00ED3DF7" w:rsidRDefault="00ED3DF7" w:rsidP="00590549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鼠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2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590549" w:rsidRPr="00ED3DF7" w:rsidRDefault="00ED3DF7" w:rsidP="00590549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牛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1人，1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人受傷。</w:t>
            </w:r>
          </w:p>
          <w:p w:rsidR="00590549" w:rsidRPr="00ED3DF7" w:rsidRDefault="00ED3DF7" w:rsidP="00590549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虎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0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590549" w:rsidRPr="00ED3DF7" w:rsidRDefault="00ED3DF7" w:rsidP="00590549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兔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1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590549" w:rsidRPr="00ED3DF7" w:rsidRDefault="00ED3DF7" w:rsidP="00590549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龍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2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590549" w:rsidRPr="00ED3DF7" w:rsidRDefault="00ED3DF7" w:rsidP="00590549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蛇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4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590549" w:rsidRPr="00ED3DF7" w:rsidRDefault="00ED3DF7" w:rsidP="00590549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馬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12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3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590549" w:rsidRDefault="00ED3DF7" w:rsidP="00590549">
            <w:pPr>
              <w:spacing w:line="3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羊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14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1</w:t>
            </w:r>
            <w:r w:rsidR="00590549"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ED3DF7" w:rsidRPr="00ED3DF7" w:rsidRDefault="00ED3DF7" w:rsidP="00ED3DF7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猴</w:t>
            </w:r>
            <w:r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14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1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ED3DF7" w:rsidRPr="00ED3DF7" w:rsidRDefault="00ED3DF7" w:rsidP="00ED3DF7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雞</w:t>
            </w:r>
            <w:r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11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4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ED3DF7" w:rsidRPr="00ED3DF7" w:rsidRDefault="00ED3DF7" w:rsidP="00ED3DF7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狗</w:t>
            </w:r>
            <w:r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14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0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ED3DF7" w:rsidRPr="00ED3DF7" w:rsidRDefault="00ED3DF7" w:rsidP="00ED3DF7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豬</w:t>
            </w:r>
            <w:r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12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1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ED3DF7" w:rsidRPr="00ED3DF7" w:rsidRDefault="00ED3DF7" w:rsidP="00ED3DF7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貓</w:t>
            </w:r>
            <w:r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5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3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ED3DF7" w:rsidRPr="00ED3DF7" w:rsidRDefault="00ED3DF7" w:rsidP="00ED3DF7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象</w:t>
            </w:r>
            <w:r w:rsidRPr="00ED3DF7">
              <w:rPr>
                <w:rFonts w:ascii="標楷體" w:eastAsia="標楷體" w:hAnsi="標楷體" w:hint="eastAsia"/>
                <w:szCs w:val="28"/>
              </w:rPr>
              <w:t>班應到</w:t>
            </w: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Cs w:val="28"/>
              </w:rPr>
              <w:t>12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Cs w:val="28"/>
              </w:rPr>
              <w:t>1</w:t>
            </w:r>
            <w:r w:rsidRPr="00ED3DF7">
              <w:rPr>
                <w:rFonts w:ascii="標楷體" w:eastAsia="標楷體" w:hAnsi="標楷體" w:hint="eastAsia"/>
                <w:szCs w:val="28"/>
              </w:rPr>
              <w:t>人，無人受傷。</w:t>
            </w:r>
          </w:p>
          <w:p w:rsidR="00ED3DF7" w:rsidRPr="00ED3DF7" w:rsidRDefault="00ED3DF7" w:rsidP="00ED3DF7">
            <w:pPr>
              <w:spacing w:line="380" w:lineRule="exact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345" w:type="dxa"/>
          </w:tcPr>
          <w:p w:rsidR="00F51EE3" w:rsidRPr="00ED3DF7" w:rsidRDefault="00F51EE3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集合點</w:t>
            </w:r>
          </w:p>
        </w:tc>
        <w:tc>
          <w:tcPr>
            <w:tcW w:w="1418" w:type="dxa"/>
          </w:tcPr>
          <w:p w:rsidR="00F51EE3" w:rsidRPr="00ED3DF7" w:rsidRDefault="00F51EE3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EB78D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避難</w:t>
            </w:r>
          </w:p>
          <w:p w:rsidR="00EB78DF" w:rsidRPr="00ED3DF7" w:rsidRDefault="00EB78DF" w:rsidP="00EB78D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引導組</w:t>
            </w:r>
          </w:p>
          <w:p w:rsidR="00EB78DF" w:rsidRPr="00ED3DF7" w:rsidRDefault="00EB78DF" w:rsidP="00EB78D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EB78DF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D2C93" w:rsidRPr="00ED3DF7" w:rsidTr="00C41DC6">
        <w:trPr>
          <w:trHeight w:val="1259"/>
          <w:jc w:val="center"/>
        </w:trPr>
        <w:tc>
          <w:tcPr>
            <w:tcW w:w="2050" w:type="dxa"/>
            <w:vAlign w:val="center"/>
          </w:tcPr>
          <w:p w:rsidR="00BD2C93" w:rsidRPr="00ED3DF7" w:rsidRDefault="00BD2C93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第四階段</w:t>
            </w:r>
          </w:p>
          <w:p w:rsidR="00BD2C93" w:rsidRPr="00ED3DF7" w:rsidRDefault="00BD2C93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緊急搜救與傷患救助</w:t>
            </w:r>
          </w:p>
        </w:tc>
        <w:tc>
          <w:tcPr>
            <w:tcW w:w="5557" w:type="dxa"/>
          </w:tcPr>
          <w:p w:rsidR="00BD2C93" w:rsidRPr="00ED3DF7" w:rsidRDefault="00BD2C93" w:rsidP="00375C19">
            <w:pPr>
              <w:pStyle w:val="a8"/>
              <w:numPr>
                <w:ilvl w:val="0"/>
                <w:numId w:val="6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模擬傷患救助</w:t>
            </w:r>
          </w:p>
          <w:p w:rsidR="00375C19" w:rsidRPr="00ED3DF7" w:rsidRDefault="000B12DA" w:rsidP="00375C19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375C19" w:rsidRPr="00ED3DF7">
              <w:rPr>
                <w:rFonts w:ascii="標楷體" w:eastAsia="標楷體" w:hAnsi="標楷體" w:hint="eastAsia"/>
                <w:sz w:val="28"/>
                <w:szCs w:val="28"/>
              </w:rPr>
              <w:t>指揮官通報：</w:t>
            </w:r>
          </w:p>
          <w:p w:rsidR="00FB779C" w:rsidRPr="00ED3DF7" w:rsidRDefault="00375C19" w:rsidP="00D679DC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全園幼兒人數清點完畢，應到</w:t>
            </w:r>
            <w:r w:rsidR="004A706B">
              <w:rPr>
                <w:rFonts w:ascii="標楷體" w:eastAsia="標楷體" w:hAnsi="標楷體" w:hint="eastAsia"/>
                <w:sz w:val="28"/>
                <w:szCs w:val="28"/>
              </w:rPr>
              <w:t>196</w:t>
            </w:r>
            <w:r w:rsidR="00F902A5" w:rsidRPr="00ED3DF7">
              <w:rPr>
                <w:rFonts w:ascii="標楷體" w:eastAsia="標楷體" w:hAnsi="標楷體" w:hint="eastAsia"/>
                <w:sz w:val="28"/>
                <w:szCs w:val="28"/>
              </w:rPr>
              <w:t>人，請假</w:t>
            </w:r>
            <w:r w:rsidR="004A706B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F902A5" w:rsidRPr="00ED3DF7">
              <w:rPr>
                <w:rFonts w:ascii="標楷體" w:eastAsia="標楷體" w:hAnsi="標楷體" w:hint="eastAsia"/>
                <w:sz w:val="28"/>
                <w:szCs w:val="28"/>
              </w:rPr>
              <w:t>人，實到</w:t>
            </w:r>
            <w:r w:rsidR="004A706B"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  <w:r w:rsidR="00F902A5" w:rsidRPr="00ED3DF7">
              <w:rPr>
                <w:rFonts w:ascii="標楷體" w:eastAsia="標楷體" w:hAnsi="標楷體" w:hint="eastAsia"/>
                <w:sz w:val="28"/>
                <w:szCs w:val="28"/>
              </w:rPr>
              <w:t>人，失蹤0</w:t>
            </w: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人，受傷</w:t>
            </w:r>
            <w:r w:rsidR="004A70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  <w:r w:rsidR="004A706B">
              <w:rPr>
                <w:rFonts w:ascii="標楷體" w:eastAsia="標楷體" w:hAnsi="標楷體" w:hint="eastAsia"/>
                <w:sz w:val="28"/>
                <w:szCs w:val="28"/>
              </w:rPr>
              <w:t>牛</w:t>
            </w:r>
            <w:r w:rsidR="00C13E0D" w:rsidRPr="00ED3DF7">
              <w:rPr>
                <w:rFonts w:ascii="標楷體" w:eastAsia="標楷體" w:hAnsi="標楷體" w:hint="eastAsia"/>
                <w:sz w:val="28"/>
                <w:szCs w:val="28"/>
              </w:rPr>
              <w:t>班有一位小朋友</w:t>
            </w:r>
            <w:r w:rsidR="004A706B">
              <w:rPr>
                <w:rFonts w:ascii="標楷體" w:eastAsia="標楷體" w:hAnsi="標楷體" w:hint="eastAsia"/>
                <w:sz w:val="28"/>
                <w:szCs w:val="28"/>
              </w:rPr>
              <w:t>在疏散時不小心跌倒手臂擦傷，有請救護組協助處理</w:t>
            </w:r>
            <w:r w:rsidR="00FB779C" w:rsidRPr="00ED3D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B12DA" w:rsidRPr="00ED3DF7" w:rsidRDefault="000B12DA" w:rsidP="00D679DC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※各位</w:t>
            </w:r>
            <w:r w:rsidR="0082593B" w:rsidRPr="00ED3DF7">
              <w:rPr>
                <w:rFonts w:ascii="標楷體" w:eastAsia="標楷體" w:hAnsi="標楷體" w:hint="eastAsia"/>
                <w:sz w:val="28"/>
                <w:szCs w:val="28"/>
              </w:rPr>
              <w:t>小朋友大家都很棒喔!都有遵守</w:t>
            </w:r>
            <w:r w:rsidR="004A706B">
              <w:rPr>
                <w:rFonts w:ascii="標楷體" w:eastAsia="標楷體" w:hAnsi="標楷體" w:hint="eastAsia"/>
                <w:sz w:val="28"/>
                <w:szCs w:val="28"/>
              </w:rPr>
              <w:t>不推、不跑、不語的規則，請大家不用害怕，現在我們請廚房阿</w:t>
            </w:r>
            <w:r w:rsidR="0082593B" w:rsidRPr="00ED3DF7">
              <w:rPr>
                <w:rFonts w:ascii="標楷體" w:eastAsia="標楷體" w:hAnsi="標楷體" w:hint="eastAsia"/>
                <w:sz w:val="28"/>
                <w:szCs w:val="28"/>
              </w:rPr>
              <w:t>姨幫我們看看學校裡面有沒有東西掉下來，是不是安全的狀態，如果沒有問題我們就可以回到學校裡面繼續上課囉!</w:t>
            </w:r>
          </w:p>
          <w:p w:rsidR="00F6347E" w:rsidRPr="00ED3DF7" w:rsidRDefault="00F6347E" w:rsidP="00F6347E">
            <w:pPr>
              <w:pStyle w:val="a8"/>
              <w:numPr>
                <w:ilvl w:val="0"/>
                <w:numId w:val="6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失蹤人員搜救、建物與設施檢視</w:t>
            </w:r>
          </w:p>
          <w:p w:rsidR="00E74433" w:rsidRPr="00ED3DF7" w:rsidRDefault="00F6347E" w:rsidP="00E56978">
            <w:pPr>
              <w:pStyle w:val="a8"/>
              <w:spacing w:line="380" w:lineRule="exact"/>
              <w:ind w:left="7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搶救組：報告指揮官，建物初步檢查完畢，無明顯損壞，也無人員受困建物當中，僅牆壁有些許油漆剝落。</w:t>
            </w:r>
          </w:p>
        </w:tc>
        <w:tc>
          <w:tcPr>
            <w:tcW w:w="1345" w:type="dxa"/>
          </w:tcPr>
          <w:p w:rsidR="00BD2C93" w:rsidRPr="00ED3DF7" w:rsidRDefault="00BD2C93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集合點</w:t>
            </w:r>
          </w:p>
        </w:tc>
        <w:tc>
          <w:tcPr>
            <w:tcW w:w="1418" w:type="dxa"/>
          </w:tcPr>
          <w:p w:rsidR="00BD2C93" w:rsidRPr="00ED3DF7" w:rsidRDefault="00BD2C93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B78DF" w:rsidRPr="00ED3DF7" w:rsidRDefault="00EB78DF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搶救組</w:t>
            </w:r>
          </w:p>
        </w:tc>
      </w:tr>
      <w:tr w:rsidR="00F6347E" w:rsidRPr="00ED3DF7" w:rsidTr="00C41DC6">
        <w:trPr>
          <w:trHeight w:val="1259"/>
          <w:jc w:val="center"/>
        </w:trPr>
        <w:tc>
          <w:tcPr>
            <w:tcW w:w="2050" w:type="dxa"/>
            <w:vAlign w:val="center"/>
          </w:tcPr>
          <w:p w:rsidR="00F6347E" w:rsidRPr="00ED3DF7" w:rsidRDefault="00F6347E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第五階段</w:t>
            </w:r>
          </w:p>
          <w:p w:rsidR="00F6347E" w:rsidRPr="00ED3DF7" w:rsidRDefault="00F6347E" w:rsidP="00C41DC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災情掌握與回報</w:t>
            </w:r>
          </w:p>
        </w:tc>
        <w:tc>
          <w:tcPr>
            <w:tcW w:w="5557" w:type="dxa"/>
          </w:tcPr>
          <w:p w:rsidR="003966F0" w:rsidRPr="00ED3DF7" w:rsidRDefault="003966F0" w:rsidP="00C2714B">
            <w:pPr>
              <w:pStyle w:val="a8"/>
              <w:numPr>
                <w:ilvl w:val="0"/>
                <w:numId w:val="7"/>
              </w:num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目前幼兒園疏散作業及各項應變工作已告一個段落，現在請通報組回報災害應變中心及教育處，並透過網路回報校安中心</w:t>
            </w:r>
          </w:p>
        </w:tc>
        <w:tc>
          <w:tcPr>
            <w:tcW w:w="1345" w:type="dxa"/>
          </w:tcPr>
          <w:p w:rsidR="003966F0" w:rsidRPr="00ED3DF7" w:rsidRDefault="003966F0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2714B" w:rsidRPr="00ED3DF7" w:rsidRDefault="00C2714B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966F0" w:rsidRPr="00ED3DF7" w:rsidRDefault="003966F0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3DF7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1418" w:type="dxa"/>
          </w:tcPr>
          <w:p w:rsidR="00F6347E" w:rsidRPr="00ED3DF7" w:rsidRDefault="00F6347E" w:rsidP="00F767A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B24DC" w:rsidRDefault="006B24DC" w:rsidP="00C2714B"/>
    <w:sectPr w:rsidR="006B24DC" w:rsidSect="00FC3B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8E" w:rsidRDefault="00056D8E" w:rsidP="00BC3CCE">
      <w:r>
        <w:separator/>
      </w:r>
    </w:p>
  </w:endnote>
  <w:endnote w:type="continuationSeparator" w:id="0">
    <w:p w:rsidR="00056D8E" w:rsidRDefault="00056D8E" w:rsidP="00BC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8E" w:rsidRDefault="00056D8E" w:rsidP="00BC3CCE">
      <w:r>
        <w:separator/>
      </w:r>
    </w:p>
  </w:footnote>
  <w:footnote w:type="continuationSeparator" w:id="0">
    <w:p w:rsidR="00056D8E" w:rsidRDefault="00056D8E" w:rsidP="00BC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7366"/>
    <w:multiLevelType w:val="hybridMultilevel"/>
    <w:tmpl w:val="87649488"/>
    <w:lvl w:ilvl="0" w:tplc="C3F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B6ADF"/>
    <w:multiLevelType w:val="hybridMultilevel"/>
    <w:tmpl w:val="D5DE3522"/>
    <w:lvl w:ilvl="0" w:tplc="AE14D8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741E3"/>
    <w:multiLevelType w:val="hybridMultilevel"/>
    <w:tmpl w:val="0CA0B198"/>
    <w:lvl w:ilvl="0" w:tplc="33B046C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2A1F4E"/>
    <w:multiLevelType w:val="hybridMultilevel"/>
    <w:tmpl w:val="855A649A"/>
    <w:lvl w:ilvl="0" w:tplc="335E17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0D1ED8"/>
    <w:multiLevelType w:val="hybridMultilevel"/>
    <w:tmpl w:val="EACAE0C4"/>
    <w:lvl w:ilvl="0" w:tplc="322AD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B60B32"/>
    <w:multiLevelType w:val="hybridMultilevel"/>
    <w:tmpl w:val="E7A8C2A8"/>
    <w:lvl w:ilvl="0" w:tplc="E1087E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60AED"/>
    <w:multiLevelType w:val="hybridMultilevel"/>
    <w:tmpl w:val="725C910C"/>
    <w:lvl w:ilvl="0" w:tplc="6144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E5"/>
    <w:rsid w:val="000174E1"/>
    <w:rsid w:val="00017789"/>
    <w:rsid w:val="00056D8E"/>
    <w:rsid w:val="000B12DA"/>
    <w:rsid w:val="00110076"/>
    <w:rsid w:val="00120C81"/>
    <w:rsid w:val="00147B27"/>
    <w:rsid w:val="0015570B"/>
    <w:rsid w:val="001D4B91"/>
    <w:rsid w:val="00244C7A"/>
    <w:rsid w:val="0025327C"/>
    <w:rsid w:val="002C319E"/>
    <w:rsid w:val="00375C19"/>
    <w:rsid w:val="003966F0"/>
    <w:rsid w:val="003A454F"/>
    <w:rsid w:val="003B00C7"/>
    <w:rsid w:val="003B7D3E"/>
    <w:rsid w:val="003C275A"/>
    <w:rsid w:val="003E5FA9"/>
    <w:rsid w:val="003F0356"/>
    <w:rsid w:val="003F058A"/>
    <w:rsid w:val="0045481D"/>
    <w:rsid w:val="00494531"/>
    <w:rsid w:val="004A706B"/>
    <w:rsid w:val="004C18E8"/>
    <w:rsid w:val="0053725D"/>
    <w:rsid w:val="00564217"/>
    <w:rsid w:val="00590549"/>
    <w:rsid w:val="005A2464"/>
    <w:rsid w:val="005E5BA0"/>
    <w:rsid w:val="005F71AD"/>
    <w:rsid w:val="006A6FF3"/>
    <w:rsid w:val="006B24DC"/>
    <w:rsid w:val="006B5088"/>
    <w:rsid w:val="00712F55"/>
    <w:rsid w:val="007D0E9B"/>
    <w:rsid w:val="0082593B"/>
    <w:rsid w:val="008D24B1"/>
    <w:rsid w:val="00921FC0"/>
    <w:rsid w:val="00930CB5"/>
    <w:rsid w:val="00967730"/>
    <w:rsid w:val="00984D91"/>
    <w:rsid w:val="009D365C"/>
    <w:rsid w:val="00A20E3A"/>
    <w:rsid w:val="00A258D4"/>
    <w:rsid w:val="00A35845"/>
    <w:rsid w:val="00AF6995"/>
    <w:rsid w:val="00B34D1A"/>
    <w:rsid w:val="00B50AD9"/>
    <w:rsid w:val="00B83253"/>
    <w:rsid w:val="00BA39B8"/>
    <w:rsid w:val="00BC3CCE"/>
    <w:rsid w:val="00BD2C93"/>
    <w:rsid w:val="00BE4922"/>
    <w:rsid w:val="00C10B14"/>
    <w:rsid w:val="00C13E0D"/>
    <w:rsid w:val="00C2714B"/>
    <w:rsid w:val="00C33192"/>
    <w:rsid w:val="00C41DC6"/>
    <w:rsid w:val="00CC2B40"/>
    <w:rsid w:val="00D679DC"/>
    <w:rsid w:val="00DE11C5"/>
    <w:rsid w:val="00E3373A"/>
    <w:rsid w:val="00E54044"/>
    <w:rsid w:val="00E56978"/>
    <w:rsid w:val="00E74433"/>
    <w:rsid w:val="00EA788E"/>
    <w:rsid w:val="00EB78DF"/>
    <w:rsid w:val="00ED3DF7"/>
    <w:rsid w:val="00EE4202"/>
    <w:rsid w:val="00EE45CC"/>
    <w:rsid w:val="00F254EA"/>
    <w:rsid w:val="00F51EE3"/>
    <w:rsid w:val="00F6347E"/>
    <w:rsid w:val="00F767AE"/>
    <w:rsid w:val="00F902A5"/>
    <w:rsid w:val="00FB779C"/>
    <w:rsid w:val="00FC3BE5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D87B71-17BB-4F78-B208-99AFD591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3DF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C18E8"/>
    <w:pPr>
      <w:spacing w:line="525" w:lineRule="exact"/>
      <w:ind w:left="402" w:right="263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customStyle="1" w:styleId="a4">
    <w:name w:val="標題 字元"/>
    <w:basedOn w:val="a0"/>
    <w:link w:val="a3"/>
    <w:uiPriority w:val="1"/>
    <w:rsid w:val="004C18E8"/>
    <w:rPr>
      <w:rFonts w:ascii="WenQuanYi Zen Hei Mono" w:eastAsia="WenQuanYi Zen Hei Mono" w:hAnsi="WenQuanYi Zen Hei Mono" w:cs="WenQuanYi Zen Hei Mono"/>
      <w:sz w:val="32"/>
      <w:szCs w:val="32"/>
      <w:lang w:eastAsia="zh-TW"/>
    </w:rPr>
  </w:style>
  <w:style w:type="paragraph" w:styleId="a5">
    <w:name w:val="Body Text"/>
    <w:basedOn w:val="a"/>
    <w:link w:val="a6"/>
    <w:uiPriority w:val="1"/>
    <w:qFormat/>
    <w:rsid w:val="004C18E8"/>
    <w:pPr>
      <w:ind w:left="1395"/>
    </w:pPr>
    <w:rPr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4C18E8"/>
    <w:rPr>
      <w:rFonts w:ascii="Noto Sans Mono CJK JP Bold" w:eastAsia="Noto Sans Mono CJK JP Bold" w:hAnsi="Noto Sans Mono CJK JP Bold" w:cs="Noto Sans Mono CJK JP Bold"/>
      <w:sz w:val="28"/>
      <w:szCs w:val="28"/>
      <w:lang w:eastAsia="zh-TW"/>
    </w:rPr>
  </w:style>
  <w:style w:type="paragraph" w:styleId="a7">
    <w:name w:val="No Spacing"/>
    <w:uiPriority w:val="1"/>
    <w:qFormat/>
    <w:rsid w:val="004C18E8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8">
    <w:name w:val="List Paragraph"/>
    <w:basedOn w:val="a"/>
    <w:uiPriority w:val="1"/>
    <w:qFormat/>
    <w:rsid w:val="004C18E8"/>
    <w:pPr>
      <w:ind w:left="1390" w:hanging="421"/>
    </w:pPr>
  </w:style>
  <w:style w:type="paragraph" w:customStyle="1" w:styleId="TableParagraph">
    <w:name w:val="Table Paragraph"/>
    <w:basedOn w:val="a"/>
    <w:uiPriority w:val="1"/>
    <w:qFormat/>
    <w:rsid w:val="004C18E8"/>
  </w:style>
  <w:style w:type="table" w:styleId="a9">
    <w:name w:val="Table Grid"/>
    <w:basedOn w:val="a1"/>
    <w:uiPriority w:val="59"/>
    <w:rsid w:val="00FC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C3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BC3CC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semiHidden/>
    <w:unhideWhenUsed/>
    <w:rsid w:val="00BC3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BC3CC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4</cp:revision>
  <dcterms:created xsi:type="dcterms:W3CDTF">2022-09-23T03:01:00Z</dcterms:created>
  <dcterms:modified xsi:type="dcterms:W3CDTF">2022-09-23T03:55:00Z</dcterms:modified>
</cp:coreProperties>
</file>