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7E" w:rsidRDefault="00F0777E" w:rsidP="00A61E13">
      <w:pPr>
        <w:adjustRightInd w:val="0"/>
        <w:snapToGrid w:val="0"/>
        <w:spacing w:afterLines="50" w:after="180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p w:rsidR="00A61E13" w:rsidRPr="001C4C6F" w:rsidRDefault="00A61E13" w:rsidP="00A61E13">
      <w:pPr>
        <w:adjustRightInd w:val="0"/>
        <w:snapToGrid w:val="0"/>
        <w:spacing w:afterLines="50" w:after="180"/>
        <w:rPr>
          <w:rFonts w:ascii="標楷體" w:eastAsia="標楷體" w:hAnsi="標楷體"/>
          <w:b/>
          <w:sz w:val="32"/>
          <w:szCs w:val="32"/>
        </w:rPr>
      </w:pPr>
      <w:r w:rsidRPr="001C4C6F">
        <w:rPr>
          <w:rFonts w:ascii="標楷體" w:eastAsia="標楷體" w:hAnsi="標楷體" w:hint="eastAsia"/>
          <w:b/>
          <w:sz w:val="32"/>
          <w:szCs w:val="32"/>
        </w:rPr>
        <w:t>國中組教學活動設計【表格示例】</w:t>
      </w:r>
      <w:r w:rsidRPr="001C4C6F">
        <w:rPr>
          <w:rFonts w:ascii="標楷體" w:eastAsia="標楷體" w:hAnsi="標楷體"/>
          <w:b/>
          <w:sz w:val="32"/>
          <w:szCs w:val="32"/>
        </w:rPr>
        <w:t xml:space="preserve">  </w:t>
      </w:r>
      <w:r w:rsidRPr="001C4C6F">
        <w:rPr>
          <w:rFonts w:ascii="標楷體" w:eastAsia="標楷體" w:hAnsi="標楷體" w:hint="eastAsia"/>
          <w:b/>
          <w:sz w:val="32"/>
          <w:szCs w:val="32"/>
        </w:rPr>
        <w:t>校名：</w:t>
      </w:r>
      <w:r w:rsidR="006F2EA0" w:rsidRPr="001C4C6F">
        <w:rPr>
          <w:rFonts w:ascii="標楷體" w:eastAsia="標楷體" w:hAnsi="標楷體" w:hint="eastAsia"/>
          <w:b/>
          <w:sz w:val="32"/>
          <w:szCs w:val="32"/>
        </w:rPr>
        <w:t>宜蘭縣壯圍國中</w:t>
      </w:r>
    </w:p>
    <w:tbl>
      <w:tblPr>
        <w:tblW w:w="9515" w:type="dxa"/>
        <w:jc w:val="center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530"/>
        <w:gridCol w:w="426"/>
        <w:gridCol w:w="141"/>
        <w:gridCol w:w="2815"/>
        <w:gridCol w:w="1352"/>
        <w:gridCol w:w="1419"/>
        <w:gridCol w:w="711"/>
        <w:gridCol w:w="507"/>
        <w:gridCol w:w="918"/>
      </w:tblGrid>
      <w:tr w:rsidR="00A61E13" w:rsidRPr="001C4C6F" w:rsidTr="006F2EA0">
        <w:trPr>
          <w:trHeight w:val="629"/>
          <w:jc w:val="center"/>
        </w:trPr>
        <w:tc>
          <w:tcPr>
            <w:tcW w:w="696" w:type="dxa"/>
            <w:vMerge w:val="restart"/>
            <w:vAlign w:val="center"/>
          </w:tcPr>
          <w:p w:rsidR="00A61E13" w:rsidRPr="00F0777E" w:rsidRDefault="00A61E13" w:rsidP="006F2E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777E">
              <w:rPr>
                <w:rFonts w:ascii="標楷體" w:eastAsia="標楷體" w:hAnsi="標楷體" w:hint="eastAsia"/>
                <w:sz w:val="20"/>
                <w:szCs w:val="20"/>
              </w:rPr>
              <w:t>單元（或主題）名稱</w:t>
            </w:r>
          </w:p>
        </w:tc>
        <w:tc>
          <w:tcPr>
            <w:tcW w:w="3912" w:type="dxa"/>
            <w:gridSpan w:val="4"/>
            <w:vMerge w:val="restart"/>
            <w:vAlign w:val="center"/>
          </w:tcPr>
          <w:p w:rsidR="00A61E13" w:rsidRPr="001C4C6F" w:rsidRDefault="006F2EA0" w:rsidP="004D381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動物的行為</w:t>
            </w:r>
          </w:p>
        </w:tc>
        <w:tc>
          <w:tcPr>
            <w:tcW w:w="1352" w:type="dxa"/>
            <w:vMerge w:val="restart"/>
            <w:vAlign w:val="center"/>
          </w:tcPr>
          <w:p w:rsidR="00A61E13" w:rsidRPr="001C4C6F" w:rsidRDefault="00A61E13" w:rsidP="006F2EA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教學對象</w:t>
            </w:r>
          </w:p>
          <w:p w:rsidR="00A61E13" w:rsidRPr="001C4C6F" w:rsidRDefault="00A61E13" w:rsidP="006F2EA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年級</w:t>
            </w:r>
            <w:r w:rsidRPr="001C4C6F">
              <w:rPr>
                <w:rFonts w:ascii="標楷體" w:eastAsia="標楷體" w:hAnsi="標楷體"/>
              </w:rPr>
              <w:t>/</w:t>
            </w:r>
            <w:r w:rsidRPr="001C4C6F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419" w:type="dxa"/>
            <w:vMerge w:val="restart"/>
            <w:vAlign w:val="center"/>
          </w:tcPr>
          <w:p w:rsidR="00A61E13" w:rsidRPr="001C4C6F" w:rsidRDefault="006F2EA0" w:rsidP="006F2EA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1218" w:type="dxa"/>
            <w:gridSpan w:val="2"/>
            <w:vAlign w:val="center"/>
          </w:tcPr>
          <w:p w:rsidR="00A61E13" w:rsidRPr="001C4C6F" w:rsidRDefault="00A61E13" w:rsidP="006F2EA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教學節數</w:t>
            </w:r>
          </w:p>
        </w:tc>
        <w:tc>
          <w:tcPr>
            <w:tcW w:w="918" w:type="dxa"/>
            <w:vAlign w:val="center"/>
          </w:tcPr>
          <w:p w:rsidR="00A61E13" w:rsidRPr="001C4C6F" w:rsidRDefault="006F2EA0" w:rsidP="006F2EA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1</w:t>
            </w:r>
          </w:p>
        </w:tc>
      </w:tr>
      <w:tr w:rsidR="00A61E13" w:rsidRPr="001C4C6F" w:rsidTr="00F0777E">
        <w:trPr>
          <w:trHeight w:val="467"/>
          <w:jc w:val="center"/>
        </w:trPr>
        <w:tc>
          <w:tcPr>
            <w:tcW w:w="696" w:type="dxa"/>
            <w:vMerge/>
            <w:vAlign w:val="center"/>
          </w:tcPr>
          <w:p w:rsidR="00A61E13" w:rsidRPr="001C4C6F" w:rsidRDefault="00A61E13" w:rsidP="006A36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gridSpan w:val="4"/>
            <w:vMerge/>
            <w:vAlign w:val="center"/>
          </w:tcPr>
          <w:p w:rsidR="00A61E13" w:rsidRPr="001C4C6F" w:rsidRDefault="00A61E13" w:rsidP="006A36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A61E13" w:rsidRPr="001C4C6F" w:rsidRDefault="00A61E13" w:rsidP="006A36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vMerge/>
            <w:vAlign w:val="center"/>
          </w:tcPr>
          <w:p w:rsidR="00A61E13" w:rsidRPr="001C4C6F" w:rsidRDefault="00A61E13" w:rsidP="006A36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61E13" w:rsidRPr="001C4C6F" w:rsidRDefault="00A61E13" w:rsidP="006A368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上課地點</w:t>
            </w:r>
          </w:p>
        </w:tc>
        <w:tc>
          <w:tcPr>
            <w:tcW w:w="918" w:type="dxa"/>
            <w:vAlign w:val="center"/>
          </w:tcPr>
          <w:p w:rsidR="00A61E13" w:rsidRPr="001C4C6F" w:rsidRDefault="006F2EA0" w:rsidP="006A368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生物實驗室</w:t>
            </w:r>
          </w:p>
        </w:tc>
      </w:tr>
      <w:tr w:rsidR="00A61E13" w:rsidRPr="001C4C6F" w:rsidTr="006F2EA0">
        <w:trPr>
          <w:trHeight w:val="1780"/>
          <w:jc w:val="center"/>
        </w:trPr>
        <w:tc>
          <w:tcPr>
            <w:tcW w:w="696" w:type="dxa"/>
            <w:vAlign w:val="center"/>
          </w:tcPr>
          <w:p w:rsidR="00A61E13" w:rsidRPr="001C4C6F" w:rsidRDefault="00A61E13" w:rsidP="006A368C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學習領域</w:t>
            </w:r>
          </w:p>
        </w:tc>
        <w:tc>
          <w:tcPr>
            <w:tcW w:w="530" w:type="dxa"/>
            <w:vAlign w:val="center"/>
          </w:tcPr>
          <w:p w:rsidR="00A61E13" w:rsidRPr="001C4C6F" w:rsidRDefault="006F2EA0" w:rsidP="006A368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自然與生活科技</w:t>
            </w:r>
          </w:p>
        </w:tc>
        <w:tc>
          <w:tcPr>
            <w:tcW w:w="567" w:type="dxa"/>
            <w:gridSpan w:val="2"/>
            <w:vAlign w:val="center"/>
          </w:tcPr>
          <w:p w:rsidR="00A61E13" w:rsidRPr="001C4C6F" w:rsidRDefault="00A61E13" w:rsidP="006A368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分段</w:t>
            </w:r>
          </w:p>
          <w:p w:rsidR="00A61E13" w:rsidRPr="001C4C6F" w:rsidRDefault="00A61E13" w:rsidP="006A368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能力指標</w:t>
            </w:r>
          </w:p>
        </w:tc>
        <w:tc>
          <w:tcPr>
            <w:tcW w:w="7722" w:type="dxa"/>
            <w:gridSpan w:val="6"/>
            <w:vAlign w:val="center"/>
          </w:tcPr>
          <w:p w:rsidR="006F2EA0" w:rsidRPr="001C4C6F" w:rsidRDefault="006F2EA0" w:rsidP="006F2EA0">
            <w:pPr>
              <w:pStyle w:val="3"/>
              <w:spacing w:line="240" w:lineRule="exact"/>
              <w:ind w:leftChars="1" w:left="2" w:rightChars="24" w:right="58" w:firstLine="0"/>
              <w:rPr>
                <w:rFonts w:ascii="標楷體" w:eastAsia="標楷體" w:hAnsi="標楷體"/>
                <w:sz w:val="20"/>
              </w:rPr>
            </w:pPr>
            <w:r w:rsidRPr="001C4C6F">
              <w:rPr>
                <w:rFonts w:ascii="標楷體" w:eastAsia="標楷體" w:hAnsi="標楷體" w:hint="eastAsia"/>
                <w:sz w:val="20"/>
              </w:rPr>
              <w:t>1-4-1-1 能由不同的角度或方法做觀察。</w:t>
            </w:r>
          </w:p>
          <w:p w:rsidR="006F2EA0" w:rsidRPr="001C4C6F" w:rsidRDefault="006F2EA0" w:rsidP="006F2EA0">
            <w:pPr>
              <w:pStyle w:val="3"/>
              <w:spacing w:line="240" w:lineRule="exact"/>
              <w:ind w:leftChars="1" w:left="2" w:rightChars="24" w:right="58" w:firstLine="0"/>
              <w:rPr>
                <w:rFonts w:ascii="標楷體" w:eastAsia="標楷體" w:hAnsi="標楷體"/>
                <w:sz w:val="20"/>
              </w:rPr>
            </w:pPr>
            <w:r w:rsidRPr="001C4C6F">
              <w:rPr>
                <w:rFonts w:ascii="標楷體" w:eastAsia="標楷體" w:hAnsi="標楷體" w:hint="eastAsia"/>
                <w:sz w:val="20"/>
              </w:rPr>
              <w:t>1-4-1-2能依某一屬性(或規則性)去做有計畫的觀察。</w:t>
            </w:r>
          </w:p>
          <w:p w:rsidR="006F2EA0" w:rsidRPr="001C4C6F" w:rsidRDefault="006F2EA0" w:rsidP="006F2EA0">
            <w:pPr>
              <w:pStyle w:val="3"/>
              <w:spacing w:line="240" w:lineRule="exact"/>
              <w:ind w:leftChars="1" w:left="2" w:rightChars="24" w:right="58" w:firstLine="0"/>
              <w:rPr>
                <w:rFonts w:ascii="標楷體" w:eastAsia="標楷體" w:hAnsi="標楷體"/>
                <w:sz w:val="20"/>
              </w:rPr>
            </w:pPr>
            <w:r w:rsidRPr="001C4C6F">
              <w:rPr>
                <w:rFonts w:ascii="標楷體" w:eastAsia="標楷體" w:hAnsi="標楷體" w:hint="eastAsia"/>
                <w:sz w:val="20"/>
              </w:rPr>
              <w:t>1-4-2-1 若相同的研究得到不同的結果，研判此不同是否具有關鍵性。</w:t>
            </w:r>
          </w:p>
          <w:p w:rsidR="006F2EA0" w:rsidRPr="001C4C6F" w:rsidRDefault="006F2EA0" w:rsidP="006F2EA0">
            <w:pPr>
              <w:pStyle w:val="3"/>
              <w:spacing w:line="240" w:lineRule="exact"/>
              <w:ind w:leftChars="1" w:left="2" w:rightChars="24" w:right="58" w:firstLine="0"/>
              <w:rPr>
                <w:rFonts w:ascii="標楷體" w:eastAsia="標楷體" w:hAnsi="標楷體"/>
                <w:sz w:val="20"/>
              </w:rPr>
            </w:pPr>
            <w:r w:rsidRPr="001C4C6F">
              <w:rPr>
                <w:rFonts w:ascii="標楷體" w:eastAsia="標楷體" w:hAnsi="標楷體" w:hint="eastAsia"/>
                <w:sz w:val="20"/>
              </w:rPr>
              <w:t>1-4-3-1 統計分析資料，獲得有意義的資訊。</w:t>
            </w:r>
          </w:p>
          <w:p w:rsidR="006F2EA0" w:rsidRPr="001C4C6F" w:rsidRDefault="006F2EA0" w:rsidP="006F2EA0">
            <w:pPr>
              <w:pStyle w:val="3"/>
              <w:spacing w:line="240" w:lineRule="exact"/>
              <w:ind w:leftChars="1" w:left="2" w:rightChars="24" w:right="58" w:firstLine="0"/>
              <w:rPr>
                <w:rFonts w:ascii="標楷體" w:eastAsia="標楷體" w:hAnsi="標楷體"/>
                <w:sz w:val="20"/>
              </w:rPr>
            </w:pPr>
            <w:r w:rsidRPr="001C4C6F">
              <w:rPr>
                <w:rFonts w:ascii="標楷體" w:eastAsia="標楷體" w:hAnsi="標楷體" w:hint="eastAsia"/>
                <w:sz w:val="20"/>
              </w:rPr>
              <w:t>1-4-3-2依資料推測其屬性及因果關係。</w:t>
            </w:r>
          </w:p>
          <w:p w:rsidR="006F2EA0" w:rsidRPr="001C4C6F" w:rsidRDefault="006F2EA0" w:rsidP="006F2EA0">
            <w:pPr>
              <w:pStyle w:val="3"/>
              <w:spacing w:line="240" w:lineRule="exact"/>
              <w:ind w:leftChars="1" w:left="2" w:rightChars="24" w:right="58" w:firstLine="0"/>
              <w:rPr>
                <w:rFonts w:ascii="標楷體" w:eastAsia="標楷體" w:hAnsi="標楷體"/>
                <w:sz w:val="20"/>
              </w:rPr>
            </w:pPr>
            <w:r w:rsidRPr="001C4C6F">
              <w:rPr>
                <w:rFonts w:ascii="標楷體" w:eastAsia="標楷體" w:hAnsi="標楷體" w:hint="eastAsia"/>
                <w:sz w:val="20"/>
              </w:rPr>
              <w:t>1-4-4-2 由實驗的結果，獲得研判的論點。</w:t>
            </w:r>
          </w:p>
          <w:p w:rsidR="006F2EA0" w:rsidRPr="001C4C6F" w:rsidRDefault="006F2EA0" w:rsidP="006F2EA0">
            <w:pPr>
              <w:pStyle w:val="3"/>
              <w:spacing w:line="240" w:lineRule="exact"/>
              <w:ind w:leftChars="1" w:left="2" w:rightChars="24" w:right="58" w:firstLine="0"/>
              <w:rPr>
                <w:rFonts w:ascii="標楷體" w:eastAsia="標楷體" w:hAnsi="標楷體"/>
                <w:sz w:val="20"/>
              </w:rPr>
            </w:pPr>
            <w:r w:rsidRPr="001C4C6F">
              <w:rPr>
                <w:rFonts w:ascii="標楷體" w:eastAsia="標楷體" w:hAnsi="標楷體" w:hint="eastAsia"/>
                <w:sz w:val="20"/>
              </w:rPr>
              <w:t>1-4-4-3 由資料的變化趨勢，看出其中蘊含的意義及形成概念。</w:t>
            </w:r>
          </w:p>
          <w:p w:rsidR="006F2EA0" w:rsidRPr="001C4C6F" w:rsidRDefault="006F2EA0" w:rsidP="006F2EA0">
            <w:pPr>
              <w:pStyle w:val="3"/>
              <w:spacing w:line="240" w:lineRule="exact"/>
              <w:ind w:leftChars="1" w:left="2" w:rightChars="24" w:right="58" w:firstLine="0"/>
              <w:rPr>
                <w:rFonts w:ascii="標楷體" w:eastAsia="標楷體" w:hAnsi="標楷體"/>
                <w:sz w:val="20"/>
              </w:rPr>
            </w:pPr>
            <w:r w:rsidRPr="001C4C6F">
              <w:rPr>
                <w:rFonts w:ascii="標楷體" w:eastAsia="標楷體" w:hAnsi="標楷體" w:hint="eastAsia"/>
                <w:sz w:val="20"/>
              </w:rPr>
              <w:t>1-4-4-4能執行實驗，依結果去批判或了解概念、理論、模型的適用性。</w:t>
            </w:r>
          </w:p>
          <w:p w:rsidR="006F2EA0" w:rsidRPr="001C4C6F" w:rsidRDefault="006F2EA0" w:rsidP="006F2EA0">
            <w:pPr>
              <w:pStyle w:val="3"/>
              <w:spacing w:line="240" w:lineRule="exact"/>
              <w:ind w:leftChars="1" w:left="2" w:rightChars="24" w:right="58" w:firstLine="0"/>
              <w:rPr>
                <w:rFonts w:ascii="標楷體" w:eastAsia="標楷體" w:hAnsi="標楷體"/>
                <w:sz w:val="20"/>
              </w:rPr>
            </w:pPr>
            <w:r w:rsidRPr="001C4C6F">
              <w:rPr>
                <w:rFonts w:ascii="標楷體" w:eastAsia="標楷體" w:hAnsi="標楷體" w:hint="eastAsia"/>
                <w:sz w:val="20"/>
              </w:rPr>
              <w:t>1-4-5-3 將研究的內容作有條理的、科學性的陳述。</w:t>
            </w:r>
          </w:p>
          <w:p w:rsidR="006F2EA0" w:rsidRPr="001C4C6F" w:rsidRDefault="006F2EA0" w:rsidP="006F2EA0">
            <w:pPr>
              <w:pStyle w:val="3"/>
              <w:spacing w:line="240" w:lineRule="exact"/>
              <w:ind w:leftChars="1" w:left="2" w:rightChars="24" w:right="58" w:firstLine="0"/>
              <w:rPr>
                <w:rFonts w:ascii="標楷體" w:eastAsia="標楷體" w:hAnsi="標楷體"/>
                <w:sz w:val="20"/>
              </w:rPr>
            </w:pPr>
            <w:r w:rsidRPr="001C4C6F">
              <w:rPr>
                <w:rFonts w:ascii="標楷體" w:eastAsia="標楷體" w:hAnsi="標楷體" w:hint="eastAsia"/>
                <w:sz w:val="20"/>
              </w:rPr>
              <w:t>2-4-1-1 由探究的活動，嫻熟科學探討的方法，並經由實作過程獲得科學知識和技能。</w:t>
            </w:r>
          </w:p>
          <w:p w:rsidR="006F2EA0" w:rsidRPr="001C4C6F" w:rsidRDefault="006F2EA0" w:rsidP="006F2EA0">
            <w:pPr>
              <w:pStyle w:val="3"/>
              <w:spacing w:line="240" w:lineRule="exact"/>
              <w:ind w:leftChars="1" w:left="2" w:rightChars="24" w:right="58" w:firstLine="0"/>
              <w:rPr>
                <w:rFonts w:ascii="標楷體" w:eastAsia="標楷體" w:hAnsi="標楷體"/>
                <w:sz w:val="20"/>
              </w:rPr>
            </w:pPr>
            <w:r w:rsidRPr="001C4C6F">
              <w:rPr>
                <w:rFonts w:ascii="標楷體" w:eastAsia="標楷體" w:hAnsi="標楷體" w:hint="eastAsia"/>
                <w:sz w:val="20"/>
              </w:rPr>
              <w:t>2-4-1-2 由情境中，引導學生發現問題、提出解決問題的策略、規劃及設計解決問題的流程，經由觀察、實驗，或種植、搜尋等科學探討的過程獲得資料，</w:t>
            </w:r>
            <w:proofErr w:type="gramStart"/>
            <w:r w:rsidRPr="001C4C6F">
              <w:rPr>
                <w:rFonts w:ascii="標楷體" w:eastAsia="標楷體" w:hAnsi="標楷體" w:hint="eastAsia"/>
                <w:sz w:val="20"/>
              </w:rPr>
              <w:t>做變量</w:t>
            </w:r>
            <w:proofErr w:type="gramEnd"/>
            <w:r w:rsidRPr="001C4C6F">
              <w:rPr>
                <w:rFonts w:ascii="標楷體" w:eastAsia="標楷體" w:hAnsi="標楷體" w:hint="eastAsia"/>
                <w:sz w:val="20"/>
              </w:rPr>
              <w:t>與應變量之間相應關係的研判，並對自己的研究成果，做科學性的描述。</w:t>
            </w:r>
          </w:p>
          <w:p w:rsidR="006F2EA0" w:rsidRPr="001C4C6F" w:rsidRDefault="006F2EA0" w:rsidP="006F2EA0">
            <w:pPr>
              <w:pStyle w:val="3"/>
              <w:spacing w:line="240" w:lineRule="exact"/>
              <w:ind w:leftChars="1" w:left="2" w:rightChars="24" w:right="58" w:firstLine="0"/>
              <w:rPr>
                <w:rFonts w:ascii="標楷體" w:eastAsia="標楷體" w:hAnsi="標楷體"/>
                <w:sz w:val="20"/>
              </w:rPr>
            </w:pPr>
            <w:r w:rsidRPr="001C4C6F">
              <w:rPr>
                <w:rFonts w:ascii="標楷體" w:eastAsia="標楷體" w:hAnsi="標楷體" w:hint="eastAsia"/>
                <w:sz w:val="20"/>
              </w:rPr>
              <w:t>2-4-2-1 探討植物各部位的生理功能，動物各部位的生理功能，以及各部位如何協調成為一個生命有機體。</w:t>
            </w:r>
          </w:p>
          <w:p w:rsidR="006F2EA0" w:rsidRPr="001C4C6F" w:rsidRDefault="006F2EA0" w:rsidP="006F2EA0">
            <w:pPr>
              <w:pStyle w:val="3"/>
              <w:spacing w:line="240" w:lineRule="exact"/>
              <w:ind w:leftChars="1" w:left="2" w:rightChars="24" w:right="58" w:firstLine="0"/>
              <w:rPr>
                <w:rFonts w:ascii="標楷體" w:eastAsia="標楷體" w:hAnsi="標楷體"/>
                <w:sz w:val="20"/>
              </w:rPr>
            </w:pPr>
            <w:r w:rsidRPr="001C4C6F">
              <w:rPr>
                <w:rFonts w:ascii="標楷體" w:eastAsia="標楷體" w:hAnsi="標楷體" w:hint="eastAsia"/>
                <w:sz w:val="20"/>
              </w:rPr>
              <w:t>3-4-0-1 體會「科學」是經由探究、驗證獲得的知識。</w:t>
            </w:r>
          </w:p>
          <w:p w:rsidR="006F2EA0" w:rsidRPr="001C4C6F" w:rsidRDefault="006F2EA0" w:rsidP="006F2EA0">
            <w:pPr>
              <w:pStyle w:val="3"/>
              <w:spacing w:line="240" w:lineRule="exact"/>
              <w:ind w:leftChars="1" w:left="2" w:rightChars="24" w:right="58" w:firstLine="0"/>
              <w:rPr>
                <w:rFonts w:ascii="標楷體" w:eastAsia="標楷體" w:hAnsi="標楷體"/>
                <w:sz w:val="20"/>
              </w:rPr>
            </w:pPr>
            <w:r w:rsidRPr="001C4C6F">
              <w:rPr>
                <w:rFonts w:ascii="標楷體" w:eastAsia="標楷體" w:hAnsi="標楷體" w:hint="eastAsia"/>
                <w:sz w:val="20"/>
              </w:rPr>
              <w:t>3-4-0-8 認識作精確信實的紀錄、開放的心胸、與可重做實驗來證實等，是維持「科學知識」可信賴性的基礎。</w:t>
            </w:r>
          </w:p>
          <w:p w:rsidR="00A61E13" w:rsidRPr="001C4C6F" w:rsidRDefault="006F2EA0" w:rsidP="006F2EA0">
            <w:pPr>
              <w:pStyle w:val="3"/>
              <w:spacing w:line="240" w:lineRule="exact"/>
              <w:ind w:leftChars="1" w:left="2" w:rightChars="24" w:right="58" w:firstLine="0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  <w:sz w:val="20"/>
              </w:rPr>
              <w:t>5-4-1-1 知道細心的觀察以及嚴謹的思辨，才能獲得可信的知識。</w:t>
            </w:r>
          </w:p>
        </w:tc>
      </w:tr>
      <w:tr w:rsidR="00A61E13" w:rsidRPr="001C4C6F" w:rsidTr="006F2EA0">
        <w:trPr>
          <w:trHeight w:val="645"/>
          <w:jc w:val="center"/>
        </w:trPr>
        <w:tc>
          <w:tcPr>
            <w:tcW w:w="1652" w:type="dxa"/>
            <w:gridSpan w:val="3"/>
            <w:vAlign w:val="center"/>
          </w:tcPr>
          <w:p w:rsidR="00A61E13" w:rsidRPr="001C4C6F" w:rsidRDefault="00A61E13" w:rsidP="006A368C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教</w:t>
            </w:r>
            <w:r w:rsidRPr="001C4C6F">
              <w:rPr>
                <w:rFonts w:ascii="標楷體" w:eastAsia="標楷體" w:hAnsi="標楷體"/>
              </w:rPr>
              <w:t xml:space="preserve"> </w:t>
            </w:r>
            <w:r w:rsidRPr="001C4C6F">
              <w:rPr>
                <w:rFonts w:ascii="標楷體" w:eastAsia="標楷體" w:hAnsi="標楷體" w:hint="eastAsia"/>
              </w:rPr>
              <w:t>材</w:t>
            </w:r>
            <w:r w:rsidRPr="001C4C6F">
              <w:rPr>
                <w:rFonts w:ascii="標楷體" w:eastAsia="標楷體" w:hAnsi="標楷體"/>
              </w:rPr>
              <w:t xml:space="preserve"> </w:t>
            </w:r>
            <w:r w:rsidRPr="001C4C6F">
              <w:rPr>
                <w:rFonts w:ascii="標楷體" w:eastAsia="標楷體" w:hAnsi="標楷體" w:hint="eastAsia"/>
              </w:rPr>
              <w:t>來</w:t>
            </w:r>
            <w:r w:rsidRPr="001C4C6F">
              <w:rPr>
                <w:rFonts w:ascii="標楷體" w:eastAsia="標楷體" w:hAnsi="標楷體"/>
              </w:rPr>
              <w:t xml:space="preserve"> </w:t>
            </w:r>
            <w:r w:rsidRPr="001C4C6F">
              <w:rPr>
                <w:rFonts w:ascii="標楷體" w:eastAsia="標楷體" w:hAnsi="標楷體" w:hint="eastAsia"/>
              </w:rPr>
              <w:t>源</w:t>
            </w:r>
          </w:p>
        </w:tc>
        <w:tc>
          <w:tcPr>
            <w:tcW w:w="7863" w:type="dxa"/>
            <w:gridSpan w:val="7"/>
            <w:vAlign w:val="center"/>
          </w:tcPr>
          <w:p w:rsidR="00A61E13" w:rsidRPr="001C4C6F" w:rsidRDefault="006F2EA0" w:rsidP="006F2EA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康軒課本</w:t>
            </w:r>
            <w:r w:rsidR="004A2529">
              <w:rPr>
                <w:rFonts w:ascii="標楷體" w:eastAsia="標楷體" w:hAnsi="標楷體" w:hint="eastAsia"/>
              </w:rPr>
              <w:t>p108-111</w:t>
            </w:r>
          </w:p>
        </w:tc>
      </w:tr>
      <w:tr w:rsidR="00A61E13" w:rsidRPr="001C4C6F" w:rsidTr="006F2EA0">
        <w:trPr>
          <w:trHeight w:val="645"/>
          <w:jc w:val="center"/>
        </w:trPr>
        <w:tc>
          <w:tcPr>
            <w:tcW w:w="1652" w:type="dxa"/>
            <w:gridSpan w:val="3"/>
            <w:vAlign w:val="center"/>
          </w:tcPr>
          <w:p w:rsidR="00A61E13" w:rsidRPr="001C4C6F" w:rsidRDefault="00A61E13" w:rsidP="00F0777E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7863" w:type="dxa"/>
            <w:gridSpan w:val="7"/>
            <w:vAlign w:val="center"/>
          </w:tcPr>
          <w:p w:rsidR="00A61E13" w:rsidRPr="001C4C6F" w:rsidRDefault="006F2EA0" w:rsidP="006F2EA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融入</w:t>
            </w:r>
            <w:r w:rsidR="00076ECA" w:rsidRPr="001C4C6F">
              <w:rPr>
                <w:rFonts w:ascii="標楷體" w:eastAsia="標楷體" w:hAnsi="標楷體" w:hint="eastAsia"/>
              </w:rPr>
              <w:t>防災教育</w:t>
            </w:r>
            <w:r w:rsidR="00F0777E" w:rsidRPr="001C4C6F">
              <w:rPr>
                <w:rFonts w:ascii="標楷體" w:eastAsia="標楷體" w:hAnsi="標楷體" w:hint="eastAsia"/>
              </w:rPr>
              <w:t>議題</w:t>
            </w:r>
          </w:p>
        </w:tc>
      </w:tr>
      <w:tr w:rsidR="00A61E13" w:rsidRPr="001C4C6F" w:rsidTr="006F2EA0">
        <w:trPr>
          <w:trHeight w:val="645"/>
          <w:jc w:val="center"/>
        </w:trPr>
        <w:tc>
          <w:tcPr>
            <w:tcW w:w="1652" w:type="dxa"/>
            <w:gridSpan w:val="3"/>
            <w:vAlign w:val="center"/>
          </w:tcPr>
          <w:p w:rsidR="00A61E13" w:rsidRPr="001C4C6F" w:rsidRDefault="00A61E13" w:rsidP="006A368C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情境布置</w:t>
            </w:r>
          </w:p>
        </w:tc>
        <w:tc>
          <w:tcPr>
            <w:tcW w:w="7863" w:type="dxa"/>
            <w:gridSpan w:val="7"/>
            <w:vAlign w:val="center"/>
          </w:tcPr>
          <w:p w:rsidR="00A61E13" w:rsidRPr="001C4C6F" w:rsidRDefault="006F2EA0" w:rsidP="006A368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分組合作學習</w:t>
            </w:r>
          </w:p>
          <w:p w:rsidR="006F2EA0" w:rsidRPr="001C4C6F" w:rsidRDefault="006F2EA0" w:rsidP="006A368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一班分成6組，每組都異質性分組</w:t>
            </w:r>
          </w:p>
        </w:tc>
      </w:tr>
      <w:tr w:rsidR="00A61E13" w:rsidRPr="001C4C6F" w:rsidTr="006F2EA0">
        <w:trPr>
          <w:trHeight w:val="645"/>
          <w:jc w:val="center"/>
        </w:trPr>
        <w:tc>
          <w:tcPr>
            <w:tcW w:w="1652" w:type="dxa"/>
            <w:gridSpan w:val="3"/>
            <w:vAlign w:val="center"/>
          </w:tcPr>
          <w:p w:rsidR="00A61E13" w:rsidRPr="001C4C6F" w:rsidRDefault="00A61E13" w:rsidP="006A368C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教學準備</w:t>
            </w:r>
          </w:p>
        </w:tc>
        <w:tc>
          <w:tcPr>
            <w:tcW w:w="7863" w:type="dxa"/>
            <w:gridSpan w:val="7"/>
            <w:vAlign w:val="center"/>
          </w:tcPr>
          <w:p w:rsidR="00F0777E" w:rsidRDefault="006F2EA0" w:rsidP="00F0777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0777E">
              <w:rPr>
                <w:rFonts w:ascii="標楷體" w:eastAsia="標楷體" w:hAnsi="標楷體" w:hint="eastAsia"/>
              </w:rPr>
              <w:t>教學學習單</w:t>
            </w:r>
            <w:r w:rsidR="00F0777E" w:rsidRPr="00F0777E">
              <w:rPr>
                <w:rFonts w:ascii="標楷體" w:eastAsia="標楷體" w:hAnsi="標楷體" w:hint="eastAsia"/>
              </w:rPr>
              <w:t xml:space="preserve">   </w:t>
            </w:r>
            <w:r w:rsidRPr="00F0777E">
              <w:rPr>
                <w:rFonts w:ascii="標楷體" w:eastAsia="標楷體" w:hAnsi="標楷體" w:hint="eastAsia"/>
              </w:rPr>
              <w:t>教學</w:t>
            </w:r>
            <w:proofErr w:type="spellStart"/>
            <w:r w:rsidRPr="00F0777E">
              <w:rPr>
                <w:rFonts w:ascii="標楷體" w:eastAsia="標楷體" w:hAnsi="標楷體" w:hint="eastAsia"/>
              </w:rPr>
              <w:t>ppt</w:t>
            </w:r>
            <w:proofErr w:type="spellEnd"/>
            <w:r w:rsidR="00F0777E">
              <w:rPr>
                <w:rFonts w:ascii="標楷體" w:eastAsia="標楷體" w:hAnsi="標楷體" w:hint="eastAsia"/>
              </w:rPr>
              <w:t xml:space="preserve">        </w:t>
            </w:r>
            <w:r w:rsidRPr="001C4C6F">
              <w:rPr>
                <w:rFonts w:ascii="標楷體" w:eastAsia="標楷體" w:hAnsi="標楷體" w:hint="eastAsia"/>
              </w:rPr>
              <w:t>榮譽卡</w:t>
            </w:r>
            <w:r w:rsidR="00F0777E">
              <w:rPr>
                <w:rFonts w:ascii="標楷體" w:eastAsia="標楷體" w:hAnsi="標楷體" w:hint="eastAsia"/>
              </w:rPr>
              <w:t xml:space="preserve">        </w:t>
            </w:r>
            <w:r w:rsidRPr="001C4C6F">
              <w:rPr>
                <w:rFonts w:ascii="標楷體" w:eastAsia="標楷體" w:hAnsi="標楷體" w:hint="eastAsia"/>
              </w:rPr>
              <w:t>小黑板</w:t>
            </w:r>
          </w:p>
          <w:p w:rsidR="00C926D6" w:rsidRPr="001C4C6F" w:rsidRDefault="006F2EA0" w:rsidP="00F0777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單槍</w:t>
            </w:r>
            <w:r w:rsidR="00F0777E">
              <w:rPr>
                <w:rFonts w:ascii="標楷體" w:eastAsia="標楷體" w:hAnsi="標楷體" w:hint="eastAsia"/>
              </w:rPr>
              <w:t xml:space="preserve">         </w:t>
            </w:r>
            <w:r w:rsidRPr="001C4C6F">
              <w:rPr>
                <w:rFonts w:ascii="標楷體" w:eastAsia="標楷體" w:hAnsi="標楷體" w:hint="eastAsia"/>
              </w:rPr>
              <w:t>電腦</w:t>
            </w:r>
            <w:r w:rsidR="00C926D6" w:rsidRPr="001C4C6F">
              <w:rPr>
                <w:rFonts w:ascii="標楷體" w:eastAsia="標楷體" w:hAnsi="標楷體" w:hint="eastAsia"/>
              </w:rPr>
              <w:t xml:space="preserve"> </w:t>
            </w:r>
            <w:r w:rsidR="00F0777E">
              <w:rPr>
                <w:rFonts w:ascii="標楷體" w:eastAsia="標楷體" w:hAnsi="標楷體" w:hint="eastAsia"/>
              </w:rPr>
              <w:t xml:space="preserve">           </w:t>
            </w:r>
            <w:r w:rsidR="00C926D6" w:rsidRPr="001C4C6F">
              <w:rPr>
                <w:rFonts w:ascii="標楷體" w:eastAsia="標楷體" w:hAnsi="標楷體" w:hint="eastAsia"/>
              </w:rPr>
              <w:t>平版</w:t>
            </w:r>
            <w:r w:rsidR="00F0777E">
              <w:rPr>
                <w:rFonts w:ascii="標楷體" w:eastAsia="標楷體" w:hAnsi="標楷體" w:hint="eastAsia"/>
              </w:rPr>
              <w:t xml:space="preserve">          </w:t>
            </w:r>
            <w:r w:rsidR="00C926D6" w:rsidRPr="001C4C6F">
              <w:rPr>
                <w:rFonts w:ascii="標楷體" w:eastAsia="標楷體" w:hAnsi="標楷體" w:hint="eastAsia"/>
              </w:rPr>
              <w:t>智慧教室</w:t>
            </w:r>
          </w:p>
        </w:tc>
      </w:tr>
      <w:tr w:rsidR="00A61E13" w:rsidRPr="001C4C6F" w:rsidTr="006F2EA0">
        <w:trPr>
          <w:trHeight w:val="645"/>
          <w:jc w:val="center"/>
        </w:trPr>
        <w:tc>
          <w:tcPr>
            <w:tcW w:w="1652" w:type="dxa"/>
            <w:gridSpan w:val="3"/>
            <w:vAlign w:val="center"/>
          </w:tcPr>
          <w:p w:rsidR="00A61E13" w:rsidRPr="001C4C6F" w:rsidRDefault="00A61E13" w:rsidP="006A368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-12"/>
              </w:rPr>
            </w:pPr>
            <w:r w:rsidRPr="001C4C6F">
              <w:rPr>
                <w:rFonts w:ascii="標楷體" w:eastAsia="標楷體" w:hAnsi="標楷體" w:hint="eastAsia"/>
                <w:spacing w:val="-12"/>
              </w:rPr>
              <w:t>設計者</w:t>
            </w:r>
          </w:p>
        </w:tc>
        <w:tc>
          <w:tcPr>
            <w:tcW w:w="2956" w:type="dxa"/>
            <w:gridSpan w:val="2"/>
            <w:vAlign w:val="center"/>
          </w:tcPr>
          <w:p w:rsidR="00A61E13" w:rsidRPr="001C4C6F" w:rsidRDefault="006F2EA0" w:rsidP="006A368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黃嘉如</w:t>
            </w:r>
          </w:p>
        </w:tc>
        <w:tc>
          <w:tcPr>
            <w:tcW w:w="1352" w:type="dxa"/>
            <w:vAlign w:val="center"/>
          </w:tcPr>
          <w:p w:rsidR="00A61E13" w:rsidRPr="001C4C6F" w:rsidRDefault="00A61E13" w:rsidP="006A368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1419" w:type="dxa"/>
            <w:vAlign w:val="center"/>
          </w:tcPr>
          <w:p w:rsidR="00A61E13" w:rsidRPr="001C4C6F" w:rsidRDefault="006F2EA0" w:rsidP="006A368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黃嘉如</w:t>
            </w:r>
          </w:p>
        </w:tc>
        <w:tc>
          <w:tcPr>
            <w:tcW w:w="711" w:type="dxa"/>
            <w:vAlign w:val="center"/>
          </w:tcPr>
          <w:p w:rsidR="00A61E13" w:rsidRPr="001C4C6F" w:rsidRDefault="00A61E13" w:rsidP="006A368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425" w:type="dxa"/>
            <w:gridSpan w:val="2"/>
            <w:vAlign w:val="center"/>
          </w:tcPr>
          <w:p w:rsidR="00A61E13" w:rsidRPr="001C4C6F" w:rsidRDefault="006F2EA0" w:rsidP="006A368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C4C6F">
              <w:rPr>
                <w:rFonts w:ascii="標楷體" w:eastAsia="標楷體" w:hAnsi="標楷體" w:hint="eastAsia"/>
              </w:rPr>
              <w:t>103/12/8</w:t>
            </w:r>
          </w:p>
        </w:tc>
      </w:tr>
      <w:tr w:rsidR="00A61E13" w:rsidRPr="001C4C6F" w:rsidTr="006F2EA0">
        <w:trPr>
          <w:trHeight w:val="1308"/>
          <w:jc w:val="center"/>
        </w:trPr>
        <w:tc>
          <w:tcPr>
            <w:tcW w:w="1652" w:type="dxa"/>
            <w:gridSpan w:val="3"/>
            <w:vAlign w:val="center"/>
          </w:tcPr>
          <w:p w:rsidR="00A61E13" w:rsidRPr="00F0777E" w:rsidRDefault="00A61E13" w:rsidP="00F0777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0777E">
              <w:rPr>
                <w:rFonts w:ascii="標楷體" w:eastAsia="標楷體" w:hAnsi="標楷體" w:hint="eastAsia"/>
                <w:sz w:val="22"/>
                <w:szCs w:val="22"/>
              </w:rPr>
              <w:t>教學</w:t>
            </w:r>
          </w:p>
          <w:p w:rsidR="00A61E13" w:rsidRPr="00F0777E" w:rsidRDefault="00A61E13" w:rsidP="00F0777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0777E">
              <w:rPr>
                <w:rFonts w:ascii="標楷體" w:eastAsia="標楷體" w:hAnsi="標楷體" w:hint="eastAsia"/>
                <w:sz w:val="22"/>
                <w:szCs w:val="22"/>
              </w:rPr>
              <w:t>目標</w:t>
            </w:r>
          </w:p>
        </w:tc>
        <w:tc>
          <w:tcPr>
            <w:tcW w:w="7863" w:type="dxa"/>
            <w:gridSpan w:val="7"/>
            <w:vAlign w:val="center"/>
          </w:tcPr>
          <w:p w:rsidR="00C926D6" w:rsidRPr="00F0777E" w:rsidRDefault="00C926D6" w:rsidP="00F0777E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line="340" w:lineRule="exact"/>
              <w:ind w:leftChars="0" w:hanging="482"/>
              <w:rPr>
                <w:rFonts w:ascii="標楷體" w:eastAsia="標楷體" w:hAnsi="標楷體"/>
              </w:rPr>
            </w:pPr>
            <w:r w:rsidRPr="00F0777E">
              <w:rPr>
                <w:rFonts w:ascii="標楷體" w:eastAsia="標楷體" w:hAnsi="標楷體" w:hint="eastAsia"/>
              </w:rPr>
              <w:t>認知方面</w:t>
            </w:r>
          </w:p>
          <w:p w:rsidR="00C926D6" w:rsidRPr="00F0777E" w:rsidRDefault="00C926D6" w:rsidP="00F0777E">
            <w:pPr>
              <w:pStyle w:val="a3"/>
              <w:numPr>
                <w:ilvl w:val="0"/>
                <w:numId w:val="7"/>
              </w:numPr>
              <w:spacing w:line="340" w:lineRule="exact"/>
              <w:ind w:leftChars="0" w:right="57" w:hanging="482"/>
              <w:rPr>
                <w:rFonts w:ascii="標楷體" w:eastAsia="標楷體" w:hAnsi="標楷體"/>
              </w:rPr>
            </w:pPr>
            <w:r w:rsidRPr="00F0777E">
              <w:rPr>
                <w:rFonts w:ascii="標楷體" w:eastAsia="標楷體" w:hAnsi="標楷體" w:hint="eastAsia"/>
              </w:rPr>
              <w:t>了解本能行為及由學習而改變的行為兩者之間的差異。</w:t>
            </w:r>
          </w:p>
          <w:p w:rsidR="00C926D6" w:rsidRPr="00F0777E" w:rsidRDefault="00C926D6" w:rsidP="00F0777E">
            <w:pPr>
              <w:pStyle w:val="a3"/>
              <w:numPr>
                <w:ilvl w:val="0"/>
                <w:numId w:val="7"/>
              </w:numPr>
              <w:spacing w:line="340" w:lineRule="exact"/>
              <w:ind w:leftChars="0" w:right="57" w:hanging="482"/>
              <w:rPr>
                <w:rFonts w:ascii="標楷體" w:eastAsia="標楷體" w:hAnsi="標楷體"/>
              </w:rPr>
            </w:pPr>
            <w:r w:rsidRPr="00F0777E">
              <w:rPr>
                <w:rFonts w:ascii="標楷體" w:eastAsia="標楷體" w:hAnsi="標楷體" w:hint="eastAsia"/>
              </w:rPr>
              <w:t>了解學習行為與神經系統的關係。</w:t>
            </w:r>
          </w:p>
          <w:p w:rsidR="00C926D6" w:rsidRPr="00F0777E" w:rsidRDefault="00C926D6" w:rsidP="00F0777E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line="340" w:lineRule="exact"/>
              <w:ind w:leftChars="0" w:hanging="482"/>
              <w:rPr>
                <w:rFonts w:ascii="標楷體" w:eastAsia="標楷體" w:hAnsi="標楷體"/>
              </w:rPr>
            </w:pPr>
            <w:r w:rsidRPr="00F0777E">
              <w:rPr>
                <w:rFonts w:ascii="標楷體" w:eastAsia="標楷體" w:hAnsi="標楷體" w:hint="eastAsia"/>
              </w:rPr>
              <w:t>技能方面</w:t>
            </w:r>
          </w:p>
          <w:p w:rsidR="00C926D6" w:rsidRPr="00F0777E" w:rsidRDefault="00C926D6" w:rsidP="00F0777E">
            <w:pPr>
              <w:pStyle w:val="a6"/>
              <w:widowControl/>
              <w:numPr>
                <w:ilvl w:val="0"/>
                <w:numId w:val="9"/>
              </w:numPr>
              <w:spacing w:before="0" w:after="0" w:line="340" w:lineRule="exact"/>
              <w:ind w:hanging="482"/>
              <w:rPr>
                <w:rFonts w:ascii="標楷體" w:eastAsia="標楷體" w:hAnsi="標楷體"/>
                <w:color w:val="000000"/>
                <w:szCs w:val="24"/>
              </w:rPr>
            </w:pPr>
            <w:r w:rsidRPr="00F0777E">
              <w:rPr>
                <w:rFonts w:ascii="標楷體" w:eastAsia="標楷體" w:hAnsi="標楷體" w:hint="eastAsia"/>
                <w:color w:val="000000"/>
                <w:szCs w:val="24"/>
              </w:rPr>
              <w:t>能描述</w:t>
            </w:r>
            <w:r w:rsidR="001C4C6F" w:rsidRPr="00F0777E">
              <w:rPr>
                <w:rFonts w:ascii="標楷體" w:eastAsia="標楷體" w:hAnsi="標楷體" w:hint="eastAsia"/>
                <w:color w:val="000000"/>
                <w:szCs w:val="24"/>
              </w:rPr>
              <w:t>動物的本能行為與學習行為的不同</w:t>
            </w:r>
          </w:p>
          <w:p w:rsidR="00C926D6" w:rsidRPr="00F0777E" w:rsidRDefault="00C926D6" w:rsidP="00F0777E">
            <w:pPr>
              <w:pStyle w:val="a6"/>
              <w:widowControl/>
              <w:numPr>
                <w:ilvl w:val="0"/>
                <w:numId w:val="9"/>
              </w:numPr>
              <w:spacing w:before="0" w:after="0" w:line="340" w:lineRule="exact"/>
              <w:ind w:hanging="482"/>
              <w:rPr>
                <w:rFonts w:ascii="標楷體" w:eastAsia="標楷體" w:hAnsi="標楷體"/>
                <w:color w:val="000000"/>
                <w:szCs w:val="24"/>
              </w:rPr>
            </w:pPr>
            <w:r w:rsidRPr="00F0777E">
              <w:rPr>
                <w:rFonts w:ascii="標楷體" w:eastAsia="標楷體" w:hAnsi="標楷體" w:hint="eastAsia"/>
                <w:color w:val="000000"/>
                <w:szCs w:val="24"/>
              </w:rPr>
              <w:t>能具有獨立思考與表達能力。</w:t>
            </w:r>
          </w:p>
          <w:p w:rsidR="00C926D6" w:rsidRPr="00F0777E" w:rsidRDefault="00C926D6" w:rsidP="00F0777E">
            <w:pPr>
              <w:pStyle w:val="a6"/>
              <w:numPr>
                <w:ilvl w:val="0"/>
                <w:numId w:val="9"/>
              </w:numPr>
              <w:snapToGrid w:val="0"/>
              <w:spacing w:line="340" w:lineRule="exact"/>
              <w:ind w:hanging="482"/>
              <w:rPr>
                <w:rFonts w:ascii="標楷體" w:eastAsia="標楷體" w:hAnsi="標楷體"/>
                <w:szCs w:val="24"/>
              </w:rPr>
            </w:pPr>
            <w:proofErr w:type="gramStart"/>
            <w:r w:rsidRPr="00F0777E">
              <w:rPr>
                <w:rFonts w:ascii="標楷體" w:eastAsia="標楷體" w:hAnsi="標楷體" w:hint="eastAsia"/>
                <w:color w:val="000000"/>
                <w:szCs w:val="24"/>
              </w:rPr>
              <w:t>能統整</w:t>
            </w:r>
            <w:proofErr w:type="gramEnd"/>
            <w:r w:rsidRPr="00F0777E">
              <w:rPr>
                <w:rFonts w:ascii="標楷體" w:eastAsia="標楷體" w:hAnsi="標楷體" w:hint="eastAsia"/>
                <w:color w:val="000000"/>
                <w:szCs w:val="24"/>
              </w:rPr>
              <w:t>歸納所有零碎觀念</w:t>
            </w:r>
            <w:proofErr w:type="gramStart"/>
            <w:r w:rsidRPr="00F0777E">
              <w:rPr>
                <w:rFonts w:ascii="標楷體" w:eastAsia="標楷體" w:hAnsi="標楷體" w:hint="eastAsia"/>
                <w:color w:val="000000"/>
                <w:szCs w:val="24"/>
              </w:rPr>
              <w:t>﹐</w:t>
            </w:r>
            <w:proofErr w:type="gramEnd"/>
            <w:r w:rsidRPr="00F0777E">
              <w:rPr>
                <w:rFonts w:ascii="標楷體" w:eastAsia="標楷體" w:hAnsi="標楷體" w:hint="eastAsia"/>
                <w:color w:val="000000"/>
                <w:szCs w:val="24"/>
              </w:rPr>
              <w:t>並以自己的話表達出來。</w:t>
            </w:r>
          </w:p>
          <w:p w:rsidR="00C926D6" w:rsidRPr="00F0777E" w:rsidRDefault="00C926D6" w:rsidP="00F0777E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line="340" w:lineRule="exact"/>
              <w:ind w:leftChars="0" w:hanging="482"/>
              <w:rPr>
                <w:rFonts w:ascii="標楷體" w:eastAsia="標楷體" w:hAnsi="標楷體"/>
              </w:rPr>
            </w:pPr>
            <w:r w:rsidRPr="00F0777E">
              <w:rPr>
                <w:rFonts w:ascii="標楷體" w:eastAsia="標楷體" w:hAnsi="標楷體" w:hint="eastAsia"/>
              </w:rPr>
              <w:t>情意方面</w:t>
            </w:r>
          </w:p>
          <w:p w:rsidR="00C926D6" w:rsidRPr="00F0777E" w:rsidRDefault="00C926D6" w:rsidP="00F0777E">
            <w:pPr>
              <w:pStyle w:val="a6"/>
              <w:widowControl/>
              <w:numPr>
                <w:ilvl w:val="0"/>
                <w:numId w:val="8"/>
              </w:numPr>
              <w:spacing w:before="0" w:after="0" w:line="340" w:lineRule="exact"/>
              <w:ind w:hanging="482"/>
              <w:rPr>
                <w:rFonts w:ascii="標楷體" w:eastAsia="標楷體" w:hAnsi="標楷體"/>
                <w:color w:val="000000"/>
                <w:szCs w:val="24"/>
              </w:rPr>
            </w:pPr>
            <w:r w:rsidRPr="00F0777E">
              <w:rPr>
                <w:rFonts w:ascii="標楷體" w:eastAsia="標楷體" w:hAnsi="標楷體" w:hint="eastAsia"/>
                <w:color w:val="000000"/>
                <w:szCs w:val="24"/>
              </w:rPr>
              <w:t>虛心討論問題而培養成客觀求知的精神。</w:t>
            </w:r>
          </w:p>
          <w:p w:rsidR="00C926D6" w:rsidRPr="00F0777E" w:rsidRDefault="00C926D6" w:rsidP="00F0777E">
            <w:pPr>
              <w:pStyle w:val="a6"/>
              <w:widowControl/>
              <w:numPr>
                <w:ilvl w:val="0"/>
                <w:numId w:val="8"/>
              </w:numPr>
              <w:spacing w:before="0" w:after="0" w:line="340" w:lineRule="exact"/>
              <w:ind w:hanging="482"/>
              <w:rPr>
                <w:rFonts w:ascii="標楷體" w:eastAsia="標楷體" w:hAnsi="標楷體"/>
                <w:color w:val="000000"/>
                <w:szCs w:val="24"/>
              </w:rPr>
            </w:pPr>
            <w:r w:rsidRPr="00F0777E">
              <w:rPr>
                <w:rFonts w:ascii="標楷體" w:eastAsia="標楷體" w:hAnsi="標楷體" w:hint="eastAsia"/>
                <w:color w:val="000000"/>
                <w:szCs w:val="24"/>
              </w:rPr>
              <w:t>對大自然與周遭事物保持好奇心。</w:t>
            </w:r>
          </w:p>
          <w:p w:rsidR="00C926D6" w:rsidRPr="00F0777E" w:rsidRDefault="00C926D6" w:rsidP="00F0777E">
            <w:pPr>
              <w:pStyle w:val="a6"/>
              <w:numPr>
                <w:ilvl w:val="0"/>
                <w:numId w:val="8"/>
              </w:numPr>
              <w:spacing w:line="340" w:lineRule="exact"/>
              <w:ind w:hanging="482"/>
              <w:rPr>
                <w:rFonts w:ascii="標楷體" w:eastAsia="標楷體" w:hAnsi="標楷體"/>
                <w:color w:val="000000"/>
                <w:szCs w:val="24"/>
              </w:rPr>
            </w:pPr>
            <w:r w:rsidRPr="00F0777E">
              <w:rPr>
                <w:rFonts w:ascii="標楷體" w:eastAsia="標楷體" w:hAnsi="標楷體" w:hint="eastAsia"/>
                <w:color w:val="000000"/>
                <w:szCs w:val="24"/>
              </w:rPr>
              <w:t>有好奇心</w:t>
            </w:r>
            <w:proofErr w:type="gramStart"/>
            <w:r w:rsidRPr="00F0777E">
              <w:rPr>
                <w:rFonts w:ascii="標楷體" w:eastAsia="標楷體" w:hAnsi="標楷體" w:hint="eastAsia"/>
                <w:color w:val="000000"/>
                <w:szCs w:val="24"/>
              </w:rPr>
              <w:t>﹑</w:t>
            </w:r>
            <w:proofErr w:type="gramEnd"/>
            <w:r w:rsidRPr="00F0777E">
              <w:rPr>
                <w:rFonts w:ascii="標楷體" w:eastAsia="標楷體" w:hAnsi="標楷體" w:hint="eastAsia"/>
                <w:color w:val="000000"/>
                <w:szCs w:val="24"/>
              </w:rPr>
              <w:t>耐心</w:t>
            </w:r>
            <w:proofErr w:type="gramStart"/>
            <w:r w:rsidRPr="00F0777E">
              <w:rPr>
                <w:rFonts w:ascii="標楷體" w:eastAsia="標楷體" w:hAnsi="標楷體" w:hint="eastAsia"/>
                <w:color w:val="000000"/>
                <w:szCs w:val="24"/>
              </w:rPr>
              <w:t>﹐</w:t>
            </w:r>
            <w:proofErr w:type="gramEnd"/>
            <w:r w:rsidRPr="00F0777E">
              <w:rPr>
                <w:rFonts w:ascii="標楷體" w:eastAsia="標楷體" w:hAnsi="標楷體" w:hint="eastAsia"/>
                <w:color w:val="000000"/>
                <w:szCs w:val="24"/>
              </w:rPr>
              <w:t>能專注並主動學習。。</w:t>
            </w:r>
          </w:p>
          <w:p w:rsidR="00A61E13" w:rsidRPr="00F0777E" w:rsidRDefault="00C926D6" w:rsidP="00F0777E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spacing w:line="340" w:lineRule="exact"/>
              <w:ind w:leftChars="0" w:hanging="482"/>
              <w:rPr>
                <w:rFonts w:ascii="標楷體" w:eastAsia="標楷體" w:hAnsi="標楷體"/>
                <w:sz w:val="22"/>
                <w:szCs w:val="22"/>
              </w:rPr>
            </w:pPr>
            <w:r w:rsidRPr="00F0777E">
              <w:rPr>
                <w:rFonts w:ascii="標楷體" w:eastAsia="標楷體" w:hAnsi="標楷體" w:hint="eastAsia"/>
                <w:color w:val="000000"/>
              </w:rPr>
              <w:t>能與同學共同討論研究及合作精神。</w:t>
            </w:r>
          </w:p>
        </w:tc>
      </w:tr>
    </w:tbl>
    <w:p w:rsidR="00187472" w:rsidRDefault="00187472" w:rsidP="0018747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Ind w:w="-3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5"/>
        <w:gridCol w:w="1814"/>
        <w:gridCol w:w="960"/>
        <w:gridCol w:w="1800"/>
        <w:gridCol w:w="1260"/>
        <w:gridCol w:w="540"/>
        <w:gridCol w:w="1800"/>
      </w:tblGrid>
      <w:tr w:rsidR="001C4C6F" w:rsidRPr="00187472" w:rsidTr="00F0777E">
        <w:trPr>
          <w:jc w:val="center"/>
        </w:trPr>
        <w:tc>
          <w:tcPr>
            <w:tcW w:w="956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1C4C6F" w:rsidRPr="00187472" w:rsidRDefault="001C4C6F" w:rsidP="00F0777E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lastRenderedPageBreak/>
              <w:t>教</w:t>
            </w:r>
            <w:r w:rsidRPr="00187472">
              <w:rPr>
                <w:rFonts w:ascii="細明體" w:eastAsia="細明體" w:hAnsi="細明體"/>
                <w:color w:val="000000"/>
                <w:sz w:val="20"/>
                <w:szCs w:val="20"/>
              </w:rPr>
              <w:t xml:space="preserve"> </w:t>
            </w: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學</w:t>
            </w:r>
            <w:r w:rsidRPr="00187472">
              <w:rPr>
                <w:rFonts w:ascii="細明體" w:eastAsia="細明體" w:hAnsi="細明體"/>
                <w:color w:val="000000"/>
                <w:sz w:val="20"/>
                <w:szCs w:val="20"/>
              </w:rPr>
              <w:t xml:space="preserve"> </w:t>
            </w: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活</w:t>
            </w:r>
            <w:r w:rsidRPr="00187472">
              <w:rPr>
                <w:rFonts w:ascii="細明體" w:eastAsia="細明體" w:hAnsi="細明體"/>
                <w:color w:val="000000"/>
                <w:sz w:val="20"/>
                <w:szCs w:val="20"/>
              </w:rPr>
              <w:t xml:space="preserve"> </w:t>
            </w: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動</w:t>
            </w:r>
            <w:r w:rsidRPr="00187472">
              <w:rPr>
                <w:rFonts w:ascii="細明體" w:eastAsia="細明體" w:hAnsi="細明體"/>
                <w:color w:val="000000"/>
                <w:sz w:val="20"/>
                <w:szCs w:val="20"/>
              </w:rPr>
              <w:t xml:space="preserve"> </w:t>
            </w: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流</w:t>
            </w:r>
            <w:r w:rsidRPr="00187472">
              <w:rPr>
                <w:rFonts w:ascii="細明體" w:eastAsia="細明體" w:hAnsi="細明體"/>
                <w:color w:val="000000"/>
                <w:sz w:val="20"/>
                <w:szCs w:val="20"/>
              </w:rPr>
              <w:t xml:space="preserve"> </w:t>
            </w: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程</w:t>
            </w:r>
          </w:p>
        </w:tc>
      </w:tr>
      <w:tr w:rsidR="001C4C6F" w:rsidRPr="00187472" w:rsidTr="00F0777E">
        <w:trPr>
          <w:jc w:val="center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1C4C6F" w:rsidRPr="00187472" w:rsidRDefault="001C4C6F" w:rsidP="00F0777E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教學模式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教師活動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1C4C6F" w:rsidRPr="00187472" w:rsidRDefault="001C4C6F" w:rsidP="00F0777E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活動</w:t>
            </w:r>
          </w:p>
          <w:p w:rsidR="001C4C6F" w:rsidRPr="00187472" w:rsidRDefault="001C4C6F" w:rsidP="00F0777E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流程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1C4C6F" w:rsidRPr="00187472" w:rsidRDefault="001C4C6F" w:rsidP="00F0777E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學生活動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1C4C6F" w:rsidRPr="00187472" w:rsidRDefault="001C4C6F" w:rsidP="00F0777E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教具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1C4C6F" w:rsidRPr="00187472" w:rsidRDefault="001C4C6F" w:rsidP="00F0777E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時間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1C4C6F" w:rsidRPr="00187472" w:rsidRDefault="001C4C6F" w:rsidP="00F0777E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輔導與評量</w:t>
            </w:r>
          </w:p>
        </w:tc>
      </w:tr>
      <w:tr w:rsidR="001C4C6F" w:rsidRPr="00187472" w:rsidTr="00F0777E">
        <w:trPr>
          <w:jc w:val="center"/>
        </w:trPr>
        <w:tc>
          <w:tcPr>
            <w:tcW w:w="1395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proofErr w:type="gramStart"/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187472">
              <w:rPr>
                <w:rFonts w:ascii="細明體" w:eastAsia="細明體" w:hAnsi="細明體"/>
                <w:color w:val="000000"/>
                <w:sz w:val="20"/>
                <w:szCs w:val="20"/>
              </w:rPr>
              <w:t>.</w:t>
            </w: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準備活動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C6F" w:rsidRDefault="00187472" w:rsidP="00F0777E">
            <w:pPr>
              <w:pStyle w:val="a6"/>
              <w:widowControl/>
              <w:numPr>
                <w:ilvl w:val="0"/>
                <w:numId w:val="28"/>
              </w:numPr>
              <w:spacing w:before="0" w:after="0" w:line="240" w:lineRule="exact"/>
              <w:rPr>
                <w:rFonts w:ascii="細明體" w:eastAsia="細明體" w:hAnsi="細明體"/>
                <w:color w:val="000000"/>
                <w:sz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</w:rPr>
              <w:t>分析教材與學生起點行為</w:t>
            </w:r>
          </w:p>
          <w:p w:rsidR="00187472" w:rsidRDefault="00187472" w:rsidP="00F0777E">
            <w:pPr>
              <w:pStyle w:val="a6"/>
              <w:widowControl/>
              <w:numPr>
                <w:ilvl w:val="0"/>
                <w:numId w:val="28"/>
              </w:numPr>
              <w:spacing w:before="0" w:after="0" w:line="240" w:lineRule="exact"/>
              <w:rPr>
                <w:rFonts w:ascii="細明體" w:eastAsia="細明體" w:hAnsi="細明體"/>
                <w:color w:val="000000"/>
                <w:sz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</w:rPr>
              <w:t>收集資料</w:t>
            </w:r>
          </w:p>
          <w:p w:rsidR="00187472" w:rsidRDefault="00187472" w:rsidP="00F0777E">
            <w:pPr>
              <w:pStyle w:val="a6"/>
              <w:widowControl/>
              <w:numPr>
                <w:ilvl w:val="0"/>
                <w:numId w:val="28"/>
              </w:numPr>
              <w:spacing w:before="0" w:after="0" w:line="240" w:lineRule="exact"/>
              <w:rPr>
                <w:rFonts w:ascii="細明體" w:eastAsia="細明體" w:hAnsi="細明體"/>
                <w:color w:val="000000"/>
                <w:sz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</w:rPr>
              <w:t>決定教學目標及教學活動流程</w:t>
            </w:r>
          </w:p>
          <w:p w:rsidR="00187472" w:rsidRDefault="00187472" w:rsidP="00F0777E">
            <w:pPr>
              <w:pStyle w:val="a6"/>
              <w:widowControl/>
              <w:numPr>
                <w:ilvl w:val="0"/>
                <w:numId w:val="28"/>
              </w:numPr>
              <w:spacing w:before="0" w:after="0" w:line="240" w:lineRule="exact"/>
              <w:rPr>
                <w:rFonts w:ascii="細明體" w:eastAsia="細明體" w:hAnsi="細明體"/>
                <w:color w:val="000000"/>
                <w:sz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</w:rPr>
              <w:t>設計教案及製作教具</w:t>
            </w:r>
          </w:p>
          <w:p w:rsidR="00187472" w:rsidRPr="00187472" w:rsidRDefault="00187472" w:rsidP="00F0777E">
            <w:pPr>
              <w:pStyle w:val="a6"/>
              <w:widowControl/>
              <w:numPr>
                <w:ilvl w:val="0"/>
                <w:numId w:val="28"/>
              </w:numPr>
              <w:spacing w:before="0" w:after="0" w:line="240" w:lineRule="exact"/>
              <w:rPr>
                <w:rFonts w:ascii="細明體" w:eastAsia="細明體" w:hAnsi="細明體"/>
                <w:color w:val="000000"/>
                <w:sz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</w:rPr>
              <w:t>設計評量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472" w:rsidRDefault="00187472" w:rsidP="00F0777E">
            <w:pPr>
              <w:pStyle w:val="a6"/>
              <w:widowControl/>
              <w:spacing w:before="0" w:after="0" w:line="240" w:lineRule="exact"/>
              <w:ind w:left="0" w:firstLine="0"/>
              <w:rPr>
                <w:rFonts w:ascii="細明體" w:eastAsia="細明體" w:hAnsi="細明體"/>
                <w:color w:val="000000"/>
                <w:sz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</w:rPr>
              <w:t>1.預習課本的內容</w:t>
            </w:r>
          </w:p>
          <w:p w:rsidR="00187472" w:rsidRPr="00187472" w:rsidRDefault="00187472" w:rsidP="00F0777E">
            <w:pPr>
              <w:pStyle w:val="a6"/>
              <w:widowControl/>
              <w:spacing w:before="0" w:after="0" w:line="240" w:lineRule="exact"/>
              <w:ind w:left="0" w:firstLine="0"/>
              <w:rPr>
                <w:rFonts w:ascii="細明體" w:eastAsia="細明體" w:hAnsi="細明體"/>
                <w:color w:val="000000"/>
                <w:sz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</w:rPr>
              <w:t>2.多看動物行為的課外讀物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</w:tr>
      <w:tr w:rsidR="001C4C6F" w:rsidRPr="00187472" w:rsidTr="00F0777E">
        <w:trPr>
          <w:jc w:val="center"/>
        </w:trPr>
        <w:tc>
          <w:tcPr>
            <w:tcW w:w="1395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C6F" w:rsidRPr="00187472" w:rsidRDefault="001C4C6F" w:rsidP="00F0777E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開始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</w:tr>
      <w:tr w:rsidR="001C4C6F" w:rsidRPr="00187472" w:rsidTr="00F0777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4C6F" w:rsidRPr="00187472" w:rsidRDefault="001C4C6F" w:rsidP="00F0777E">
            <w:pPr>
              <w:widowControl/>
              <w:numPr>
                <w:ilvl w:val="0"/>
                <w:numId w:val="12"/>
              </w:num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開始上課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點名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C6F" w:rsidRPr="00187472" w:rsidRDefault="001C4C6F" w:rsidP="00F0777E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C6F" w:rsidRPr="00187472" w:rsidRDefault="00F0777E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接受點名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</w:tr>
      <w:tr w:rsidR="001C4C6F" w:rsidRPr="00187472" w:rsidTr="00F0777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三</w:t>
            </w:r>
            <w:r w:rsidRPr="00187472">
              <w:rPr>
                <w:rFonts w:ascii="細明體" w:eastAsia="細明體" w:hAnsi="細明體"/>
                <w:color w:val="000000"/>
                <w:sz w:val="20"/>
                <w:szCs w:val="20"/>
              </w:rPr>
              <w:t>.</w:t>
            </w: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引起動機</w:t>
            </w:r>
          </w:p>
          <w:p w:rsidR="001C4C6F" w:rsidRPr="00187472" w:rsidRDefault="001C4C6F" w:rsidP="00F0777E">
            <w:pPr>
              <w:numPr>
                <w:ilvl w:val="12"/>
                <w:numId w:val="0"/>
              </w:num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(分組活動)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C6F" w:rsidRPr="00187472" w:rsidRDefault="00187472" w:rsidP="00F0777E">
            <w:pPr>
              <w:widowControl/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藉由影片播放，提升學生學習動機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472" w:rsidRDefault="00187472" w:rsidP="00F0777E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聽講</w:t>
            </w:r>
          </w:p>
          <w:p w:rsidR="001C4C6F" w:rsidRPr="00187472" w:rsidRDefault="001C4C6F" w:rsidP="00F0777E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觀賞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專心聽講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單槍</w:t>
            </w:r>
          </w:p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電腦</w:t>
            </w:r>
          </w:p>
          <w:p w:rsidR="001C4C6F" w:rsidRPr="00187472" w:rsidRDefault="00187472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影片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3</w:t>
            </w:r>
          </w:p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proofErr w:type="spellStart"/>
            <w:r w:rsidRPr="00187472">
              <w:rPr>
                <w:rFonts w:ascii="細明體" w:eastAsia="細明體" w:hAnsi="細明體"/>
                <w:color w:val="000000"/>
                <w:sz w:val="20"/>
                <w:szCs w:val="20"/>
              </w:rPr>
              <w:t>mins</w:t>
            </w:r>
            <w:proofErr w:type="spellEnd"/>
          </w:p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4C6F" w:rsidRPr="00187472" w:rsidRDefault="001C4C6F" w:rsidP="00AC1803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讓學生引起對</w:t>
            </w:r>
            <w:r w:rsidR="00187472"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動物行為</w:t>
            </w:r>
            <w:r w:rsidR="00AC1803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的</w:t>
            </w:r>
            <w:r w:rsidR="00187472"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好</w:t>
            </w: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奇心。</w:t>
            </w:r>
          </w:p>
        </w:tc>
      </w:tr>
      <w:tr w:rsidR="001C4C6F" w:rsidRPr="00187472" w:rsidTr="00F0777E">
        <w:trPr>
          <w:trHeight w:val="1458"/>
          <w:jc w:val="center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4C6F" w:rsidRPr="00187472" w:rsidRDefault="001C4C6F" w:rsidP="00F0777E">
            <w:pPr>
              <w:numPr>
                <w:ilvl w:val="0"/>
                <w:numId w:val="15"/>
              </w:num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進入主題概念發展Ⅰ</w:t>
            </w:r>
          </w:p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  <w:p w:rsidR="001C4C6F" w:rsidRPr="00187472" w:rsidRDefault="001C4C6F" w:rsidP="00F0777E">
            <w:pPr>
              <w:numPr>
                <w:ilvl w:val="12"/>
                <w:numId w:val="0"/>
              </w:num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C6F" w:rsidRPr="004D3818" w:rsidRDefault="004D3818" w:rsidP="00F0777E">
            <w:pPr>
              <w:spacing w:line="240" w:lineRule="exact"/>
              <w:ind w:right="57"/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說明動物的行為表現與神經、內分泌系統的關係。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C6F" w:rsidRPr="00187472" w:rsidRDefault="001C4C6F" w:rsidP="004A2529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聽講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C6F" w:rsidRDefault="004D3818" w:rsidP="00F0777E">
            <w:pPr>
              <w:numPr>
                <w:ilvl w:val="0"/>
                <w:numId w:val="21"/>
              </w:num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專心聽講</w:t>
            </w:r>
          </w:p>
          <w:p w:rsidR="004D3818" w:rsidRDefault="004D3818" w:rsidP="00F0777E">
            <w:pPr>
              <w:numPr>
                <w:ilvl w:val="0"/>
                <w:numId w:val="21"/>
              </w:num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討論</w:t>
            </w:r>
          </w:p>
          <w:p w:rsidR="004D3818" w:rsidRPr="00187472" w:rsidRDefault="004D3818" w:rsidP="00F0777E">
            <w:pPr>
              <w:numPr>
                <w:ilvl w:val="0"/>
                <w:numId w:val="21"/>
              </w:num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回答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單槍</w:t>
            </w:r>
          </w:p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電腦</w:t>
            </w:r>
          </w:p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教學投影片</w:t>
            </w:r>
          </w:p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教學影片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C6F" w:rsidRPr="00187472" w:rsidRDefault="00F0777E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5</w:t>
            </w:r>
          </w:p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proofErr w:type="spellStart"/>
            <w:r w:rsidRPr="00187472">
              <w:rPr>
                <w:rFonts w:ascii="細明體" w:eastAsia="細明體" w:hAnsi="細明體"/>
                <w:color w:val="000000"/>
                <w:sz w:val="20"/>
                <w:szCs w:val="20"/>
              </w:rPr>
              <w:t>mins</w:t>
            </w:r>
            <w:proofErr w:type="spellEnd"/>
          </w:p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4C6F" w:rsidRPr="00187472" w:rsidRDefault="001C4C6F" w:rsidP="00F0777E">
            <w:pPr>
              <w:pStyle w:val="a6"/>
              <w:widowControl/>
              <w:spacing w:before="0" w:after="0" w:line="240" w:lineRule="exact"/>
              <w:ind w:left="480" w:firstLine="0"/>
              <w:rPr>
                <w:rFonts w:ascii="細明體" w:eastAsia="細明體" w:hAnsi="細明體"/>
                <w:color w:val="000000"/>
                <w:sz w:val="20"/>
              </w:rPr>
            </w:pPr>
          </w:p>
        </w:tc>
      </w:tr>
      <w:tr w:rsidR="001C4C6F" w:rsidRPr="00F0777E" w:rsidTr="00F0777E">
        <w:trPr>
          <w:trHeight w:val="1050"/>
          <w:jc w:val="center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C1803" w:rsidRPr="00187472" w:rsidRDefault="00AC1803" w:rsidP="00AC1803">
            <w:pPr>
              <w:numPr>
                <w:ilvl w:val="0"/>
                <w:numId w:val="15"/>
              </w:num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進入主題概念發展</w:t>
            </w: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Ⅰ</w:t>
            </w:r>
          </w:p>
          <w:p w:rsidR="001C4C6F" w:rsidRPr="00F0777E" w:rsidRDefault="001C4C6F" w:rsidP="00F0777E">
            <w:pPr>
              <w:numPr>
                <w:ilvl w:val="12"/>
                <w:numId w:val="0"/>
              </w:num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77E" w:rsidRPr="00F0777E" w:rsidRDefault="004D3818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F0777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丟出問題，讓學生自己找出解答</w:t>
            </w:r>
            <w:r w:rsidR="007143D8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，</w:t>
            </w:r>
            <w:r w:rsidR="00F0777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分享有趣的動物行為</w:t>
            </w:r>
          </w:p>
          <w:p w:rsidR="008F5525" w:rsidRDefault="008F5525" w:rsidP="00F0777E">
            <w:pPr>
              <w:pStyle w:val="a3"/>
              <w:numPr>
                <w:ilvl w:val="0"/>
                <w:numId w:val="31"/>
              </w:numPr>
              <w:adjustRightInd w:val="0"/>
              <w:spacing w:line="240" w:lineRule="exact"/>
              <w:ind w:leftChars="0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定向</w:t>
            </w:r>
            <w:r w:rsidR="007143D8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 xml:space="preserve">   </w:t>
            </w:r>
          </w:p>
          <w:p w:rsidR="00F0777E" w:rsidRDefault="008F5525" w:rsidP="00F0777E">
            <w:pPr>
              <w:pStyle w:val="a3"/>
              <w:numPr>
                <w:ilvl w:val="0"/>
                <w:numId w:val="31"/>
              </w:numPr>
              <w:adjustRightInd w:val="0"/>
              <w:spacing w:line="240" w:lineRule="exact"/>
              <w:ind w:leftChars="0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8F5525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繁殖</w:t>
            </w:r>
          </w:p>
          <w:p w:rsidR="008F5525" w:rsidRDefault="008F5525" w:rsidP="00F0777E">
            <w:pPr>
              <w:pStyle w:val="a3"/>
              <w:numPr>
                <w:ilvl w:val="0"/>
                <w:numId w:val="31"/>
              </w:numPr>
              <w:adjustRightInd w:val="0"/>
              <w:spacing w:line="240" w:lineRule="exact"/>
              <w:ind w:leftChars="0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迴游</w:t>
            </w:r>
            <w:proofErr w:type="gramEnd"/>
          </w:p>
          <w:p w:rsidR="008F5525" w:rsidRDefault="008F5525" w:rsidP="00F0777E">
            <w:pPr>
              <w:pStyle w:val="a3"/>
              <w:numPr>
                <w:ilvl w:val="0"/>
                <w:numId w:val="31"/>
              </w:numPr>
              <w:adjustRightInd w:val="0"/>
              <w:spacing w:line="240" w:lineRule="exact"/>
              <w:ind w:leftChars="0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趨性</w:t>
            </w:r>
          </w:p>
          <w:p w:rsidR="008F5525" w:rsidRDefault="008F5525" w:rsidP="00F0777E">
            <w:pPr>
              <w:pStyle w:val="a3"/>
              <w:numPr>
                <w:ilvl w:val="0"/>
                <w:numId w:val="31"/>
              </w:numPr>
              <w:adjustRightInd w:val="0"/>
              <w:spacing w:line="240" w:lineRule="exact"/>
              <w:ind w:leftChars="0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溝通</w:t>
            </w:r>
          </w:p>
          <w:p w:rsidR="008F5525" w:rsidRPr="00F0777E" w:rsidRDefault="008F5525" w:rsidP="00F0777E">
            <w:pPr>
              <w:pStyle w:val="a3"/>
              <w:numPr>
                <w:ilvl w:val="0"/>
                <w:numId w:val="31"/>
              </w:numPr>
              <w:adjustRightInd w:val="0"/>
              <w:spacing w:line="240" w:lineRule="exact"/>
              <w:ind w:leftChars="0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印痕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C6F" w:rsidRPr="00F0777E" w:rsidRDefault="004D3818" w:rsidP="00F0777E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F0777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合作討論統整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C6F" w:rsidRPr="00F0777E" w:rsidRDefault="004D3818" w:rsidP="00F0777E">
            <w:pPr>
              <w:pStyle w:val="a3"/>
              <w:numPr>
                <w:ilvl w:val="0"/>
                <w:numId w:val="30"/>
              </w:numPr>
              <w:adjustRightInd w:val="0"/>
              <w:spacing w:line="240" w:lineRule="exact"/>
              <w:ind w:leftChars="0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F0777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查詢資料</w:t>
            </w:r>
          </w:p>
          <w:p w:rsidR="004D3818" w:rsidRPr="00F0777E" w:rsidRDefault="004D3818" w:rsidP="00F0777E">
            <w:pPr>
              <w:pStyle w:val="a3"/>
              <w:numPr>
                <w:ilvl w:val="0"/>
                <w:numId w:val="30"/>
              </w:numPr>
              <w:adjustRightInd w:val="0"/>
              <w:spacing w:line="240" w:lineRule="exact"/>
              <w:ind w:leftChars="0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F0777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合作討論</w:t>
            </w:r>
          </w:p>
          <w:p w:rsidR="004D3818" w:rsidRPr="00F0777E" w:rsidRDefault="004D3818" w:rsidP="00F0777E">
            <w:pPr>
              <w:pStyle w:val="a3"/>
              <w:numPr>
                <w:ilvl w:val="0"/>
                <w:numId w:val="30"/>
              </w:numPr>
              <w:adjustRightInd w:val="0"/>
              <w:spacing w:line="240" w:lineRule="exact"/>
              <w:ind w:leftChars="0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F0777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統整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C6F" w:rsidRPr="00F0777E" w:rsidRDefault="004D3818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F0777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平板</w:t>
            </w:r>
          </w:p>
          <w:p w:rsidR="004D3818" w:rsidRPr="00F0777E" w:rsidRDefault="004D3818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F0777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小黑板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C6F" w:rsidRPr="00F0777E" w:rsidRDefault="00F0777E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F0777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5</w:t>
            </w:r>
          </w:p>
          <w:p w:rsidR="001C4C6F" w:rsidRPr="00F0777E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proofErr w:type="spellStart"/>
            <w:r w:rsidRPr="00F0777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mins</w:t>
            </w:r>
            <w:proofErr w:type="spellEnd"/>
          </w:p>
          <w:p w:rsidR="00AC1803" w:rsidRPr="00F0777E" w:rsidRDefault="00AC1803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C4C6F" w:rsidRPr="00F0777E" w:rsidRDefault="001C4C6F" w:rsidP="00F0777E">
            <w:pPr>
              <w:pStyle w:val="a6"/>
              <w:widowControl/>
              <w:spacing w:before="0" w:after="0" w:line="240" w:lineRule="exact"/>
              <w:ind w:left="480" w:firstLine="0"/>
              <w:rPr>
                <w:rFonts w:ascii="細明體" w:eastAsia="細明體" w:hAnsi="細明體"/>
                <w:color w:val="000000"/>
                <w:sz w:val="20"/>
              </w:rPr>
            </w:pPr>
          </w:p>
        </w:tc>
      </w:tr>
      <w:tr w:rsidR="001C4C6F" w:rsidRPr="00187472" w:rsidTr="00F0777E">
        <w:trPr>
          <w:trHeight w:val="1050"/>
          <w:jc w:val="center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C4C6F" w:rsidRPr="00187472" w:rsidRDefault="004D3818" w:rsidP="00F0777E">
            <w:pPr>
              <w:numPr>
                <w:ilvl w:val="0"/>
                <w:numId w:val="15"/>
              </w:num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主題分享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C6F" w:rsidRDefault="004D3818" w:rsidP="00F0777E">
            <w:pPr>
              <w:adjustRightInd w:val="0"/>
              <w:spacing w:line="240" w:lineRule="exact"/>
              <w:ind w:left="200" w:hangingChars="100" w:hanging="200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協助學生</w:t>
            </w:r>
          </w:p>
          <w:p w:rsidR="00F0777E" w:rsidRPr="00187472" w:rsidRDefault="00F0777E" w:rsidP="00F0777E">
            <w:pPr>
              <w:adjustRightInd w:val="0"/>
              <w:spacing w:line="240" w:lineRule="exact"/>
              <w:ind w:left="200" w:hangingChars="100" w:hanging="200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統整結論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C6F" w:rsidRDefault="004D3818" w:rsidP="00F0777E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發表</w:t>
            </w:r>
          </w:p>
          <w:p w:rsidR="004D3818" w:rsidRPr="00187472" w:rsidRDefault="004D3818" w:rsidP="00F0777E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聆聽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C6F" w:rsidRPr="00187472" w:rsidRDefault="001C4C6F" w:rsidP="00F0777E">
            <w:pPr>
              <w:pStyle w:val="a6"/>
              <w:widowControl/>
              <w:numPr>
                <w:ilvl w:val="0"/>
                <w:numId w:val="22"/>
              </w:numPr>
              <w:spacing w:before="0" w:after="0" w:line="240" w:lineRule="exact"/>
              <w:rPr>
                <w:rFonts w:ascii="細明體" w:eastAsia="細明體" w:hAnsi="細明體"/>
                <w:color w:val="000000"/>
                <w:sz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</w:rPr>
              <w:t>仔細地聽講。</w:t>
            </w:r>
          </w:p>
          <w:p w:rsidR="001C4C6F" w:rsidRDefault="001C4C6F" w:rsidP="00F0777E">
            <w:pPr>
              <w:pStyle w:val="a6"/>
              <w:widowControl/>
              <w:numPr>
                <w:ilvl w:val="0"/>
                <w:numId w:val="22"/>
              </w:numPr>
              <w:spacing w:before="0" w:after="0" w:line="240" w:lineRule="exact"/>
              <w:rPr>
                <w:rFonts w:ascii="細明體" w:eastAsia="細明體" w:hAnsi="細明體"/>
                <w:color w:val="000000"/>
                <w:sz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</w:rPr>
              <w:t>抽問同學</w:t>
            </w:r>
          </w:p>
          <w:p w:rsidR="004D3818" w:rsidRPr="004D3818" w:rsidRDefault="004D3818" w:rsidP="00F0777E">
            <w:pPr>
              <w:pStyle w:val="a6"/>
              <w:widowControl/>
              <w:numPr>
                <w:ilvl w:val="0"/>
                <w:numId w:val="22"/>
              </w:numPr>
              <w:spacing w:before="0" w:after="0" w:line="240" w:lineRule="exact"/>
              <w:rPr>
                <w:rFonts w:ascii="細明體" w:eastAsia="細明體" w:hAnsi="細明體"/>
                <w:color w:val="000000"/>
                <w:sz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</w:rPr>
              <w:t>回答問題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C6F" w:rsidRDefault="004D3818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 xml:space="preserve">小黑板 </w:t>
            </w:r>
          </w:p>
          <w:p w:rsidR="004D3818" w:rsidRDefault="004D3818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單槍</w:t>
            </w:r>
          </w:p>
          <w:p w:rsidR="004D3818" w:rsidRDefault="004D3818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電腦</w:t>
            </w:r>
          </w:p>
          <w:p w:rsidR="00AD26C5" w:rsidRPr="00187472" w:rsidRDefault="00AD26C5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F0777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平板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C6F" w:rsidRPr="00187472" w:rsidRDefault="00AC1803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18</w:t>
            </w:r>
          </w:p>
          <w:p w:rsidR="00AC1803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proofErr w:type="spellStart"/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C4C6F" w:rsidRPr="00187472" w:rsidRDefault="001C4C6F" w:rsidP="00F0777E">
            <w:pPr>
              <w:pStyle w:val="a6"/>
              <w:widowControl/>
              <w:spacing w:before="0" w:after="0" w:line="240" w:lineRule="exact"/>
              <w:ind w:left="480" w:firstLine="0"/>
              <w:rPr>
                <w:rFonts w:ascii="細明體" w:eastAsia="細明體" w:hAnsi="細明體"/>
                <w:color w:val="000000"/>
                <w:sz w:val="20"/>
              </w:rPr>
            </w:pPr>
          </w:p>
        </w:tc>
      </w:tr>
      <w:tr w:rsidR="00F0777E" w:rsidRPr="00187472" w:rsidTr="00F0777E">
        <w:trPr>
          <w:trHeight w:val="1050"/>
          <w:jc w:val="center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777E" w:rsidRPr="00187472" w:rsidRDefault="00F0777E" w:rsidP="00F0777E">
            <w:pPr>
              <w:numPr>
                <w:ilvl w:val="0"/>
                <w:numId w:val="15"/>
              </w:num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進入主題概念發展</w:t>
            </w:r>
            <w:r w:rsidR="00AC1803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Ⅱ</w:t>
            </w:r>
          </w:p>
          <w:p w:rsidR="00F0777E" w:rsidRPr="00187472" w:rsidRDefault="00F0777E" w:rsidP="00F0777E">
            <w:pPr>
              <w:numPr>
                <w:ilvl w:val="12"/>
                <w:numId w:val="0"/>
              </w:num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77E" w:rsidRPr="00187472" w:rsidRDefault="00F0777E" w:rsidP="00F0777E">
            <w:pPr>
              <w:spacing w:line="240" w:lineRule="exact"/>
              <w:ind w:right="57"/>
              <w:jc w:val="both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說明動物行為分為本能行為與學習行為。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77E" w:rsidRPr="00187472" w:rsidRDefault="00F0777E" w:rsidP="00F0777E">
            <w:pPr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學生分組討論及發表</w:t>
            </w:r>
          </w:p>
          <w:p w:rsidR="00F0777E" w:rsidRPr="00187472" w:rsidRDefault="00F0777E" w:rsidP="00F0777E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77E" w:rsidRPr="00187472" w:rsidRDefault="00F0777E" w:rsidP="00F0777E">
            <w:pPr>
              <w:pStyle w:val="a6"/>
              <w:widowControl/>
              <w:numPr>
                <w:ilvl w:val="0"/>
                <w:numId w:val="26"/>
              </w:numPr>
              <w:spacing w:before="0" w:after="0" w:line="240" w:lineRule="exact"/>
              <w:rPr>
                <w:rFonts w:ascii="細明體" w:eastAsia="細明體" w:hAnsi="細明體"/>
                <w:color w:val="000000"/>
                <w:sz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</w:rPr>
              <w:t>仔細地聽講。</w:t>
            </w:r>
          </w:p>
          <w:p w:rsidR="00F0777E" w:rsidRPr="00187472" w:rsidRDefault="00F0777E" w:rsidP="00F0777E">
            <w:pPr>
              <w:numPr>
                <w:ilvl w:val="0"/>
                <w:numId w:val="26"/>
              </w:num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分組討論</w:t>
            </w:r>
          </w:p>
          <w:p w:rsidR="00F0777E" w:rsidRPr="00187472" w:rsidRDefault="00F0777E" w:rsidP="00F0777E">
            <w:pPr>
              <w:numPr>
                <w:ilvl w:val="0"/>
                <w:numId w:val="26"/>
              </w:num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學生自由發表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6C5" w:rsidRDefault="00AD26C5" w:rsidP="00AD26C5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 xml:space="preserve">小黑板 </w:t>
            </w:r>
          </w:p>
          <w:p w:rsidR="00AD26C5" w:rsidRDefault="00AD26C5" w:rsidP="00AD26C5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單槍</w:t>
            </w:r>
          </w:p>
          <w:p w:rsidR="00F0777E" w:rsidRPr="00187472" w:rsidRDefault="00AD26C5" w:rsidP="00AD26C5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電腦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77E" w:rsidRPr="00187472" w:rsidRDefault="00AC1803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5</w:t>
            </w:r>
          </w:p>
          <w:p w:rsidR="00F0777E" w:rsidRPr="00187472" w:rsidRDefault="00F0777E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proofErr w:type="spellStart"/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mins</w:t>
            </w:r>
            <w:proofErr w:type="spellEnd"/>
          </w:p>
          <w:p w:rsidR="00F0777E" w:rsidRPr="00187472" w:rsidRDefault="00F0777E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0777E" w:rsidRPr="00187472" w:rsidRDefault="00F0777E" w:rsidP="00F0777E">
            <w:pPr>
              <w:pStyle w:val="a6"/>
              <w:widowControl/>
              <w:spacing w:before="0" w:after="0" w:line="240" w:lineRule="exact"/>
              <w:ind w:left="480" w:firstLine="0"/>
              <w:rPr>
                <w:rFonts w:ascii="細明體" w:eastAsia="細明體" w:hAnsi="細明體"/>
                <w:color w:val="000000"/>
                <w:sz w:val="20"/>
              </w:rPr>
            </w:pPr>
          </w:p>
        </w:tc>
      </w:tr>
      <w:tr w:rsidR="001C4C6F" w:rsidRPr="00187472" w:rsidTr="00F0777E">
        <w:trPr>
          <w:trHeight w:val="1050"/>
          <w:jc w:val="center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C4C6F" w:rsidRPr="00187472" w:rsidRDefault="001C4C6F" w:rsidP="00F0777E">
            <w:pPr>
              <w:numPr>
                <w:ilvl w:val="0"/>
                <w:numId w:val="15"/>
              </w:num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進入主題概念發展Ⅲ</w:t>
            </w:r>
          </w:p>
          <w:p w:rsidR="001C4C6F" w:rsidRPr="00187472" w:rsidRDefault="001C4C6F" w:rsidP="00F0777E">
            <w:pPr>
              <w:numPr>
                <w:ilvl w:val="12"/>
                <w:numId w:val="0"/>
              </w:num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C6F" w:rsidRPr="00F0777E" w:rsidRDefault="00AD26C5" w:rsidP="00AD26C5">
            <w:pPr>
              <w:spacing w:line="240" w:lineRule="exact"/>
              <w:ind w:right="57"/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為什麼要防災練習?=&gt;</w:t>
            </w:r>
            <w:r w:rsidR="00F0777E">
              <w:rPr>
                <w:rFonts w:ascii="新細明體" w:hAnsi="新細明體" w:hint="eastAsia"/>
                <w:sz w:val="20"/>
                <w:szCs w:val="20"/>
              </w:rPr>
              <w:t>行為可以透過反覆的練習，增加效果。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C6F" w:rsidRPr="00187472" w:rsidRDefault="001C4C6F" w:rsidP="00F0777E">
            <w:pPr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學生分組討論及發表</w:t>
            </w:r>
          </w:p>
          <w:p w:rsidR="001C4C6F" w:rsidRPr="00187472" w:rsidRDefault="001C4C6F" w:rsidP="00F0777E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C6F" w:rsidRPr="00187472" w:rsidRDefault="001C4C6F" w:rsidP="00AC1803">
            <w:pPr>
              <w:pStyle w:val="a6"/>
              <w:widowControl/>
              <w:numPr>
                <w:ilvl w:val="0"/>
                <w:numId w:val="32"/>
              </w:numPr>
              <w:spacing w:before="0" w:after="0" w:line="240" w:lineRule="exact"/>
              <w:rPr>
                <w:rFonts w:ascii="細明體" w:eastAsia="細明體" w:hAnsi="細明體"/>
                <w:color w:val="000000"/>
                <w:sz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</w:rPr>
              <w:t>仔細地聽講。</w:t>
            </w:r>
          </w:p>
          <w:p w:rsidR="001C4C6F" w:rsidRPr="00187472" w:rsidRDefault="001C4C6F" w:rsidP="00AC1803">
            <w:pPr>
              <w:numPr>
                <w:ilvl w:val="0"/>
                <w:numId w:val="32"/>
              </w:num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分組討論</w:t>
            </w:r>
          </w:p>
          <w:p w:rsidR="001C4C6F" w:rsidRPr="00187472" w:rsidRDefault="001C4C6F" w:rsidP="00AC1803">
            <w:pPr>
              <w:numPr>
                <w:ilvl w:val="0"/>
                <w:numId w:val="32"/>
              </w:num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學生自由發表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6C5" w:rsidRDefault="00AD26C5" w:rsidP="00AD26C5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 xml:space="preserve">小黑板 </w:t>
            </w:r>
          </w:p>
          <w:p w:rsidR="00AD26C5" w:rsidRDefault="00AD26C5" w:rsidP="00AD26C5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單槍</w:t>
            </w:r>
          </w:p>
          <w:p w:rsidR="001C4C6F" w:rsidRPr="00187472" w:rsidRDefault="00AD26C5" w:rsidP="00AD26C5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電腦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C6F" w:rsidRPr="00187472" w:rsidRDefault="00AC1803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2</w:t>
            </w:r>
          </w:p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proofErr w:type="spellStart"/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mins</w:t>
            </w:r>
            <w:proofErr w:type="spellEnd"/>
          </w:p>
          <w:p w:rsidR="00AC1803" w:rsidRDefault="00AC1803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  <w:p w:rsidR="001C4C6F" w:rsidRPr="00187472" w:rsidRDefault="001C4C6F" w:rsidP="00AC1803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C4C6F" w:rsidRPr="00187472" w:rsidRDefault="001C4C6F" w:rsidP="00F0777E">
            <w:pPr>
              <w:pStyle w:val="a6"/>
              <w:widowControl/>
              <w:spacing w:before="0" w:after="0" w:line="240" w:lineRule="exact"/>
              <w:ind w:left="480" w:firstLine="0"/>
              <w:rPr>
                <w:rFonts w:ascii="細明體" w:eastAsia="細明體" w:hAnsi="細明體"/>
                <w:color w:val="000000"/>
                <w:sz w:val="20"/>
              </w:rPr>
            </w:pPr>
          </w:p>
        </w:tc>
      </w:tr>
      <w:tr w:rsidR="001C4C6F" w:rsidRPr="00187472" w:rsidTr="00F0777E">
        <w:trPr>
          <w:trHeight w:val="1050"/>
          <w:jc w:val="center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4C6F" w:rsidRPr="00187472" w:rsidRDefault="001C4C6F" w:rsidP="00F0777E">
            <w:pPr>
              <w:numPr>
                <w:ilvl w:val="0"/>
                <w:numId w:val="15"/>
              </w:num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進入主題概念發展Ⅳ</w:t>
            </w:r>
          </w:p>
          <w:p w:rsidR="001C4C6F" w:rsidRPr="00187472" w:rsidRDefault="001C4C6F" w:rsidP="00F0777E">
            <w:pPr>
              <w:numPr>
                <w:ilvl w:val="12"/>
                <w:numId w:val="0"/>
              </w:num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C6F" w:rsidRPr="00F0777E" w:rsidRDefault="00F0777E" w:rsidP="00F0777E">
            <w:pPr>
              <w:spacing w:line="240" w:lineRule="exact"/>
              <w:ind w:right="57"/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強調學習能力與神經系統（尤其是大腦）的發達程度有關。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C6F" w:rsidRPr="00187472" w:rsidRDefault="001C4C6F" w:rsidP="00F0777E">
            <w:pPr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學生分組討論及發表</w:t>
            </w:r>
          </w:p>
          <w:p w:rsidR="001C4C6F" w:rsidRPr="00187472" w:rsidRDefault="001C4C6F" w:rsidP="00F0777E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C6F" w:rsidRPr="00187472" w:rsidRDefault="001C4C6F" w:rsidP="00AD26C5">
            <w:pPr>
              <w:numPr>
                <w:ilvl w:val="0"/>
                <w:numId w:val="25"/>
              </w:num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仔細地聽講。</w:t>
            </w:r>
          </w:p>
          <w:p w:rsidR="00AD26C5" w:rsidRPr="00187472" w:rsidRDefault="00AD26C5" w:rsidP="00AD26C5">
            <w:pPr>
              <w:numPr>
                <w:ilvl w:val="0"/>
                <w:numId w:val="25"/>
              </w:num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分組討論</w:t>
            </w:r>
          </w:p>
          <w:p w:rsidR="001C4C6F" w:rsidRPr="00187472" w:rsidRDefault="001C4C6F" w:rsidP="00AD26C5">
            <w:pPr>
              <w:numPr>
                <w:ilvl w:val="0"/>
                <w:numId w:val="25"/>
              </w:num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請學生自由發表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6C5" w:rsidRDefault="00AD26C5" w:rsidP="00AD26C5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 xml:space="preserve">小黑板 </w:t>
            </w:r>
          </w:p>
          <w:p w:rsidR="00AD26C5" w:rsidRDefault="00AD26C5" w:rsidP="00AD26C5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單槍</w:t>
            </w:r>
          </w:p>
          <w:p w:rsidR="001C4C6F" w:rsidRPr="00187472" w:rsidRDefault="00AD26C5" w:rsidP="00AD26C5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電腦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3D8" w:rsidRDefault="00AC1803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2</w:t>
            </w:r>
          </w:p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proofErr w:type="spellStart"/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mins</w:t>
            </w:r>
            <w:proofErr w:type="spellEnd"/>
          </w:p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4C6F" w:rsidRPr="00187472" w:rsidRDefault="001C4C6F" w:rsidP="00F0777E">
            <w:pPr>
              <w:pStyle w:val="a6"/>
              <w:widowControl/>
              <w:spacing w:before="0" w:after="0" w:line="240" w:lineRule="exact"/>
              <w:ind w:left="480" w:firstLine="0"/>
              <w:rPr>
                <w:rFonts w:ascii="細明體" w:eastAsia="細明體" w:hAnsi="細明體"/>
                <w:color w:val="000000"/>
                <w:sz w:val="20"/>
              </w:rPr>
            </w:pPr>
          </w:p>
        </w:tc>
      </w:tr>
      <w:tr w:rsidR="00F0777E" w:rsidRPr="00187472" w:rsidTr="00F0777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0777E" w:rsidRPr="00187472" w:rsidRDefault="00F0777E" w:rsidP="00AC1803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八</w:t>
            </w:r>
            <w:r w:rsidRPr="00187472">
              <w:rPr>
                <w:rFonts w:ascii="細明體" w:eastAsia="細明體" w:hAnsi="細明體"/>
                <w:color w:val="000000"/>
                <w:sz w:val="20"/>
                <w:szCs w:val="20"/>
              </w:rPr>
              <w:t>.</w:t>
            </w:r>
            <w:r w:rsidR="00AC1803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評量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77E" w:rsidRPr="00187472" w:rsidRDefault="00F0777E" w:rsidP="00F0777E">
            <w:pPr>
              <w:pStyle w:val="a6"/>
              <w:widowControl/>
              <w:spacing w:before="0" w:after="0" w:line="240" w:lineRule="exact"/>
              <w:ind w:left="480" w:firstLine="0"/>
              <w:rPr>
                <w:rFonts w:ascii="細明體" w:eastAsia="細明體" w:hAnsi="細明體"/>
                <w:color w:val="000000"/>
                <w:sz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</w:rPr>
              <w:t>重點整理</w:t>
            </w:r>
          </w:p>
          <w:p w:rsidR="00F0777E" w:rsidRPr="00187472" w:rsidRDefault="00F0777E" w:rsidP="00F0777E">
            <w:pPr>
              <w:pStyle w:val="a6"/>
              <w:widowControl/>
              <w:spacing w:before="0" w:after="0" w:line="240" w:lineRule="exact"/>
              <w:ind w:left="480" w:firstLine="0"/>
              <w:rPr>
                <w:rFonts w:ascii="細明體" w:eastAsia="細明體" w:hAnsi="細明體"/>
                <w:color w:val="000000"/>
                <w:sz w:val="20"/>
              </w:rPr>
            </w:pPr>
          </w:p>
          <w:p w:rsidR="00F0777E" w:rsidRPr="00187472" w:rsidRDefault="00F0777E" w:rsidP="00F0777E">
            <w:pPr>
              <w:pStyle w:val="a6"/>
              <w:widowControl/>
              <w:spacing w:before="0" w:after="0" w:line="240" w:lineRule="exact"/>
              <w:ind w:left="480" w:firstLine="0"/>
              <w:rPr>
                <w:rFonts w:ascii="細明體" w:eastAsia="細明體" w:hAnsi="細明體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77E" w:rsidRPr="00187472" w:rsidRDefault="00F0777E" w:rsidP="00F0777E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總結</w:t>
            </w:r>
          </w:p>
          <w:p w:rsidR="00F0777E" w:rsidRPr="00187472" w:rsidRDefault="00F0777E" w:rsidP="00F0777E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  <w:p w:rsidR="00F0777E" w:rsidRPr="00187472" w:rsidRDefault="00F0777E" w:rsidP="00F0777E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77E" w:rsidRPr="00187472" w:rsidRDefault="00F0777E" w:rsidP="00F0777E">
            <w:pPr>
              <w:pStyle w:val="a6"/>
              <w:widowControl/>
              <w:numPr>
                <w:ilvl w:val="0"/>
                <w:numId w:val="18"/>
              </w:numPr>
              <w:spacing w:before="0" w:after="0" w:line="240" w:lineRule="exact"/>
              <w:rPr>
                <w:rFonts w:ascii="細明體" w:eastAsia="細明體" w:hAnsi="細明體"/>
                <w:color w:val="000000"/>
                <w:sz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</w:rPr>
              <w:t>仔細地聽講。</w:t>
            </w:r>
          </w:p>
          <w:p w:rsidR="00F0777E" w:rsidRPr="00187472" w:rsidRDefault="00F0777E" w:rsidP="00F0777E">
            <w:pPr>
              <w:pStyle w:val="a6"/>
              <w:widowControl/>
              <w:numPr>
                <w:ilvl w:val="0"/>
                <w:numId w:val="18"/>
              </w:numPr>
              <w:spacing w:before="0" w:after="0" w:line="240" w:lineRule="exact"/>
              <w:rPr>
                <w:rFonts w:ascii="細明體" w:eastAsia="細明體" w:hAnsi="細明體"/>
                <w:color w:val="000000"/>
                <w:sz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</w:rPr>
              <w:t>抽問同學</w:t>
            </w:r>
          </w:p>
          <w:p w:rsidR="00F0777E" w:rsidRPr="00187472" w:rsidRDefault="00F0777E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77E" w:rsidRPr="00187472" w:rsidRDefault="00F0777E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單槍</w:t>
            </w:r>
          </w:p>
          <w:p w:rsidR="00F0777E" w:rsidRPr="00187472" w:rsidRDefault="00F0777E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電腦</w:t>
            </w:r>
          </w:p>
          <w:p w:rsidR="00F0777E" w:rsidRPr="00187472" w:rsidRDefault="00F0777E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榮譽卡</w:t>
            </w:r>
          </w:p>
          <w:p w:rsidR="00F0777E" w:rsidRPr="00187472" w:rsidRDefault="00F0777E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教學投影片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77E" w:rsidRPr="00187472" w:rsidRDefault="00AC1803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3</w:t>
            </w:r>
            <w:r w:rsidR="00F0777E" w:rsidRPr="00187472">
              <w:rPr>
                <w:rFonts w:ascii="細明體" w:eastAsia="細明體" w:hAnsi="細明體"/>
                <w:color w:val="000000"/>
                <w:sz w:val="20"/>
                <w:szCs w:val="20"/>
              </w:rPr>
              <w:t>mins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0777E" w:rsidRPr="00187472" w:rsidRDefault="00F0777E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</w:tr>
      <w:tr w:rsidR="001C4C6F" w:rsidRPr="00187472" w:rsidTr="00F0777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八</w:t>
            </w:r>
            <w:r w:rsidRPr="00187472">
              <w:rPr>
                <w:rFonts w:ascii="細明體" w:eastAsia="細明體" w:hAnsi="細明體"/>
                <w:color w:val="000000"/>
                <w:sz w:val="20"/>
                <w:szCs w:val="20"/>
              </w:rPr>
              <w:t>.</w:t>
            </w: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總結</w:t>
            </w:r>
            <w:r w:rsidRPr="00187472">
              <w:rPr>
                <w:rFonts w:ascii="細明體" w:eastAsia="細明體" w:hAnsi="細明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C6F" w:rsidRPr="00187472" w:rsidRDefault="001C4C6F" w:rsidP="00F0777E">
            <w:pPr>
              <w:pStyle w:val="a6"/>
              <w:widowControl/>
              <w:spacing w:before="0" w:after="0" w:line="240" w:lineRule="exact"/>
              <w:ind w:left="480" w:firstLine="0"/>
              <w:rPr>
                <w:rFonts w:ascii="細明體" w:eastAsia="細明體" w:hAnsi="細明體"/>
                <w:color w:val="000000"/>
                <w:sz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</w:rPr>
              <w:t>重點整理</w:t>
            </w:r>
          </w:p>
          <w:p w:rsidR="001C4C6F" w:rsidRPr="00187472" w:rsidRDefault="001C4C6F" w:rsidP="00F0777E">
            <w:pPr>
              <w:pStyle w:val="a6"/>
              <w:widowControl/>
              <w:spacing w:before="0" w:after="0" w:line="240" w:lineRule="exact"/>
              <w:ind w:left="480" w:firstLine="0"/>
              <w:rPr>
                <w:rFonts w:ascii="細明體" w:eastAsia="細明體" w:hAnsi="細明體"/>
                <w:color w:val="000000"/>
                <w:sz w:val="20"/>
              </w:rPr>
            </w:pPr>
          </w:p>
          <w:p w:rsidR="001C4C6F" w:rsidRPr="00187472" w:rsidRDefault="001C4C6F" w:rsidP="00F0777E">
            <w:pPr>
              <w:pStyle w:val="a6"/>
              <w:widowControl/>
              <w:spacing w:before="0" w:after="0" w:line="240" w:lineRule="exact"/>
              <w:ind w:left="480" w:firstLine="0"/>
              <w:rPr>
                <w:rFonts w:ascii="細明體" w:eastAsia="細明體" w:hAnsi="細明體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C6F" w:rsidRPr="00187472" w:rsidRDefault="001C4C6F" w:rsidP="00F0777E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總結</w:t>
            </w:r>
          </w:p>
          <w:p w:rsidR="001C4C6F" w:rsidRPr="00187472" w:rsidRDefault="001C4C6F" w:rsidP="00F0777E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  <w:p w:rsidR="001C4C6F" w:rsidRPr="00187472" w:rsidRDefault="001C4C6F" w:rsidP="00F0777E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C6F" w:rsidRDefault="00AD26C5" w:rsidP="00AD26C5">
            <w:pPr>
              <w:pStyle w:val="a6"/>
              <w:widowControl/>
              <w:numPr>
                <w:ilvl w:val="0"/>
                <w:numId w:val="33"/>
              </w:numPr>
              <w:spacing w:before="0" w:after="0" w:line="240" w:lineRule="exact"/>
              <w:rPr>
                <w:rFonts w:ascii="細明體" w:eastAsia="細明體" w:hAnsi="細明體"/>
                <w:color w:val="000000"/>
                <w:sz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</w:rPr>
              <w:t>計算總分</w:t>
            </w:r>
          </w:p>
          <w:p w:rsidR="001C4C6F" w:rsidRPr="00187472" w:rsidRDefault="00AD26C5" w:rsidP="00AD26C5">
            <w:pPr>
              <w:pStyle w:val="a6"/>
              <w:widowControl/>
              <w:numPr>
                <w:ilvl w:val="0"/>
                <w:numId w:val="33"/>
              </w:numPr>
              <w:spacing w:before="0" w:after="0" w:line="240" w:lineRule="exact"/>
              <w:rPr>
                <w:rFonts w:ascii="細明體" w:eastAsia="細明體" w:hAnsi="細明體"/>
                <w:color w:val="000000"/>
                <w:sz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</w:rPr>
              <w:t>頒發獎勵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單槍</w:t>
            </w:r>
          </w:p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電腦</w:t>
            </w:r>
          </w:p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榮譽卡</w:t>
            </w:r>
          </w:p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教學投影片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C6F" w:rsidRPr="00187472" w:rsidRDefault="007143D8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1</w:t>
            </w:r>
            <w:r w:rsidR="001C4C6F" w:rsidRPr="00187472">
              <w:rPr>
                <w:rFonts w:ascii="細明體" w:eastAsia="細明體" w:hAnsi="細明體"/>
                <w:color w:val="000000"/>
                <w:sz w:val="20"/>
                <w:szCs w:val="20"/>
              </w:rPr>
              <w:t>mins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</w:tr>
      <w:tr w:rsidR="001C4C6F" w:rsidRPr="00187472" w:rsidTr="00F0777E">
        <w:trPr>
          <w:jc w:val="center"/>
        </w:trPr>
        <w:tc>
          <w:tcPr>
            <w:tcW w:w="139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4C6F" w:rsidRPr="00187472" w:rsidRDefault="001C4C6F" w:rsidP="00F0777E">
            <w:pPr>
              <w:widowControl/>
              <w:adjustRightInd w:val="0"/>
              <w:spacing w:line="240" w:lineRule="exact"/>
              <w:ind w:left="200" w:hangingChars="100" w:hanging="200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九結束活動預告</w:t>
            </w:r>
          </w:p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  <w:p w:rsidR="001C4C6F" w:rsidRPr="00187472" w:rsidRDefault="001C4C6F" w:rsidP="00F0777E">
            <w:pPr>
              <w:numPr>
                <w:ilvl w:val="12"/>
                <w:numId w:val="0"/>
              </w:num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4C6F" w:rsidRPr="00187472" w:rsidRDefault="001C4C6F" w:rsidP="007143D8">
            <w:pPr>
              <w:pStyle w:val="a6"/>
              <w:widowControl/>
              <w:spacing w:before="0" w:after="0" w:line="240" w:lineRule="exact"/>
              <w:rPr>
                <w:rFonts w:ascii="細明體" w:eastAsia="細明體" w:hAnsi="細明體"/>
                <w:color w:val="000000"/>
                <w:sz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</w:rPr>
              <w:t>提示下堂課主題。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4C6F" w:rsidRPr="00187472" w:rsidRDefault="001C4C6F" w:rsidP="00F0777E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預告</w:t>
            </w:r>
          </w:p>
          <w:p w:rsidR="001C4C6F" w:rsidRPr="00187472" w:rsidRDefault="001C4C6F" w:rsidP="00F0777E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  <w:p w:rsidR="001C4C6F" w:rsidRPr="00187472" w:rsidRDefault="001C4C6F" w:rsidP="00F0777E">
            <w:pPr>
              <w:adjustRightInd w:val="0"/>
              <w:spacing w:line="240" w:lineRule="exact"/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結束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專心聽講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4C6F" w:rsidRPr="00187472" w:rsidRDefault="001C4C6F" w:rsidP="00F0777E">
            <w:pPr>
              <w:spacing w:line="240" w:lineRule="exact"/>
              <w:jc w:val="both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學習單</w:t>
            </w:r>
          </w:p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/>
                <w:color w:val="000000"/>
                <w:sz w:val="20"/>
                <w:szCs w:val="20"/>
              </w:rPr>
              <w:t>1mins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4C6F" w:rsidRPr="00187472" w:rsidRDefault="001C4C6F" w:rsidP="00F0777E">
            <w:pPr>
              <w:numPr>
                <w:ilvl w:val="0"/>
                <w:numId w:val="17"/>
              </w:num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18747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引發學生課後學習意願。</w:t>
            </w:r>
          </w:p>
          <w:p w:rsidR="001C4C6F" w:rsidRPr="00187472" w:rsidRDefault="001C4C6F" w:rsidP="00F0777E">
            <w:pPr>
              <w:adjustRightInd w:val="0"/>
              <w:spacing w:line="240" w:lineRule="exac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</w:tr>
    </w:tbl>
    <w:p w:rsidR="00F0777E" w:rsidRDefault="00F0777E" w:rsidP="00A61E13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sectPr w:rsidR="00F0777E" w:rsidSect="00A61E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96C" w:rsidRDefault="002E696C" w:rsidP="00CC5760">
      <w:r>
        <w:separator/>
      </w:r>
    </w:p>
  </w:endnote>
  <w:endnote w:type="continuationSeparator" w:id="0">
    <w:p w:rsidR="002E696C" w:rsidRDefault="002E696C" w:rsidP="00CC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96C" w:rsidRDefault="002E696C" w:rsidP="00CC5760">
      <w:r>
        <w:separator/>
      </w:r>
    </w:p>
  </w:footnote>
  <w:footnote w:type="continuationSeparator" w:id="0">
    <w:p w:rsidR="002E696C" w:rsidRDefault="002E696C" w:rsidP="00CC5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241"/>
    <w:multiLevelType w:val="hybridMultilevel"/>
    <w:tmpl w:val="F37C72CE"/>
    <w:lvl w:ilvl="0" w:tplc="DC822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BD360C"/>
    <w:multiLevelType w:val="hybridMultilevel"/>
    <w:tmpl w:val="D6C290E0"/>
    <w:lvl w:ilvl="0" w:tplc="CC3A8528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1A5103A"/>
    <w:multiLevelType w:val="singleLevel"/>
    <w:tmpl w:val="027209FE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178E4DB0"/>
    <w:multiLevelType w:val="singleLevel"/>
    <w:tmpl w:val="5E345DBA"/>
    <w:lvl w:ilvl="0">
      <w:start w:val="2"/>
      <w:numFmt w:val="taiwaneseCountingThousand"/>
      <w:lvlText w:val="%1."/>
      <w:legacy w:legacy="1" w:legacySpace="0" w:legacyIndent="300"/>
      <w:lvlJc w:val="left"/>
      <w:pPr>
        <w:ind w:left="300" w:hanging="300"/>
      </w:pPr>
      <w:rPr>
        <w:rFonts w:ascii="新細明體" w:eastAsia="新細明體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1C4532F1"/>
    <w:multiLevelType w:val="singleLevel"/>
    <w:tmpl w:val="027209FE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1FD03933"/>
    <w:multiLevelType w:val="hybridMultilevel"/>
    <w:tmpl w:val="4F84DFD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FDA23ED"/>
    <w:multiLevelType w:val="hybridMultilevel"/>
    <w:tmpl w:val="079C4F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2430A25"/>
    <w:multiLevelType w:val="singleLevel"/>
    <w:tmpl w:val="027209FE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23343A71"/>
    <w:multiLevelType w:val="hybridMultilevel"/>
    <w:tmpl w:val="DCA8D9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7B0E6F"/>
    <w:multiLevelType w:val="singleLevel"/>
    <w:tmpl w:val="B96270F2"/>
    <w:lvl w:ilvl="0">
      <w:start w:val="1"/>
      <w:numFmt w:val="decimal"/>
      <w:lvlText w:val="%1."/>
      <w:lvlJc w:val="left"/>
      <w:pPr>
        <w:tabs>
          <w:tab w:val="num" w:pos="222"/>
        </w:tabs>
        <w:ind w:left="222" w:hanging="165"/>
      </w:pPr>
      <w:rPr>
        <w:rFonts w:hint="eastAsia"/>
      </w:rPr>
    </w:lvl>
  </w:abstractNum>
  <w:abstractNum w:abstractNumId="10">
    <w:nsid w:val="275E7CCC"/>
    <w:multiLevelType w:val="singleLevel"/>
    <w:tmpl w:val="027209FE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1">
    <w:nsid w:val="296B1693"/>
    <w:multiLevelType w:val="singleLevel"/>
    <w:tmpl w:val="027209FE"/>
    <w:lvl w:ilvl="0">
      <w:start w:val="1"/>
      <w:numFmt w:val="decimal"/>
      <w:lvlText w:val="%1."/>
      <w:legacy w:legacy="1" w:legacySpace="0" w:legacyIndent="180"/>
      <w:lvlJc w:val="left"/>
      <w:pPr>
        <w:ind w:left="186" w:hanging="18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2B8E2D0A"/>
    <w:multiLevelType w:val="hybridMultilevel"/>
    <w:tmpl w:val="49D24F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5713E1"/>
    <w:multiLevelType w:val="hybridMultilevel"/>
    <w:tmpl w:val="42FC4240"/>
    <w:lvl w:ilvl="0" w:tplc="9C944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FAC224C"/>
    <w:multiLevelType w:val="hybridMultilevel"/>
    <w:tmpl w:val="CE56663E"/>
    <w:lvl w:ilvl="0" w:tplc="027209FE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5E4211A"/>
    <w:multiLevelType w:val="hybridMultilevel"/>
    <w:tmpl w:val="766A3338"/>
    <w:lvl w:ilvl="0" w:tplc="B4F250F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AFE7183"/>
    <w:multiLevelType w:val="hybridMultilevel"/>
    <w:tmpl w:val="F2265C7A"/>
    <w:lvl w:ilvl="0" w:tplc="027209FE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07624C3"/>
    <w:multiLevelType w:val="singleLevel"/>
    <w:tmpl w:val="027209FE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>
    <w:nsid w:val="45EF2D5A"/>
    <w:multiLevelType w:val="hybridMultilevel"/>
    <w:tmpl w:val="0B562746"/>
    <w:lvl w:ilvl="0" w:tplc="027209FE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6125FE1"/>
    <w:multiLevelType w:val="hybridMultilevel"/>
    <w:tmpl w:val="F834670E"/>
    <w:lvl w:ilvl="0" w:tplc="B5BC9042">
      <w:start w:val="1"/>
      <w:numFmt w:val="decimal"/>
      <w:lvlText w:val="%1.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CB030FA"/>
    <w:multiLevelType w:val="singleLevel"/>
    <w:tmpl w:val="027209FE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">
    <w:nsid w:val="50B73C62"/>
    <w:multiLevelType w:val="singleLevel"/>
    <w:tmpl w:val="027209FE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>
    <w:nsid w:val="52600457"/>
    <w:multiLevelType w:val="hybridMultilevel"/>
    <w:tmpl w:val="37F89BF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2802E86"/>
    <w:multiLevelType w:val="hybridMultilevel"/>
    <w:tmpl w:val="F81A92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71C05E4"/>
    <w:multiLevelType w:val="hybridMultilevel"/>
    <w:tmpl w:val="CAE8B3C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9752107"/>
    <w:multiLevelType w:val="hybridMultilevel"/>
    <w:tmpl w:val="7A8816CC"/>
    <w:lvl w:ilvl="0" w:tplc="027209FE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D8201BC"/>
    <w:multiLevelType w:val="hybridMultilevel"/>
    <w:tmpl w:val="957E72D6"/>
    <w:lvl w:ilvl="0" w:tplc="B5BC9042">
      <w:start w:val="1"/>
      <w:numFmt w:val="decimal"/>
      <w:lvlText w:val="%1.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DEA1454"/>
    <w:multiLevelType w:val="hybridMultilevel"/>
    <w:tmpl w:val="245E9876"/>
    <w:lvl w:ilvl="0" w:tplc="C6D80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FC375DE"/>
    <w:multiLevelType w:val="hybridMultilevel"/>
    <w:tmpl w:val="D5A0D90C"/>
    <w:lvl w:ilvl="0" w:tplc="26585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B1F3F82"/>
    <w:multiLevelType w:val="singleLevel"/>
    <w:tmpl w:val="27160586"/>
    <w:lvl w:ilvl="0">
      <w:start w:val="4"/>
      <w:numFmt w:val="taiwaneseCountingThousand"/>
      <w:lvlText w:val="%1."/>
      <w:legacy w:legacy="1" w:legacySpace="0" w:legacyIndent="300"/>
      <w:lvlJc w:val="left"/>
      <w:pPr>
        <w:ind w:left="300" w:hanging="300"/>
      </w:pPr>
      <w:rPr>
        <w:rFonts w:ascii="新細明體" w:eastAsia="新細明體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0">
    <w:nsid w:val="73A721B0"/>
    <w:multiLevelType w:val="hybridMultilevel"/>
    <w:tmpl w:val="24D6B2C2"/>
    <w:lvl w:ilvl="0" w:tplc="DC822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AC40F63"/>
    <w:multiLevelType w:val="hybridMultilevel"/>
    <w:tmpl w:val="DDACA902"/>
    <w:lvl w:ilvl="0" w:tplc="027209FE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DC07338"/>
    <w:multiLevelType w:val="hybridMultilevel"/>
    <w:tmpl w:val="CE54ECFA"/>
    <w:lvl w:ilvl="0" w:tplc="8CCCD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2"/>
  </w:num>
  <w:num w:numId="3">
    <w:abstractNumId w:val="9"/>
  </w:num>
  <w:num w:numId="4">
    <w:abstractNumId w:val="8"/>
  </w:num>
  <w:num w:numId="5">
    <w:abstractNumId w:val="6"/>
  </w:num>
  <w:num w:numId="6">
    <w:abstractNumId w:val="15"/>
  </w:num>
  <w:num w:numId="7">
    <w:abstractNumId w:val="5"/>
  </w:num>
  <w:num w:numId="8">
    <w:abstractNumId w:val="23"/>
  </w:num>
  <w:num w:numId="9">
    <w:abstractNumId w:val="22"/>
  </w:num>
  <w:num w:numId="10">
    <w:abstractNumId w:val="17"/>
  </w:num>
  <w:num w:numId="11">
    <w:abstractNumId w:val="20"/>
    <w:lvlOverride w:ilvl="0">
      <w:startOverride w:val="1"/>
    </w:lvlOverride>
  </w:num>
  <w:num w:numId="12">
    <w:abstractNumId w:val="3"/>
    <w:lvlOverride w:ilvl="0">
      <w:startOverride w:val="2"/>
    </w:lvlOverride>
  </w:num>
  <w:num w:numId="13">
    <w:abstractNumId w:val="2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29"/>
    <w:lvlOverride w:ilvl="0">
      <w:startOverride w:val="4"/>
    </w:lvlOverride>
  </w:num>
  <w:num w:numId="16">
    <w:abstractNumId w:val="7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3"/>
  </w:num>
  <w:num w:numId="19">
    <w:abstractNumId w:val="10"/>
  </w:num>
  <w:num w:numId="20">
    <w:abstractNumId w:val="11"/>
    <w:lvlOverride w:ilvl="0">
      <w:startOverride w:val="1"/>
    </w:lvlOverride>
  </w:num>
  <w:num w:numId="21">
    <w:abstractNumId w:val="27"/>
  </w:num>
  <w:num w:numId="22">
    <w:abstractNumId w:val="16"/>
  </w:num>
  <w:num w:numId="23">
    <w:abstractNumId w:val="18"/>
  </w:num>
  <w:num w:numId="24">
    <w:abstractNumId w:val="25"/>
  </w:num>
  <w:num w:numId="25">
    <w:abstractNumId w:val="14"/>
  </w:num>
  <w:num w:numId="26">
    <w:abstractNumId w:val="31"/>
  </w:num>
  <w:num w:numId="27">
    <w:abstractNumId w:val="12"/>
  </w:num>
  <w:num w:numId="28">
    <w:abstractNumId w:val="28"/>
  </w:num>
  <w:num w:numId="29">
    <w:abstractNumId w:val="30"/>
  </w:num>
  <w:num w:numId="30">
    <w:abstractNumId w:val="0"/>
  </w:num>
  <w:num w:numId="31">
    <w:abstractNumId w:val="24"/>
  </w:num>
  <w:num w:numId="32">
    <w:abstractNumId w:val="2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13"/>
    <w:rsid w:val="00076ECA"/>
    <w:rsid w:val="00187472"/>
    <w:rsid w:val="001C4C6F"/>
    <w:rsid w:val="00250D1E"/>
    <w:rsid w:val="002E696C"/>
    <w:rsid w:val="003C4CB9"/>
    <w:rsid w:val="004A2529"/>
    <w:rsid w:val="004D3818"/>
    <w:rsid w:val="006F2EA0"/>
    <w:rsid w:val="007143D8"/>
    <w:rsid w:val="00746496"/>
    <w:rsid w:val="008F5525"/>
    <w:rsid w:val="00A23E6C"/>
    <w:rsid w:val="00A61E13"/>
    <w:rsid w:val="00AC1803"/>
    <w:rsid w:val="00AD26C5"/>
    <w:rsid w:val="00C926D6"/>
    <w:rsid w:val="00CC5760"/>
    <w:rsid w:val="00F0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EA0"/>
    <w:pPr>
      <w:ind w:leftChars="200" w:left="480"/>
    </w:pPr>
  </w:style>
  <w:style w:type="paragraph" w:customStyle="1" w:styleId="3">
    <w:name w:val="3.【對應能力指標】內文字"/>
    <w:basedOn w:val="a4"/>
    <w:rsid w:val="006F2EA0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4">
    <w:name w:val="Plain Text"/>
    <w:basedOn w:val="a"/>
    <w:link w:val="a5"/>
    <w:uiPriority w:val="99"/>
    <w:semiHidden/>
    <w:unhideWhenUsed/>
    <w:rsid w:val="006F2EA0"/>
    <w:rPr>
      <w:rFonts w:ascii="細明體" w:eastAsia="細明體" w:hAnsi="Courier New" w:cs="Courier New"/>
    </w:rPr>
  </w:style>
  <w:style w:type="character" w:customStyle="1" w:styleId="a5">
    <w:name w:val="純文字 字元"/>
    <w:basedOn w:val="a0"/>
    <w:link w:val="a4"/>
    <w:uiPriority w:val="99"/>
    <w:semiHidden/>
    <w:rsid w:val="006F2EA0"/>
    <w:rPr>
      <w:rFonts w:ascii="細明體" w:eastAsia="細明體" w:hAnsi="Courier New" w:cs="Courier New"/>
      <w:szCs w:val="24"/>
    </w:rPr>
  </w:style>
  <w:style w:type="paragraph" w:styleId="a6">
    <w:name w:val="List Number"/>
    <w:basedOn w:val="a"/>
    <w:rsid w:val="00C926D6"/>
    <w:pPr>
      <w:adjustRightInd w:val="0"/>
      <w:spacing w:before="20" w:after="20" w:line="360" w:lineRule="atLeast"/>
      <w:ind w:left="720" w:hanging="360"/>
    </w:pPr>
    <w:rPr>
      <w:kern w:val="0"/>
      <w:szCs w:val="20"/>
    </w:rPr>
  </w:style>
  <w:style w:type="paragraph" w:styleId="a7">
    <w:name w:val="header"/>
    <w:basedOn w:val="a"/>
    <w:link w:val="a8"/>
    <w:uiPriority w:val="99"/>
    <w:unhideWhenUsed/>
    <w:rsid w:val="00CC5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C57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C5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C576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EA0"/>
    <w:pPr>
      <w:ind w:leftChars="200" w:left="480"/>
    </w:pPr>
  </w:style>
  <w:style w:type="paragraph" w:customStyle="1" w:styleId="3">
    <w:name w:val="3.【對應能力指標】內文字"/>
    <w:basedOn w:val="a4"/>
    <w:rsid w:val="006F2EA0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4">
    <w:name w:val="Plain Text"/>
    <w:basedOn w:val="a"/>
    <w:link w:val="a5"/>
    <w:uiPriority w:val="99"/>
    <w:semiHidden/>
    <w:unhideWhenUsed/>
    <w:rsid w:val="006F2EA0"/>
    <w:rPr>
      <w:rFonts w:ascii="細明體" w:eastAsia="細明體" w:hAnsi="Courier New" w:cs="Courier New"/>
    </w:rPr>
  </w:style>
  <w:style w:type="character" w:customStyle="1" w:styleId="a5">
    <w:name w:val="純文字 字元"/>
    <w:basedOn w:val="a0"/>
    <w:link w:val="a4"/>
    <w:uiPriority w:val="99"/>
    <w:semiHidden/>
    <w:rsid w:val="006F2EA0"/>
    <w:rPr>
      <w:rFonts w:ascii="細明體" w:eastAsia="細明體" w:hAnsi="Courier New" w:cs="Courier New"/>
      <w:szCs w:val="24"/>
    </w:rPr>
  </w:style>
  <w:style w:type="paragraph" w:styleId="a6">
    <w:name w:val="List Number"/>
    <w:basedOn w:val="a"/>
    <w:rsid w:val="00C926D6"/>
    <w:pPr>
      <w:adjustRightInd w:val="0"/>
      <w:spacing w:before="20" w:after="20" w:line="360" w:lineRule="atLeast"/>
      <w:ind w:left="720" w:hanging="360"/>
    </w:pPr>
    <w:rPr>
      <w:kern w:val="0"/>
      <w:szCs w:val="20"/>
    </w:rPr>
  </w:style>
  <w:style w:type="paragraph" w:styleId="a7">
    <w:name w:val="header"/>
    <w:basedOn w:val="a"/>
    <w:link w:val="a8"/>
    <w:uiPriority w:val="99"/>
    <w:unhideWhenUsed/>
    <w:rsid w:val="00CC5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C57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C5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C576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0F33-45CD-4E27-9FE1-372ABEAB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Nvidia</dc:creator>
  <cp:lastModifiedBy>free</cp:lastModifiedBy>
  <cp:revision>2</cp:revision>
  <cp:lastPrinted>2014-12-12T01:21:00Z</cp:lastPrinted>
  <dcterms:created xsi:type="dcterms:W3CDTF">2014-12-12T01:22:00Z</dcterms:created>
  <dcterms:modified xsi:type="dcterms:W3CDTF">2014-12-12T01:22:00Z</dcterms:modified>
</cp:coreProperties>
</file>