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6" w:rsidRPr="008914EA" w:rsidRDefault="008914EA">
      <w:pPr>
        <w:rPr>
          <w:rFonts w:hint="eastAsia"/>
          <w:color w:val="92D050"/>
          <w:sz w:val="28"/>
          <w:szCs w:val="28"/>
        </w:rPr>
      </w:pPr>
      <w:smartTag w:uri="urn:schemas-microsoft-com:office:smarttags" w:element="chsdate">
        <w:smartTagPr>
          <w:attr w:name="Year" w:val="2003"/>
          <w:attr w:name="Month" w:val="2"/>
          <w:attr w:name="Day" w:val="1"/>
          <w:attr w:name="IsLunarDate" w:val="False"/>
          <w:attr w:name="IsROCDate" w:val="False"/>
        </w:smartTagPr>
        <w:r w:rsidRPr="008914EA">
          <w:rPr>
            <w:color w:val="92D050"/>
            <w:sz w:val="28"/>
            <w:szCs w:val="28"/>
          </w:rPr>
          <w:t>3-2-1</w:t>
        </w:r>
      </w:smartTag>
      <w:r w:rsidRPr="008914EA">
        <w:rPr>
          <w:rFonts w:hint="eastAsia"/>
          <w:color w:val="92D050"/>
          <w:sz w:val="28"/>
          <w:szCs w:val="28"/>
        </w:rPr>
        <w:t>建立教職員工生彼此支持和關懷制度。辦理相互關懷及關愛生命等活動</w:t>
      </w:r>
    </w:p>
    <w:p w:rsidR="00365D06" w:rsidRDefault="00365D06" w:rsidP="00365D06">
      <w:pPr>
        <w:pStyle w:val="Web"/>
        <w:spacing w:line="336" w:lineRule="auto"/>
        <w:rPr>
          <w:rFonts w:ascii="Georgia" w:hAnsi="Georgia" w:cs="Arial"/>
          <w:color w:val="666666"/>
          <w:sz w:val="28"/>
          <w:szCs w:val="28"/>
        </w:rPr>
      </w:pPr>
      <w:r>
        <w:rPr>
          <w:rFonts w:ascii="Georgia" w:hAnsi="Georgia" w:cs="Arial"/>
          <w:color w:val="666666"/>
          <w:sz w:val="28"/>
          <w:szCs w:val="28"/>
        </w:rPr>
        <w:t>教職員工生慶生會</w:t>
      </w:r>
    </w:p>
    <w:p w:rsidR="00365D06" w:rsidRDefault="00365D06" w:rsidP="00365D06">
      <w:pPr>
        <w:pStyle w:val="Web"/>
        <w:spacing w:line="336" w:lineRule="auto"/>
        <w:rPr>
          <w:rFonts w:ascii="Georgia" w:hAnsi="Georgia" w:cs="Arial"/>
          <w:color w:val="666666"/>
          <w:sz w:val="28"/>
          <w:szCs w:val="28"/>
        </w:rPr>
      </w:pP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327275" cy="1565275"/>
            <wp:effectExtent l="19050" t="0" r="0" b="0"/>
            <wp:docPr id="1" name="圖片 1" descr="IMG_313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3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327275" cy="1565275"/>
            <wp:effectExtent l="19050" t="0" r="0" b="0"/>
            <wp:docPr id="2" name="圖片 2" descr="IMG_312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12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327275" cy="1565275"/>
            <wp:effectExtent l="19050" t="0" r="0" b="0"/>
            <wp:docPr id="3" name="圖片 3" descr="IMG_207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7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064385" cy="1565275"/>
            <wp:effectExtent l="19050" t="0" r="0" b="0"/>
            <wp:docPr id="4" name="圖片 4" descr="IMG_282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82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06" w:rsidRDefault="00365D06" w:rsidP="00365D06">
      <w:pPr>
        <w:pStyle w:val="Web"/>
        <w:spacing w:line="336" w:lineRule="auto"/>
        <w:rPr>
          <w:rFonts w:ascii="Georgia" w:hAnsi="Georgia" w:cs="Arial"/>
          <w:color w:val="666666"/>
          <w:sz w:val="28"/>
          <w:szCs w:val="28"/>
        </w:rPr>
      </w:pP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327275" cy="1759585"/>
            <wp:effectExtent l="19050" t="0" r="0" b="0"/>
            <wp:docPr id="5" name="圖片 5" descr="P102035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2035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327275" cy="1759585"/>
            <wp:effectExtent l="19050" t="0" r="0" b="0"/>
            <wp:docPr id="6" name="圖片 6" descr="P103039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3039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06" w:rsidRDefault="00365D06" w:rsidP="00365D06">
      <w:pPr>
        <w:pStyle w:val="Web"/>
        <w:spacing w:line="336" w:lineRule="auto"/>
        <w:rPr>
          <w:rFonts w:ascii="Georgia" w:hAnsi="Georgia" w:cs="Arial"/>
          <w:color w:val="666666"/>
          <w:sz w:val="28"/>
          <w:szCs w:val="28"/>
        </w:rPr>
      </w:pPr>
      <w:hyperlink r:id="rId16" w:tgtFrame="_blank" w:history="1">
        <w:r>
          <w:rPr>
            <w:rStyle w:val="a3"/>
            <w:rFonts w:ascii="Georgia" w:hAnsi="Georgia" w:cs="Arial"/>
            <w:sz w:val="28"/>
            <w:szCs w:val="28"/>
          </w:rPr>
          <w:t>教師節慶祝活動</w:t>
        </w:r>
      </w:hyperlink>
    </w:p>
    <w:p w:rsidR="00365D06" w:rsidRDefault="00365D06" w:rsidP="00365D06">
      <w:pPr>
        <w:pStyle w:val="Web"/>
        <w:spacing w:line="336" w:lineRule="auto"/>
        <w:rPr>
          <w:rFonts w:ascii="Georgia" w:hAnsi="Georgia" w:cs="Arial"/>
          <w:color w:val="666666"/>
          <w:sz w:val="28"/>
          <w:szCs w:val="28"/>
        </w:rPr>
      </w:pPr>
      <w:r>
        <w:rPr>
          <w:rFonts w:ascii="Georgia" w:hAnsi="Georgia" w:cs="Arial"/>
          <w:noProof/>
          <w:color w:val="368B00"/>
          <w:sz w:val="28"/>
          <w:szCs w:val="28"/>
        </w:rPr>
        <w:lastRenderedPageBreak/>
        <w:drawing>
          <wp:inline distT="0" distB="0" distL="0" distR="0">
            <wp:extent cx="2327275" cy="1565275"/>
            <wp:effectExtent l="19050" t="0" r="0" b="0"/>
            <wp:docPr id="7" name="圖片 7" descr="IMG_458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458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8"/>
          <w:szCs w:val="28"/>
        </w:rPr>
        <w:t> </w:t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064385" cy="1551940"/>
            <wp:effectExtent l="19050" t="0" r="0" b="0"/>
            <wp:docPr id="8" name="圖片 8" descr="2568-141337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568-141337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8"/>
          <w:szCs w:val="28"/>
        </w:rPr>
        <w:t> </w:t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327275" cy="1565275"/>
            <wp:effectExtent l="19050" t="0" r="0" b="0"/>
            <wp:docPr id="9" name="圖片 9" descr="IMG_469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469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color w:val="666666"/>
          <w:sz w:val="28"/>
          <w:szCs w:val="28"/>
        </w:rPr>
        <w:t> </w:t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064385" cy="1565275"/>
            <wp:effectExtent l="19050" t="0" r="0" b="0"/>
            <wp:docPr id="10" name="圖片 10" descr="IMG_106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106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06" w:rsidRDefault="00365D06" w:rsidP="00365D06">
      <w:pPr>
        <w:pStyle w:val="Web"/>
        <w:spacing w:line="336" w:lineRule="auto"/>
        <w:rPr>
          <w:rFonts w:ascii="Georgia" w:hAnsi="Georgia" w:cs="Arial"/>
          <w:color w:val="666666"/>
          <w:sz w:val="28"/>
          <w:szCs w:val="28"/>
        </w:rPr>
      </w:pPr>
      <w:r>
        <w:rPr>
          <w:rFonts w:ascii="Georgia" w:hAnsi="Georgia" w:cs="Arial"/>
          <w:color w:val="666666"/>
          <w:sz w:val="28"/>
          <w:szCs w:val="28"/>
        </w:rPr>
        <w:t>母親節慶祝活動</w:t>
      </w:r>
    </w:p>
    <w:p w:rsidR="00365D06" w:rsidRDefault="00365D06" w:rsidP="00365D06">
      <w:pPr>
        <w:pStyle w:val="Web"/>
        <w:spacing w:line="336" w:lineRule="auto"/>
        <w:rPr>
          <w:rFonts w:ascii="Georgia" w:hAnsi="Georgia" w:cs="Arial"/>
          <w:color w:val="666666"/>
          <w:sz w:val="28"/>
          <w:szCs w:val="28"/>
        </w:rPr>
      </w:pP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6137275" cy="3463925"/>
            <wp:effectExtent l="19050" t="0" r="0" b="0"/>
            <wp:docPr id="11" name="圖片 11" descr="954711_537980859577572_1783386187_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54711_537980859577572_1783386187_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34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06" w:rsidRDefault="00365D06" w:rsidP="00365D06">
      <w:pPr>
        <w:pStyle w:val="Web"/>
        <w:spacing w:line="336" w:lineRule="auto"/>
        <w:rPr>
          <w:rFonts w:ascii="Georgia" w:hAnsi="Georgia" w:cs="Arial"/>
          <w:color w:val="666666"/>
          <w:sz w:val="28"/>
          <w:szCs w:val="28"/>
        </w:rPr>
      </w:pPr>
      <w:r>
        <w:rPr>
          <w:rFonts w:ascii="Georgia" w:hAnsi="Georgia" w:cs="Arial"/>
          <w:color w:val="666666"/>
          <w:sz w:val="28"/>
          <w:szCs w:val="28"/>
        </w:rPr>
        <w:t>歡送調職和退休教職員工</w:t>
      </w:r>
    </w:p>
    <w:p w:rsidR="00365D06" w:rsidRDefault="00365D06" w:rsidP="00365D06">
      <w:pPr>
        <w:pStyle w:val="Web"/>
        <w:spacing w:line="336" w:lineRule="auto"/>
        <w:rPr>
          <w:rFonts w:ascii="Georgia" w:hAnsi="Georgia" w:cs="Arial"/>
          <w:color w:val="666666"/>
          <w:sz w:val="28"/>
          <w:szCs w:val="28"/>
        </w:rPr>
      </w:pPr>
      <w:r>
        <w:rPr>
          <w:rFonts w:ascii="Georgia" w:hAnsi="Georgia" w:cs="Arial"/>
          <w:noProof/>
          <w:color w:val="368B00"/>
          <w:sz w:val="28"/>
          <w:szCs w:val="28"/>
        </w:rPr>
        <w:lastRenderedPageBreak/>
        <w:drawing>
          <wp:inline distT="0" distB="0" distL="0" distR="0">
            <wp:extent cx="2327275" cy="1565275"/>
            <wp:effectExtent l="19050" t="0" r="0" b="0"/>
            <wp:docPr id="12" name="圖片 12" descr="IMG_178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178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327275" cy="1565275"/>
            <wp:effectExtent l="19050" t="0" r="0" b="0"/>
            <wp:docPr id="13" name="圖片 13" descr="IMG_163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1631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327275" cy="1565275"/>
            <wp:effectExtent l="19050" t="0" r="0" b="0"/>
            <wp:docPr id="14" name="圖片 14" descr="IMG_181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1810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68B00"/>
          <w:sz w:val="28"/>
          <w:szCs w:val="28"/>
        </w:rPr>
        <w:drawing>
          <wp:inline distT="0" distB="0" distL="0" distR="0">
            <wp:extent cx="2105660" cy="1593215"/>
            <wp:effectExtent l="19050" t="0" r="8890" b="0"/>
            <wp:docPr id="15" name="圖片 15" descr="P1030379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1030379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06" w:rsidRDefault="00365D06"/>
    <w:sectPr w:rsidR="00365D06" w:rsidSect="00BF79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D06"/>
    <w:rsid w:val="00365D06"/>
    <w:rsid w:val="008914EA"/>
    <w:rsid w:val="00B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D06"/>
    <w:rPr>
      <w:strike w:val="0"/>
      <w:dstrike w:val="0"/>
      <w:color w:val="368B0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365D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5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5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36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368B00"/>
            <w:bottom w:val="none" w:sz="0" w:space="0" w:color="auto"/>
            <w:right w:val="single" w:sz="8" w:space="0" w:color="368B00"/>
          </w:divBdr>
          <w:divsChild>
            <w:div w:id="6257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478">
                  <w:marLeft w:val="109"/>
                  <w:marRight w:val="109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0888">
                      <w:marLeft w:val="0"/>
                      <w:marRight w:val="0"/>
                      <w:marTop w:val="109"/>
                      <w:marBottom w:val="109"/>
                      <w:divBdr>
                        <w:top w:val="dashed" w:sz="8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gallery/21002/21002-1884776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blog.ilc.edu.tw/blog/gallery/21786/21786-1425431.jpg" TargetMode="External"/><Relationship Id="rId34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hyperlink" Target="http://blog.ilc.edu.tw/blog/gallery/21002/21002-1884780.jpg" TargetMode="External"/><Relationship Id="rId17" Type="http://schemas.openxmlformats.org/officeDocument/2006/relationships/hyperlink" Target="http://blog.ilc.edu.tw/blog/gallery/21786/21786-1425415.jpg" TargetMode="External"/><Relationship Id="rId25" Type="http://schemas.openxmlformats.org/officeDocument/2006/relationships/hyperlink" Target="http://blog.ilc.edu.tw/blog/gallery/21002/21002-1884784.jpg" TargetMode="External"/><Relationship Id="rId33" Type="http://schemas.openxmlformats.org/officeDocument/2006/relationships/hyperlink" Target="http://blog.ilc.edu.tw/blog/gallery/21002/21002-1884792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.ilc.edu.tw/blog/blog/21786/post/60259/321966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://blog.ilc.edu.tw/blog/gallery/21002/21002-188478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blog.ilc.edu.tw/blog/gallery/21002/21002-1884774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blog.ilc.edu.tw/blog/gallery/21786/21786-1425519.jp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hyperlink" Target="http://blog.ilc.edu.tw/blog/gallery/21002/21002-1884778.jpg" TargetMode="External"/><Relationship Id="rId19" Type="http://schemas.openxmlformats.org/officeDocument/2006/relationships/hyperlink" Target="http://blog.ilc.edu.tw/blog/gallery/21786/21786-1425423.jpg" TargetMode="External"/><Relationship Id="rId31" Type="http://schemas.openxmlformats.org/officeDocument/2006/relationships/hyperlink" Target="http://blog.ilc.edu.tw/blog/gallery/21002/21002-1884790.jpg" TargetMode="External"/><Relationship Id="rId4" Type="http://schemas.openxmlformats.org/officeDocument/2006/relationships/hyperlink" Target="http://blog.ilc.edu.tw/blog/gallery/21002/21002-188477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log.ilc.edu.tw/blog/gallery/21002/21002-1884782.jpg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blog.ilc.edu.tw/blog/gallery/21002/21002-1884786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2014-04-16T06:41:00Z</dcterms:created>
  <dcterms:modified xsi:type="dcterms:W3CDTF">2014-04-16T06:43:00Z</dcterms:modified>
</cp:coreProperties>
</file>