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D8" w:rsidRDefault="00FA5ACE">
      <w:pPr>
        <w:rPr>
          <w:rFonts w:ascii="新細明體" w:hAnsi="新細明體" w:hint="eastAsia"/>
          <w:color w:val="74B230"/>
          <w:sz w:val="32"/>
          <w:szCs w:val="32"/>
        </w:rPr>
      </w:pPr>
      <w:smartTag w:uri="urn:schemas-microsoft-com:office:smarttags" w:element="chsdate">
        <w:smartTagPr>
          <w:attr w:name="Year" w:val="2006"/>
          <w:attr w:name="Month" w:val="1"/>
          <w:attr w:name="Day" w:val="3"/>
          <w:attr w:name="IsLunarDate" w:val="False"/>
          <w:attr w:name="IsROCDate" w:val="False"/>
        </w:smartTagPr>
        <w:r w:rsidRPr="00FA5ACE">
          <w:rPr>
            <w:rFonts w:ascii="新細明體" w:hAnsi="新細明體"/>
            <w:color w:val="74B230"/>
            <w:sz w:val="32"/>
            <w:szCs w:val="32"/>
          </w:rPr>
          <w:t>6-1-3</w:t>
        </w:r>
      </w:smartTag>
      <w:r w:rsidRPr="00FA5ACE">
        <w:rPr>
          <w:rFonts w:ascii="新細明體" w:hAnsi="新細明體" w:hint="eastAsia"/>
          <w:color w:val="74B230"/>
          <w:sz w:val="32"/>
          <w:szCs w:val="32"/>
        </w:rPr>
        <w:t>學生接受健康檢查的完成率</w:t>
      </w:r>
    </w:p>
    <w:p w:rsidR="00FA5ACE" w:rsidRDefault="00FA5ACE" w:rsidP="00FA5ACE">
      <w:pPr>
        <w:jc w:val="center"/>
        <w:rPr>
          <w:rFonts w:ascii="標楷體" w:eastAsia="標楷體" w:hAnsi="標楷體"/>
          <w:sz w:val="48"/>
          <w:szCs w:val="48"/>
        </w:rPr>
      </w:pPr>
      <w:r w:rsidRPr="009636FD">
        <w:rPr>
          <w:rFonts w:ascii="標楷體" w:eastAsia="標楷體" w:hAnsi="標楷體" w:hint="eastAsia"/>
          <w:sz w:val="48"/>
          <w:szCs w:val="48"/>
        </w:rPr>
        <w:t>102年成功國小健檢完成率</w:t>
      </w:r>
    </w:p>
    <w:p w:rsidR="00FA5ACE" w:rsidRPr="009636FD" w:rsidRDefault="00FA5ACE" w:rsidP="00FA5ACE">
      <w:pPr>
        <w:jc w:val="center"/>
        <w:rPr>
          <w:rFonts w:ascii="標楷體" w:eastAsia="標楷體" w:hAnsi="標楷體"/>
          <w:sz w:val="48"/>
          <w:szCs w:val="48"/>
        </w:rPr>
      </w:pPr>
    </w:p>
    <w:tbl>
      <w:tblPr>
        <w:tblW w:w="6563" w:type="dxa"/>
        <w:tblCellMar>
          <w:left w:w="28" w:type="dxa"/>
          <w:right w:w="28" w:type="dxa"/>
        </w:tblCellMar>
        <w:tblLook w:val="04A0"/>
      </w:tblPr>
      <w:tblGrid>
        <w:gridCol w:w="2510"/>
        <w:gridCol w:w="2026"/>
        <w:gridCol w:w="2027"/>
      </w:tblGrid>
      <w:tr w:rsidR="00FA5ACE" w:rsidRPr="009636FD" w:rsidTr="00ED2BD6">
        <w:trPr>
          <w:trHeight w:val="347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CE" w:rsidRPr="009636FD" w:rsidRDefault="00FA5ACE" w:rsidP="00ED2BD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36F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CE" w:rsidRPr="009636FD" w:rsidRDefault="00FA5ACE" w:rsidP="00ED2BD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36F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一年級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CE" w:rsidRPr="009636FD" w:rsidRDefault="00FA5ACE" w:rsidP="00ED2BD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36F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二年級</w:t>
            </w:r>
          </w:p>
        </w:tc>
      </w:tr>
      <w:tr w:rsidR="00FA5ACE" w:rsidRPr="009636FD" w:rsidTr="00ED2BD6">
        <w:trPr>
          <w:trHeight w:val="347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CE" w:rsidRPr="009636FD" w:rsidRDefault="00FA5ACE" w:rsidP="00ED2BD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36F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實際受檢人數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CE" w:rsidRPr="009636FD" w:rsidRDefault="00FA5ACE" w:rsidP="00ED2BD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36F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CE" w:rsidRPr="009636FD" w:rsidRDefault="00FA5ACE" w:rsidP="00ED2BD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36F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</w:tr>
      <w:tr w:rsidR="00FA5ACE" w:rsidRPr="009636FD" w:rsidTr="00ED2BD6">
        <w:trPr>
          <w:trHeight w:val="347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CE" w:rsidRPr="009636FD" w:rsidRDefault="00FA5ACE" w:rsidP="00ED2BD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36F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應檢人數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CE" w:rsidRPr="009636FD" w:rsidRDefault="00FA5ACE" w:rsidP="00ED2BD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36F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CE" w:rsidRPr="009636FD" w:rsidRDefault="00FA5ACE" w:rsidP="00ED2BD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36F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</w:tr>
      <w:tr w:rsidR="00FA5ACE" w:rsidRPr="009636FD" w:rsidTr="00ED2BD6">
        <w:trPr>
          <w:trHeight w:val="363"/>
        </w:trPr>
        <w:tc>
          <w:tcPr>
            <w:tcW w:w="2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CE" w:rsidRPr="009636FD" w:rsidRDefault="00FA5ACE" w:rsidP="00ED2BD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36F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完成率</w:t>
            </w:r>
          </w:p>
        </w:tc>
        <w:tc>
          <w:tcPr>
            <w:tcW w:w="2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CE" w:rsidRPr="009636FD" w:rsidRDefault="00FA5ACE" w:rsidP="00ED2BD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36F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20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CE" w:rsidRPr="009636FD" w:rsidRDefault="00FA5ACE" w:rsidP="00ED2BD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636F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100%</w:t>
            </w:r>
          </w:p>
        </w:tc>
      </w:tr>
    </w:tbl>
    <w:p w:rsidR="00FA5ACE" w:rsidRDefault="00FA5ACE" w:rsidP="00FA5ACE">
      <w:pPr>
        <w:rPr>
          <w:rFonts w:ascii="標楷體" w:eastAsia="標楷體" w:hAnsi="標楷體"/>
          <w:sz w:val="32"/>
          <w:szCs w:val="32"/>
        </w:rPr>
      </w:pPr>
    </w:p>
    <w:p w:rsidR="00FA5ACE" w:rsidRPr="006B7202" w:rsidRDefault="00FA5ACE" w:rsidP="00FA5A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B7202">
        <w:rPr>
          <w:rFonts w:ascii="標楷體" w:eastAsia="標楷體" w:hAnsi="標楷體" w:hint="eastAsia"/>
          <w:sz w:val="32"/>
          <w:szCs w:val="32"/>
        </w:rPr>
        <w:t>家長不同意受檢者證明文件</w:t>
      </w:r>
    </w:p>
    <w:p w:rsidR="00FA5ACE" w:rsidRDefault="00FA5ACE" w:rsidP="00FA5ACE">
      <w:r>
        <w:rPr>
          <w:noProof/>
        </w:rPr>
        <w:drawing>
          <wp:inline distT="0" distB="0" distL="0" distR="0">
            <wp:extent cx="4245610" cy="4343400"/>
            <wp:effectExtent l="19050" t="0" r="2540" b="0"/>
            <wp:docPr id="2" name="圖片 1" descr="d:\Users\Police\Desktop\102健促\6-1-3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olice\Desktop\102健促\6-1-3\1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CE" w:rsidRDefault="00FA5ACE">
      <w:pPr>
        <w:rPr>
          <w:rFonts w:hint="eastAsia"/>
          <w:color w:val="74B230"/>
          <w:sz w:val="32"/>
          <w:szCs w:val="32"/>
        </w:rPr>
      </w:pPr>
      <w:r>
        <w:rPr>
          <w:rFonts w:hint="eastAsia"/>
          <w:color w:val="74B230"/>
          <w:sz w:val="32"/>
          <w:szCs w:val="32"/>
        </w:rPr>
        <w:lastRenderedPageBreak/>
        <w:t>檢查結果暨矯治追蹤統計表</w:t>
      </w:r>
    </w:p>
    <w:p w:rsidR="00FA5ACE" w:rsidRDefault="00FA5ACE" w:rsidP="00FA5ACE">
      <w:pPr>
        <w:contextualSpacing/>
        <w:rPr>
          <w:rFonts w:hint="eastAsia"/>
          <w:color w:val="74B230"/>
          <w:sz w:val="32"/>
          <w:szCs w:val="32"/>
        </w:rPr>
      </w:pPr>
      <w:r>
        <w:rPr>
          <w:noProof/>
          <w:color w:val="74B230"/>
          <w:sz w:val="32"/>
          <w:szCs w:val="32"/>
        </w:rPr>
        <w:drawing>
          <wp:inline distT="0" distB="0" distL="0" distR="0">
            <wp:extent cx="5274310" cy="3911090"/>
            <wp:effectExtent l="19050" t="0" r="2540" b="0"/>
            <wp:docPr id="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74B230"/>
          <w:sz w:val="32"/>
          <w:szCs w:val="32"/>
        </w:rPr>
        <w:drawing>
          <wp:inline distT="0" distB="0" distL="0" distR="0">
            <wp:extent cx="5274310" cy="2565385"/>
            <wp:effectExtent l="19050" t="0" r="2540" b="0"/>
            <wp:docPr id="1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CE" w:rsidRPr="00FA5ACE" w:rsidRDefault="00FA5ACE" w:rsidP="00FA5ACE">
      <w:pPr>
        <w:contextualSpacing/>
        <w:rPr>
          <w:color w:val="74B230"/>
          <w:sz w:val="32"/>
          <w:szCs w:val="32"/>
        </w:rPr>
      </w:pPr>
      <w:r>
        <w:rPr>
          <w:noProof/>
          <w:color w:val="74B230"/>
          <w:sz w:val="32"/>
          <w:szCs w:val="32"/>
        </w:rPr>
        <w:lastRenderedPageBreak/>
        <w:drawing>
          <wp:inline distT="0" distB="0" distL="0" distR="0">
            <wp:extent cx="5274310" cy="3942634"/>
            <wp:effectExtent l="19050" t="0" r="2540" b="0"/>
            <wp:docPr id="1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74B230"/>
          <w:sz w:val="32"/>
          <w:szCs w:val="32"/>
        </w:rPr>
        <w:drawing>
          <wp:inline distT="0" distB="0" distL="0" distR="0">
            <wp:extent cx="5274310" cy="2405365"/>
            <wp:effectExtent l="19050" t="0" r="2540" b="0"/>
            <wp:docPr id="13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ACE" w:rsidRPr="00FA5ACE" w:rsidSect="00F246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7FD"/>
    <w:multiLevelType w:val="hybridMultilevel"/>
    <w:tmpl w:val="ACEC75AE"/>
    <w:lvl w:ilvl="0" w:tplc="2744D096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ACE"/>
    <w:rsid w:val="00F246D8"/>
    <w:rsid w:val="00FA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C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A5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5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1</cp:revision>
  <dcterms:created xsi:type="dcterms:W3CDTF">2014-04-18T07:12:00Z</dcterms:created>
  <dcterms:modified xsi:type="dcterms:W3CDTF">2014-04-18T07:22:00Z</dcterms:modified>
</cp:coreProperties>
</file>