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EA" w:rsidRPr="00B64C7F" w:rsidRDefault="00B64C7F">
      <w:pPr>
        <w:rPr>
          <w:rFonts w:ascii="標楷體" w:eastAsia="標楷體" w:hAnsi="標楷體"/>
          <w:b/>
          <w:sz w:val="52"/>
        </w:rPr>
      </w:pPr>
      <w:r w:rsidRPr="00B64C7F">
        <w:rPr>
          <w:rFonts w:ascii="標楷體" w:eastAsia="標楷體" w:hAnsi="標楷體" w:hint="eastAsia"/>
          <w:b/>
          <w:sz w:val="52"/>
        </w:rPr>
        <w:t>冬山國中104學年全面使用可重複使用之物品</w:t>
      </w:r>
    </w:p>
    <w:p w:rsidR="00CE7555" w:rsidRPr="00CE7555" w:rsidRDefault="00CE7555" w:rsidP="00CE7555">
      <w:pPr>
        <w:pStyle w:val="Web"/>
        <w:shd w:val="clear" w:color="auto" w:fill="FFFFFF"/>
        <w:spacing w:line="273" w:lineRule="atLeast"/>
        <w:rPr>
          <w:rFonts w:ascii="Georgia" w:hAnsi="Georgia"/>
          <w:sz w:val="20"/>
          <w:szCs w:val="20"/>
        </w:rPr>
      </w:pPr>
      <w:r w:rsidRPr="00CE7555">
        <w:rPr>
          <w:rStyle w:val="a7"/>
          <w:rFonts w:ascii="標楷體" w:eastAsia="標楷體" w:hAnsi="標楷體" w:hint="eastAsia"/>
          <w:sz w:val="28"/>
          <w:szCs w:val="28"/>
        </w:rPr>
        <w:t>主旨：</w:t>
      </w:r>
      <w:r w:rsidRPr="00CE7555">
        <w:rPr>
          <w:rFonts w:ascii="標楷體" w:eastAsia="標楷體" w:hAnsi="標楷體" w:hint="eastAsia"/>
          <w:sz w:val="28"/>
          <w:szCs w:val="28"/>
        </w:rPr>
        <w:t>推廣惜物、愛物、資源再利用之環保概念</w:t>
      </w:r>
    </w:p>
    <w:p w:rsidR="00CE7555" w:rsidRPr="00CE7555" w:rsidRDefault="00CE7555" w:rsidP="00CE7555">
      <w:pPr>
        <w:pStyle w:val="Web"/>
        <w:shd w:val="clear" w:color="auto" w:fill="FFFFFF"/>
        <w:spacing w:line="273" w:lineRule="atLeast"/>
        <w:rPr>
          <w:rFonts w:ascii="Georgia" w:hAnsi="Georgia"/>
          <w:sz w:val="20"/>
          <w:szCs w:val="20"/>
        </w:rPr>
      </w:pPr>
      <w:r w:rsidRPr="00CE7555">
        <w:rPr>
          <w:rStyle w:val="a7"/>
          <w:rFonts w:ascii="標楷體" w:eastAsia="標楷體" w:hAnsi="標楷體" w:hint="eastAsia"/>
          <w:sz w:val="28"/>
          <w:szCs w:val="28"/>
        </w:rPr>
        <w:t>作法：（一）</w:t>
      </w:r>
      <w:r w:rsidRPr="00CE7555">
        <w:rPr>
          <w:rFonts w:ascii="標楷體" w:eastAsia="標楷體" w:hAnsi="標楷體" w:hint="eastAsia"/>
          <w:sz w:val="28"/>
          <w:szCs w:val="28"/>
        </w:rPr>
        <w:t>配合校慶，進行跳蚤市場義賣活動</w:t>
      </w:r>
    </w:p>
    <w:p w:rsidR="00CE7555" w:rsidRDefault="00CE7555" w:rsidP="00CE7555">
      <w:pPr>
        <w:pStyle w:val="Web"/>
        <w:shd w:val="clear" w:color="auto" w:fill="FFFFFF"/>
        <w:spacing w:line="273" w:lineRule="atLeast"/>
        <w:ind w:firstLineChars="300" w:firstLine="841"/>
        <w:rPr>
          <w:rFonts w:ascii="標楷體" w:eastAsia="標楷體" w:hAnsi="標楷體"/>
          <w:sz w:val="28"/>
          <w:szCs w:val="28"/>
        </w:rPr>
      </w:pPr>
      <w:r w:rsidRPr="00CE7555">
        <w:rPr>
          <w:rStyle w:val="a7"/>
          <w:rFonts w:ascii="標楷體" w:eastAsia="標楷體" w:hAnsi="標楷體" w:hint="eastAsia"/>
          <w:sz w:val="28"/>
          <w:szCs w:val="28"/>
        </w:rPr>
        <w:t>（二）</w:t>
      </w:r>
      <w:r w:rsidRPr="00CE755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將回收之透明玻璃瓶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運用於綠美化</w:t>
      </w:r>
      <w:proofErr w:type="gramEnd"/>
    </w:p>
    <w:p w:rsidR="00CE7555" w:rsidRDefault="00CE7555" w:rsidP="00CE7555">
      <w:pPr>
        <w:pStyle w:val="Web"/>
        <w:shd w:val="clear" w:color="auto" w:fill="FFFFFF"/>
        <w:spacing w:line="273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（三）將廚房廢棄用之竹簍用於打掃蒐集廢棄物用</w:t>
      </w:r>
    </w:p>
    <w:p w:rsidR="00CE7555" w:rsidRDefault="00CE7555" w:rsidP="00CE7555">
      <w:pPr>
        <w:pStyle w:val="Web"/>
        <w:shd w:val="clear" w:color="auto" w:fill="FFFFFF"/>
        <w:spacing w:line="273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（四）校內全面使用非一次性用具</w:t>
      </w:r>
    </w:p>
    <w:p w:rsidR="00CE7555" w:rsidRPr="00141709" w:rsidRDefault="00CE7555" w:rsidP="00CE7555">
      <w:pPr>
        <w:rPr>
          <w:rFonts w:ascii="標楷體" w:eastAsia="標楷體" w:hAnsi="標楷體"/>
          <w:b/>
          <w:sz w:val="28"/>
          <w:szCs w:val="28"/>
        </w:rPr>
      </w:pPr>
      <w:r w:rsidRPr="00141709">
        <w:rPr>
          <w:rFonts w:ascii="標楷體" w:eastAsia="標楷體" w:hAnsi="標楷體" w:hint="eastAsia"/>
          <w:b/>
          <w:sz w:val="28"/>
          <w:szCs w:val="28"/>
        </w:rPr>
        <w:t>三、圖片及說明：</w:t>
      </w:r>
    </w:p>
    <w:tbl>
      <w:tblPr>
        <w:tblStyle w:val="a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46"/>
        <w:gridCol w:w="4746"/>
      </w:tblGrid>
      <w:tr w:rsidR="00CE7555" w:rsidRPr="00CE7555" w:rsidTr="00CE7555">
        <w:tc>
          <w:tcPr>
            <w:tcW w:w="4181" w:type="dxa"/>
          </w:tcPr>
          <w:p w:rsidR="00CE7555" w:rsidRPr="00FB25E6" w:rsidRDefault="00CE7555" w:rsidP="00CE7555">
            <w:pPr>
              <w:pStyle w:val="ab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5E6">
              <w:rPr>
                <w:rFonts w:ascii="標楷體" w:eastAsia="標楷體" w:hAnsi="標楷體" w:hint="eastAsia"/>
                <w:b/>
                <w:sz w:val="28"/>
                <w:szCs w:val="28"/>
              </w:rPr>
              <w:t>跳蚤市場</w:t>
            </w:r>
          </w:p>
        </w:tc>
        <w:tc>
          <w:tcPr>
            <w:tcW w:w="4181" w:type="dxa"/>
          </w:tcPr>
          <w:p w:rsidR="00CE7555" w:rsidRPr="00FB25E6" w:rsidRDefault="00CE7555" w:rsidP="00CE7555">
            <w:pPr>
              <w:pStyle w:val="ab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5E6">
              <w:rPr>
                <w:rFonts w:ascii="標楷體" w:eastAsia="標楷體" w:hAnsi="標楷體" w:hint="eastAsia"/>
                <w:b/>
                <w:sz w:val="28"/>
                <w:szCs w:val="28"/>
              </w:rPr>
              <w:t>透明玻璃瓶</w:t>
            </w:r>
            <w:proofErr w:type="gramStart"/>
            <w:r w:rsidRPr="00FB25E6">
              <w:rPr>
                <w:rFonts w:ascii="標楷體" w:eastAsia="標楷體" w:hAnsi="標楷體" w:hint="eastAsia"/>
                <w:b/>
                <w:sz w:val="28"/>
                <w:szCs w:val="28"/>
              </w:rPr>
              <w:t>運用於綠美化</w:t>
            </w:r>
            <w:proofErr w:type="gramEnd"/>
          </w:p>
        </w:tc>
      </w:tr>
      <w:tr w:rsidR="00CE7555" w:rsidRPr="00CE7555" w:rsidTr="00CE7555">
        <w:tc>
          <w:tcPr>
            <w:tcW w:w="4181" w:type="dxa"/>
          </w:tcPr>
          <w:p w:rsidR="00CE7555" w:rsidRPr="00FB25E6" w:rsidRDefault="009F3CE3" w:rsidP="00CE7555">
            <w:pPr>
              <w:pStyle w:val="ab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2679700" cy="2009775"/>
                  <wp:effectExtent l="0" t="0" r="6350" b="0"/>
                  <wp:docPr id="2" name="圖片 2" descr="L:\新增資料夾 (3)\IMG_20151028_132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新增資料夾 (3)\IMG_20151028_132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165" cy="201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CE7555" w:rsidRPr="00FB25E6" w:rsidRDefault="00FB25E6" w:rsidP="00CE7555">
            <w:pPr>
              <w:pStyle w:val="ab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5E6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 wp14:anchorId="1569E5B5" wp14:editId="1A9E1E29">
                  <wp:extent cx="2870913" cy="2152650"/>
                  <wp:effectExtent l="0" t="0" r="5715" b="0"/>
                  <wp:docPr id="3" name="圖片 3" descr="C:\Users\user\Desktop\DSC09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DSC09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899" cy="215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555" w:rsidRPr="00CE7555" w:rsidTr="00CE7555">
        <w:tc>
          <w:tcPr>
            <w:tcW w:w="4181" w:type="dxa"/>
          </w:tcPr>
          <w:p w:rsidR="00CE7555" w:rsidRPr="00FB25E6" w:rsidRDefault="00CE7555" w:rsidP="000669C6">
            <w:pPr>
              <w:pStyle w:val="ab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5E6">
              <w:rPr>
                <w:rFonts w:ascii="標楷體" w:eastAsia="標楷體" w:hAnsi="標楷體" w:hint="eastAsia"/>
                <w:b/>
                <w:sz w:val="28"/>
                <w:szCs w:val="28"/>
              </w:rPr>
              <w:t>廢棄用之竹簍用於</w:t>
            </w:r>
            <w:r w:rsidR="000669C6">
              <w:rPr>
                <w:rFonts w:ascii="標楷體" w:eastAsia="標楷體" w:hAnsi="標楷體" w:hint="eastAsia"/>
                <w:b/>
                <w:sz w:val="28"/>
                <w:szCs w:val="28"/>
              </w:rPr>
              <w:t>蒐集落葉</w:t>
            </w:r>
          </w:p>
        </w:tc>
        <w:tc>
          <w:tcPr>
            <w:tcW w:w="4181" w:type="dxa"/>
          </w:tcPr>
          <w:p w:rsidR="00CE7555" w:rsidRPr="00FB25E6" w:rsidRDefault="00CE7555" w:rsidP="00CE7555">
            <w:pPr>
              <w:pStyle w:val="ab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5E6">
              <w:rPr>
                <w:rFonts w:ascii="標楷體" w:eastAsia="標楷體" w:hAnsi="標楷體" w:hint="eastAsia"/>
                <w:b/>
                <w:sz w:val="28"/>
                <w:szCs w:val="28"/>
              </w:rPr>
              <w:t>非一次性用具</w:t>
            </w:r>
          </w:p>
        </w:tc>
      </w:tr>
      <w:tr w:rsidR="00CE7555" w:rsidTr="00CE7555">
        <w:tc>
          <w:tcPr>
            <w:tcW w:w="4181" w:type="dxa"/>
          </w:tcPr>
          <w:p w:rsidR="00CE7555" w:rsidRDefault="00FB25E6" w:rsidP="00E83AE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77964" cy="2275309"/>
                  <wp:effectExtent l="1270" t="0" r="0" b="0"/>
                  <wp:docPr id="5" name="圖片 5" descr="C:\Users\user\Desktop\DSC09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SC091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83" t="553" r="12448" b="-553"/>
                          <a:stretch/>
                        </pic:blipFill>
                        <pic:spPr bwMode="auto">
                          <a:xfrm rot="5400000">
                            <a:off x="0" y="0"/>
                            <a:ext cx="2283118" cy="228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CE7555" w:rsidRDefault="00FB25E6" w:rsidP="00E83AE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62250" cy="2071174"/>
                  <wp:effectExtent l="0" t="0" r="0" b="5715"/>
                  <wp:docPr id="4" name="圖片 4" descr="C:\Users\user\Desktop\DSC09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DSC09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745" cy="207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555" w:rsidRDefault="00CE7555" w:rsidP="00CE7555">
      <w:r>
        <w:rPr>
          <w:rFonts w:hint="eastAsia"/>
        </w:rPr>
        <w:lastRenderedPageBreak/>
        <w:t xml:space="preserve"> </w:t>
      </w:r>
    </w:p>
    <w:p w:rsidR="00CE7555" w:rsidRPr="003026FC" w:rsidRDefault="00CE7555" w:rsidP="00CE7555"/>
    <w:p w:rsidR="00CF2427" w:rsidRDefault="00CF2427">
      <w:bookmarkStart w:id="0" w:name="_GoBack"/>
      <w:bookmarkEnd w:id="0"/>
    </w:p>
    <w:sectPr w:rsidR="00CF2427" w:rsidSect="00CF242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0E" w:rsidRDefault="005D6E0E" w:rsidP="00CF2427">
      <w:r>
        <w:separator/>
      </w:r>
    </w:p>
  </w:endnote>
  <w:endnote w:type="continuationSeparator" w:id="0">
    <w:p w:rsidR="005D6E0E" w:rsidRDefault="005D6E0E" w:rsidP="00CF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0E" w:rsidRDefault="005D6E0E" w:rsidP="00CF2427">
      <w:r>
        <w:separator/>
      </w:r>
    </w:p>
  </w:footnote>
  <w:footnote w:type="continuationSeparator" w:id="0">
    <w:p w:rsidR="005D6E0E" w:rsidRDefault="005D6E0E" w:rsidP="00CF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46"/>
    <w:rsid w:val="000669C6"/>
    <w:rsid w:val="005D6E0E"/>
    <w:rsid w:val="007A2B6D"/>
    <w:rsid w:val="007D2746"/>
    <w:rsid w:val="0085492E"/>
    <w:rsid w:val="009A035E"/>
    <w:rsid w:val="009F3CE3"/>
    <w:rsid w:val="00B64C7F"/>
    <w:rsid w:val="00CE7555"/>
    <w:rsid w:val="00CF2427"/>
    <w:rsid w:val="00DC5FFE"/>
    <w:rsid w:val="00F272EA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4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42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E75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E7555"/>
    <w:rPr>
      <w:b/>
      <w:bCs/>
    </w:rPr>
  </w:style>
  <w:style w:type="table" w:styleId="a8">
    <w:name w:val="Table Grid"/>
    <w:basedOn w:val="a1"/>
    <w:uiPriority w:val="59"/>
    <w:rsid w:val="00CE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7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755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E7555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4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42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E75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E7555"/>
    <w:rPr>
      <w:b/>
      <w:bCs/>
    </w:rPr>
  </w:style>
  <w:style w:type="table" w:styleId="a8">
    <w:name w:val="Table Grid"/>
    <w:basedOn w:val="a1"/>
    <w:uiPriority w:val="59"/>
    <w:rsid w:val="00CE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7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755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E755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2015-04-21T00:35:00Z</dcterms:created>
  <dcterms:modified xsi:type="dcterms:W3CDTF">2015-10-29T05:38:00Z</dcterms:modified>
</cp:coreProperties>
</file>