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D2" w:rsidRDefault="00393AE4">
      <w:r>
        <w:rPr>
          <w:rFonts w:hint="eastAsia"/>
        </w:rPr>
        <w:t>這次的每月</w:t>
      </w:r>
      <w:proofErr w:type="gramStart"/>
      <w:r>
        <w:rPr>
          <w:rFonts w:hint="eastAsia"/>
        </w:rPr>
        <w:t>一</w:t>
      </w:r>
      <w:proofErr w:type="gramEnd"/>
      <w:r>
        <w:rPr>
          <w:rFonts w:hint="eastAsia"/>
        </w:rPr>
        <w:t>網為大家介紹有字幕的說故事網站</w:t>
      </w:r>
    </w:p>
    <w:p w:rsidR="005909AC" w:rsidRDefault="009D3EB6">
      <w:pPr>
        <w:rPr>
          <w:rFonts w:hint="eastAsia"/>
        </w:rPr>
      </w:pPr>
      <w:hyperlink r:id="rId5" w:history="1">
        <w:r w:rsidRPr="0017619B">
          <w:rPr>
            <w:rStyle w:val="a6"/>
          </w:rPr>
          <w:t>https://ww</w:t>
        </w:r>
        <w:r w:rsidRPr="0017619B">
          <w:rPr>
            <w:rStyle w:val="a6"/>
          </w:rPr>
          <w:t>w</w:t>
        </w:r>
        <w:r w:rsidRPr="0017619B">
          <w:rPr>
            <w:rStyle w:val="a6"/>
          </w:rPr>
          <w:t>.youtube.com/user/bookboxinc</w:t>
        </w:r>
      </w:hyperlink>
    </w:p>
    <w:p w:rsidR="009D3EB6" w:rsidRDefault="009D3EB6"/>
    <w:p w:rsidR="005909AC" w:rsidRDefault="004C73ED">
      <w:pPr>
        <w:rPr>
          <w:rFonts w:hint="eastAsia"/>
        </w:rPr>
      </w:pPr>
      <w:r>
        <w:rPr>
          <w:rFonts w:hint="eastAsia"/>
        </w:rPr>
        <w:t>透過觀看有字幕的影片來學習第二語言已經是許多研究證實有效的語言學習法</w:t>
      </w:r>
      <w:r>
        <w:rPr>
          <w:rFonts w:asciiTheme="minorEastAsia" w:hAnsiTheme="minorEastAsia" w:hint="eastAsia"/>
        </w:rPr>
        <w:t>，</w:t>
      </w:r>
      <w:r>
        <w:rPr>
          <w:rFonts w:hint="eastAsia"/>
        </w:rPr>
        <w:t>甚至最近不少人開始研究芬蘭教育成功的原因</w:t>
      </w:r>
      <w:r>
        <w:rPr>
          <w:rFonts w:asciiTheme="minorEastAsia" w:hAnsiTheme="minorEastAsia" w:hint="eastAsia"/>
        </w:rPr>
        <w:t>，</w:t>
      </w:r>
      <w:r>
        <w:rPr>
          <w:rFonts w:hint="eastAsia"/>
        </w:rPr>
        <w:t>也觀察到他們在孩童觀賞的電視影片中附上英文字幕</w:t>
      </w:r>
      <w:r>
        <w:rPr>
          <w:rFonts w:asciiTheme="minorEastAsia" w:hAnsiTheme="minorEastAsia" w:hint="eastAsia"/>
        </w:rPr>
        <w:t>，</w:t>
      </w:r>
      <w:r>
        <w:rPr>
          <w:rFonts w:hint="eastAsia"/>
        </w:rPr>
        <w:t>因此造成其普遍國民的英語能力都有一定水準的現象</w:t>
      </w:r>
      <w:r>
        <w:rPr>
          <w:rFonts w:asciiTheme="minorEastAsia" w:hAnsiTheme="minorEastAsia" w:hint="eastAsia"/>
        </w:rPr>
        <w:t>。</w:t>
      </w:r>
    </w:p>
    <w:p w:rsidR="00393AE4" w:rsidRDefault="009D3EB6">
      <w:pPr>
        <w:rPr>
          <w:rFonts w:hint="eastAsia"/>
        </w:rPr>
      </w:pPr>
      <w:r>
        <w:rPr>
          <w:rFonts w:hint="eastAsia"/>
        </w:rPr>
        <w:t>現在</w:t>
      </w:r>
      <w:r>
        <w:rPr>
          <w:rFonts w:asciiTheme="minorEastAsia" w:hAnsiTheme="minorEastAsia" w:hint="eastAsia"/>
        </w:rPr>
        <w:t>，</w:t>
      </w:r>
      <w:r>
        <w:rPr>
          <w:rFonts w:hint="eastAsia"/>
        </w:rPr>
        <w:t>有</w:t>
      </w:r>
      <w:proofErr w:type="gramStart"/>
      <w:r>
        <w:rPr>
          <w:rFonts w:hint="eastAsia"/>
        </w:rPr>
        <w:t>一個線上頻道</w:t>
      </w:r>
      <w:proofErr w:type="gramEnd"/>
      <w:r>
        <w:rPr>
          <w:rFonts w:hint="eastAsia"/>
        </w:rPr>
        <w:t>就有多種語言的字幕可供選擇</w:t>
      </w:r>
      <w:r>
        <w:rPr>
          <w:rFonts w:asciiTheme="minorEastAsia" w:hAnsiTheme="minorEastAsia" w:hint="eastAsia"/>
        </w:rPr>
        <w:t>，</w:t>
      </w:r>
      <w:r>
        <w:rPr>
          <w:rFonts w:hint="eastAsia"/>
        </w:rPr>
        <w:t>有英語字幕的故事當然要推薦</w:t>
      </w:r>
      <w:r w:rsidR="003A2500">
        <w:rPr>
          <w:rFonts w:hint="eastAsia"/>
        </w:rPr>
        <w:t>給</w:t>
      </w:r>
      <w:r>
        <w:rPr>
          <w:rFonts w:hint="eastAsia"/>
        </w:rPr>
        <w:t>英語老師們來試試看</w:t>
      </w:r>
      <w:proofErr w:type="gramStart"/>
      <w:r>
        <w:rPr>
          <w:rFonts w:hint="eastAsia"/>
        </w:rPr>
        <w:t>囉</w:t>
      </w:r>
      <w:proofErr w:type="gramEnd"/>
      <w:r>
        <w:rPr>
          <w:rFonts w:asciiTheme="minorEastAsia" w:hAnsiTheme="minorEastAsia" w:hint="eastAsia"/>
        </w:rPr>
        <w:t>。</w:t>
      </w:r>
    </w:p>
    <w:p w:rsidR="009D3EB6" w:rsidRPr="009D3EB6" w:rsidRDefault="009D3EB6"/>
    <w:tbl>
      <w:tblPr>
        <w:tblStyle w:val="a3"/>
        <w:tblW w:w="9039" w:type="dxa"/>
        <w:tblLook w:val="04A0" w:firstRow="1" w:lastRow="0" w:firstColumn="1" w:lastColumn="0" w:noHBand="0" w:noVBand="1"/>
      </w:tblPr>
      <w:tblGrid>
        <w:gridCol w:w="4143"/>
        <w:gridCol w:w="4896"/>
      </w:tblGrid>
      <w:tr w:rsidR="005909AC" w:rsidTr="005909AC">
        <w:tc>
          <w:tcPr>
            <w:tcW w:w="9039" w:type="dxa"/>
            <w:gridSpan w:val="2"/>
          </w:tcPr>
          <w:p w:rsidR="005909AC" w:rsidRDefault="005909AC">
            <w:r>
              <w:rPr>
                <w:noProof/>
              </w:rPr>
              <w:drawing>
                <wp:inline distT="0" distB="0" distL="0" distR="0" wp14:anchorId="15B55350" wp14:editId="6849CF98">
                  <wp:extent cx="5486400" cy="10293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1029335"/>
                          </a:xfrm>
                          <a:prstGeom prst="rect">
                            <a:avLst/>
                          </a:prstGeom>
                        </pic:spPr>
                      </pic:pic>
                    </a:graphicData>
                  </a:graphic>
                </wp:inline>
              </w:drawing>
            </w:r>
          </w:p>
          <w:p w:rsidR="005909AC" w:rsidRDefault="003A2500" w:rsidP="005909AC">
            <w:r>
              <w:rPr>
                <w:rFonts w:hint="eastAsia"/>
              </w:rPr>
              <w:t>這是</w:t>
            </w:r>
            <w:proofErr w:type="spellStart"/>
            <w:r>
              <w:rPr>
                <w:rFonts w:hint="eastAsia"/>
              </w:rPr>
              <w:t>youtube</w:t>
            </w:r>
            <w:proofErr w:type="spellEnd"/>
            <w:r>
              <w:rPr>
                <w:rFonts w:hint="eastAsia"/>
              </w:rPr>
              <w:t>的眾多頻道之一</w:t>
            </w:r>
            <w:r w:rsidR="005909AC">
              <w:rPr>
                <w:rFonts w:hint="eastAsia"/>
              </w:rPr>
              <w:t>，他以故事書為主，用英語、西班牙語、法文、中文、及德文為語音背景，念故事的方式給讀者聽。</w:t>
            </w:r>
          </w:p>
        </w:tc>
      </w:tr>
      <w:tr w:rsidR="005909AC" w:rsidTr="005858EC">
        <w:tc>
          <w:tcPr>
            <w:tcW w:w="4143" w:type="dxa"/>
          </w:tcPr>
          <w:p w:rsidR="005909AC" w:rsidRDefault="005909AC">
            <w:r>
              <w:rPr>
                <w:rFonts w:hint="eastAsia"/>
              </w:rPr>
              <w:t>讀者可以眼看下方字幕</w:t>
            </w:r>
            <w:r>
              <w:rPr>
                <w:rFonts w:hint="eastAsia"/>
              </w:rPr>
              <w:t xml:space="preserve"> (</w:t>
            </w:r>
            <w:r>
              <w:rPr>
                <w:rFonts w:hint="eastAsia"/>
              </w:rPr>
              <w:t>如圖一</w:t>
            </w:r>
            <w:r>
              <w:rPr>
                <w:rFonts w:hint="eastAsia"/>
              </w:rPr>
              <w:t>)</w:t>
            </w:r>
            <w:r>
              <w:rPr>
                <w:rFonts w:hint="eastAsia"/>
              </w:rPr>
              <w:t>，耳聽來自世界不同國家的故事，或美式英語發音，或者印度口音，可以讓讀者在小時候就能聽辨不同口音，漸漸習慣。</w:t>
            </w:r>
          </w:p>
        </w:tc>
        <w:tc>
          <w:tcPr>
            <w:tcW w:w="4896" w:type="dxa"/>
          </w:tcPr>
          <w:p w:rsidR="005909AC" w:rsidRDefault="005909AC">
            <w:r>
              <w:rPr>
                <w:noProof/>
              </w:rPr>
              <w:drawing>
                <wp:inline distT="0" distB="0" distL="0" distR="0" wp14:anchorId="17E9ABB4" wp14:editId="7A6CCC9D">
                  <wp:extent cx="2905125" cy="202478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3115" cy="2023383"/>
                          </a:xfrm>
                          <a:prstGeom prst="rect">
                            <a:avLst/>
                          </a:prstGeom>
                        </pic:spPr>
                      </pic:pic>
                    </a:graphicData>
                  </a:graphic>
                </wp:inline>
              </w:drawing>
            </w:r>
            <w:r>
              <w:rPr>
                <w:rFonts w:hint="eastAsia"/>
              </w:rPr>
              <w:t>圖一</w:t>
            </w:r>
          </w:p>
        </w:tc>
      </w:tr>
      <w:tr w:rsidR="005909AC" w:rsidTr="005858EC">
        <w:tc>
          <w:tcPr>
            <w:tcW w:w="4143" w:type="dxa"/>
          </w:tcPr>
          <w:p w:rsidR="005909AC" w:rsidRDefault="005909AC">
            <w:r>
              <w:rPr>
                <w:rFonts w:hint="eastAsia"/>
              </w:rPr>
              <w:t>因為以五種語文呈現，遇到比較困難的故事，孩子可以先選擇看中文版</w:t>
            </w:r>
            <w:r w:rsidR="009A349C">
              <w:rPr>
                <w:rFonts w:hint="eastAsia"/>
              </w:rPr>
              <w:t>(</w:t>
            </w:r>
            <w:r w:rsidR="009A349C">
              <w:rPr>
                <w:rFonts w:hint="eastAsia"/>
              </w:rPr>
              <w:t>圖二</w:t>
            </w:r>
            <w:r w:rsidR="009A349C">
              <w:rPr>
                <w:rFonts w:hint="eastAsia"/>
              </w:rPr>
              <w:t>)</w:t>
            </w:r>
            <w:r>
              <w:rPr>
                <w:rFonts w:hint="eastAsia"/>
              </w:rPr>
              <w:t>，</w:t>
            </w:r>
            <w:r w:rsidR="009A349C">
              <w:rPr>
                <w:rFonts w:hint="eastAsia"/>
              </w:rPr>
              <w:t>知道故事大意後，再看英語版。如此對於故事的理解</w:t>
            </w:r>
            <w:proofErr w:type="gramStart"/>
            <w:r w:rsidR="009A349C">
              <w:rPr>
                <w:rFonts w:hint="eastAsia"/>
              </w:rPr>
              <w:t>清楚，</w:t>
            </w:r>
            <w:proofErr w:type="gramEnd"/>
            <w:r w:rsidR="009A349C">
              <w:rPr>
                <w:rFonts w:hint="eastAsia"/>
              </w:rPr>
              <w:t>又同時可以練習北京腔調、簡體字、英語閱讀。</w:t>
            </w:r>
          </w:p>
          <w:p w:rsidR="009A349C" w:rsidRDefault="009A349C" w:rsidP="009A349C"/>
        </w:tc>
        <w:tc>
          <w:tcPr>
            <w:tcW w:w="4896" w:type="dxa"/>
          </w:tcPr>
          <w:p w:rsidR="005909AC" w:rsidRDefault="009A349C">
            <w:pPr>
              <w:rPr>
                <w:noProof/>
              </w:rPr>
            </w:pPr>
            <w:r>
              <w:rPr>
                <w:noProof/>
              </w:rPr>
              <w:drawing>
                <wp:inline distT="0" distB="0" distL="0" distR="0" wp14:anchorId="3AF29407" wp14:editId="0725A717">
                  <wp:extent cx="2971025" cy="2028825"/>
                  <wp:effectExtent l="0" t="0" r="127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1025" cy="2028825"/>
                          </a:xfrm>
                          <a:prstGeom prst="rect">
                            <a:avLst/>
                          </a:prstGeom>
                        </pic:spPr>
                      </pic:pic>
                    </a:graphicData>
                  </a:graphic>
                </wp:inline>
              </w:drawing>
            </w:r>
          </w:p>
          <w:p w:rsidR="009A349C" w:rsidRDefault="009A349C">
            <w:pPr>
              <w:rPr>
                <w:noProof/>
              </w:rPr>
            </w:pPr>
            <w:r>
              <w:rPr>
                <w:rFonts w:hint="eastAsia"/>
                <w:noProof/>
              </w:rPr>
              <w:t>圖二</w:t>
            </w:r>
          </w:p>
        </w:tc>
      </w:tr>
      <w:tr w:rsidR="009A349C" w:rsidTr="005858EC">
        <w:tc>
          <w:tcPr>
            <w:tcW w:w="4143" w:type="dxa"/>
          </w:tcPr>
          <w:p w:rsidR="009A349C" w:rsidRDefault="005858EC">
            <w:r>
              <w:rPr>
                <w:rFonts w:hint="eastAsia"/>
              </w:rPr>
              <w:lastRenderedPageBreak/>
              <w:t>在</w:t>
            </w:r>
            <w:r>
              <w:rPr>
                <w:rFonts w:hint="eastAsia"/>
              </w:rPr>
              <w:t xml:space="preserve">playlist </w:t>
            </w:r>
            <w:r>
              <w:rPr>
                <w:rFonts w:hint="eastAsia"/>
              </w:rPr>
              <w:t>裡，除了</w:t>
            </w:r>
            <w:r>
              <w:rPr>
                <w:rFonts w:hint="eastAsia"/>
              </w:rPr>
              <w:t>home</w:t>
            </w:r>
            <w:r>
              <w:rPr>
                <w:rFonts w:hint="eastAsia"/>
              </w:rPr>
              <w:t>裡面的五種語言，還有許多其他的</w:t>
            </w:r>
            <w:proofErr w:type="gramStart"/>
            <w:r>
              <w:t>”</w:t>
            </w:r>
            <w:proofErr w:type="gramEnd"/>
            <w:r>
              <w:rPr>
                <w:rFonts w:hint="eastAsia"/>
              </w:rPr>
              <w:t>冷門</w:t>
            </w:r>
            <w:proofErr w:type="gramStart"/>
            <w:r>
              <w:t>”</w:t>
            </w:r>
            <w:proofErr w:type="gramEnd"/>
            <w:r>
              <w:rPr>
                <w:rFonts w:hint="eastAsia"/>
              </w:rPr>
              <w:t>語言。</w:t>
            </w:r>
          </w:p>
          <w:p w:rsidR="005858EC" w:rsidRDefault="005858EC" w:rsidP="005858EC">
            <w:r>
              <w:rPr>
                <w:rFonts w:hint="eastAsia"/>
              </w:rPr>
              <w:t>英語故事分</w:t>
            </w:r>
            <w:r>
              <w:rPr>
                <w:rFonts w:hint="eastAsia"/>
              </w:rPr>
              <w:t>(US)</w:t>
            </w:r>
            <w:r>
              <w:rPr>
                <w:rFonts w:hint="eastAsia"/>
              </w:rPr>
              <w:t>和</w:t>
            </w:r>
            <w:r>
              <w:rPr>
                <w:rFonts w:hint="eastAsia"/>
              </w:rPr>
              <w:t>(UK)</w:t>
            </w:r>
            <w:r>
              <w:rPr>
                <w:rFonts w:hint="eastAsia"/>
              </w:rPr>
              <w:t>兩種，共有</w:t>
            </w:r>
            <w:r>
              <w:rPr>
                <w:rFonts w:hint="eastAsia"/>
              </w:rPr>
              <w:t>44</w:t>
            </w:r>
            <w:r>
              <w:rPr>
                <w:rFonts w:hint="eastAsia"/>
              </w:rPr>
              <w:t>個故事。故事適合高年級學生做延伸學習。</w:t>
            </w:r>
          </w:p>
        </w:tc>
        <w:tc>
          <w:tcPr>
            <w:tcW w:w="4896" w:type="dxa"/>
          </w:tcPr>
          <w:p w:rsidR="009A349C" w:rsidRDefault="009A349C">
            <w:pPr>
              <w:rPr>
                <w:noProof/>
              </w:rPr>
            </w:pPr>
            <w:r>
              <w:rPr>
                <w:noProof/>
              </w:rPr>
              <w:drawing>
                <wp:inline distT="0" distB="0" distL="0" distR="0" wp14:anchorId="4A87C8F7" wp14:editId="56357AA1">
                  <wp:extent cx="2971800" cy="1422219"/>
                  <wp:effectExtent l="0" t="0" r="0" b="698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71800" cy="1422219"/>
                          </a:xfrm>
                          <a:prstGeom prst="rect">
                            <a:avLst/>
                          </a:prstGeom>
                        </pic:spPr>
                      </pic:pic>
                    </a:graphicData>
                  </a:graphic>
                </wp:inline>
              </w:drawing>
            </w:r>
          </w:p>
        </w:tc>
      </w:tr>
    </w:tbl>
    <w:p w:rsidR="005909AC" w:rsidRDefault="005909AC">
      <w:pPr>
        <w:rPr>
          <w:rFonts w:hint="eastAsia"/>
        </w:rPr>
      </w:pPr>
    </w:p>
    <w:p w:rsidR="003A2500" w:rsidRDefault="003A2500">
      <w:pPr>
        <w:rPr>
          <w:rFonts w:hint="eastAsia"/>
        </w:rPr>
      </w:pPr>
      <w:r>
        <w:rPr>
          <w:rFonts w:hint="eastAsia"/>
        </w:rPr>
        <w:t>責任編輯</w:t>
      </w:r>
      <w:r>
        <w:rPr>
          <w:rFonts w:hint="eastAsia"/>
        </w:rPr>
        <w:t>: Joanne, Sarah, Sophia</w:t>
      </w:r>
      <w:bookmarkStart w:id="0" w:name="_GoBack"/>
      <w:bookmarkEnd w:id="0"/>
    </w:p>
    <w:p w:rsidR="003A2500" w:rsidRDefault="003A2500"/>
    <w:sectPr w:rsidR="003A25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AC"/>
    <w:rsid w:val="00200DD2"/>
    <w:rsid w:val="00393AE4"/>
    <w:rsid w:val="003A2500"/>
    <w:rsid w:val="004C73ED"/>
    <w:rsid w:val="005858EC"/>
    <w:rsid w:val="005909AC"/>
    <w:rsid w:val="009A349C"/>
    <w:rsid w:val="009D3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09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09AC"/>
    <w:rPr>
      <w:rFonts w:asciiTheme="majorHAnsi" w:eastAsiaTheme="majorEastAsia" w:hAnsiTheme="majorHAnsi" w:cstheme="majorBidi"/>
      <w:sz w:val="18"/>
      <w:szCs w:val="18"/>
    </w:rPr>
  </w:style>
  <w:style w:type="character" w:styleId="a6">
    <w:name w:val="Hyperlink"/>
    <w:basedOn w:val="a0"/>
    <w:uiPriority w:val="99"/>
    <w:unhideWhenUsed/>
    <w:rsid w:val="009D3EB6"/>
    <w:rPr>
      <w:color w:val="0000FF" w:themeColor="hyperlink"/>
      <w:u w:val="single"/>
    </w:rPr>
  </w:style>
  <w:style w:type="character" w:styleId="a7">
    <w:name w:val="FollowedHyperlink"/>
    <w:basedOn w:val="a0"/>
    <w:uiPriority w:val="99"/>
    <w:semiHidden/>
    <w:unhideWhenUsed/>
    <w:rsid w:val="003A2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09A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09AC"/>
    <w:rPr>
      <w:rFonts w:asciiTheme="majorHAnsi" w:eastAsiaTheme="majorEastAsia" w:hAnsiTheme="majorHAnsi" w:cstheme="majorBidi"/>
      <w:sz w:val="18"/>
      <w:szCs w:val="18"/>
    </w:rPr>
  </w:style>
  <w:style w:type="character" w:styleId="a6">
    <w:name w:val="Hyperlink"/>
    <w:basedOn w:val="a0"/>
    <w:uiPriority w:val="99"/>
    <w:unhideWhenUsed/>
    <w:rsid w:val="009D3EB6"/>
    <w:rPr>
      <w:color w:val="0000FF" w:themeColor="hyperlink"/>
      <w:u w:val="single"/>
    </w:rPr>
  </w:style>
  <w:style w:type="character" w:styleId="a7">
    <w:name w:val="FollowedHyperlink"/>
    <w:basedOn w:val="a0"/>
    <w:uiPriority w:val="99"/>
    <w:semiHidden/>
    <w:unhideWhenUsed/>
    <w:rsid w:val="003A2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user/bookboxin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lmes</dc:creator>
  <cp:lastModifiedBy>free</cp:lastModifiedBy>
  <cp:revision>3</cp:revision>
  <dcterms:created xsi:type="dcterms:W3CDTF">2014-08-28T05:16:00Z</dcterms:created>
  <dcterms:modified xsi:type="dcterms:W3CDTF">2014-12-15T01:55:00Z</dcterms:modified>
</cp:coreProperties>
</file>