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861" w:rsidRPr="00B52861" w:rsidRDefault="00B52861" w:rsidP="00B52861">
      <w:pPr>
        <w:widowControl/>
        <w:snapToGrid w:val="0"/>
        <w:spacing w:line="440" w:lineRule="atLeast"/>
        <w:ind w:left="480" w:hanging="480"/>
        <w:jc w:val="center"/>
        <w:rPr>
          <w:rFonts w:ascii="標楷體" w:eastAsia="標楷體" w:hAnsi="標楷體" w:cs="Times New Roman" w:hint="eastAsia"/>
          <w:kern w:val="0"/>
          <w:sz w:val="32"/>
          <w:szCs w:val="32"/>
        </w:rPr>
      </w:pPr>
      <w:r w:rsidRPr="00B52861">
        <w:rPr>
          <w:rFonts w:ascii="標楷體" w:eastAsia="標楷體" w:hAnsi="標楷體" w:cs="Times New Roman" w:hint="eastAsia"/>
          <w:kern w:val="0"/>
          <w:sz w:val="32"/>
          <w:szCs w:val="32"/>
        </w:rPr>
        <w:t>宜蘭縣頭城鎮大里國民小學</w:t>
      </w:r>
      <w:r w:rsidRPr="00B52861">
        <w:rPr>
          <w:rFonts w:ascii="標楷體" w:eastAsia="標楷體" w:hAnsi="標楷體"/>
          <w:bCs/>
          <w:sz w:val="32"/>
          <w:szCs w:val="32"/>
        </w:rPr>
        <w:t>實驗室毒物管理及廢棄物處理</w:t>
      </w:r>
      <w:r>
        <w:rPr>
          <w:rFonts w:ascii="標楷體" w:eastAsia="標楷體" w:hAnsi="標楷體" w:hint="eastAsia"/>
          <w:bCs/>
          <w:sz w:val="32"/>
          <w:szCs w:val="32"/>
        </w:rPr>
        <w:t>原則</w:t>
      </w:r>
    </w:p>
    <w:p w:rsidR="00B52861" w:rsidRPr="00B52861" w:rsidRDefault="00B52861" w:rsidP="00B52861">
      <w:pPr>
        <w:pStyle w:val="Web"/>
        <w:adjustRightInd w:val="0"/>
        <w:snapToGrid w:val="0"/>
        <w:spacing w:before="0" w:beforeAutospacing="0" w:after="0" w:afterAutospacing="0" w:line="440" w:lineRule="exact"/>
        <w:rPr>
          <w:rFonts w:ascii="標楷體" w:eastAsia="標楷體" w:hAnsi="標楷體"/>
          <w:sz w:val="28"/>
          <w:szCs w:val="28"/>
        </w:rPr>
      </w:pPr>
      <w:r w:rsidRPr="00B52861">
        <w:rPr>
          <w:rFonts w:ascii="標楷體" w:eastAsia="標楷體" w:hAnsi="標楷體" w:hint="eastAsia"/>
          <w:bCs/>
          <w:sz w:val="28"/>
          <w:szCs w:val="28"/>
        </w:rPr>
        <w:t>壹</w:t>
      </w:r>
      <w:r w:rsidRPr="00B52861">
        <w:rPr>
          <w:rFonts w:ascii="標楷體" w:eastAsia="標楷體" w:hAnsi="標楷體"/>
          <w:bCs/>
          <w:sz w:val="28"/>
          <w:szCs w:val="28"/>
        </w:rPr>
        <w:t>、 目的：</w:t>
      </w:r>
    </w:p>
    <w:p w:rsidR="00B52861" w:rsidRPr="00B52861" w:rsidRDefault="00B52861" w:rsidP="00B52861">
      <w:pPr>
        <w:pStyle w:val="Web"/>
        <w:adjustRightInd w:val="0"/>
        <w:snapToGrid w:val="0"/>
        <w:spacing w:before="0" w:beforeAutospacing="0" w:after="0" w:afterAutospacing="0" w:line="440" w:lineRule="exact"/>
        <w:rPr>
          <w:rFonts w:ascii="標楷體" w:eastAsia="標楷體" w:hAnsi="標楷體" w:hint="eastAsia"/>
          <w:sz w:val="28"/>
          <w:szCs w:val="28"/>
        </w:rPr>
      </w:pPr>
      <w:r w:rsidRPr="00B52861">
        <w:rPr>
          <w:rFonts w:ascii="標楷體" w:eastAsia="標楷體" w:hAnsi="標楷體"/>
          <w:sz w:val="28"/>
          <w:szCs w:val="28"/>
        </w:rPr>
        <w:t>１．加強學生對毒性化學物質危險性及污染性的認識。</w:t>
      </w:r>
    </w:p>
    <w:p w:rsidR="00B52861" w:rsidRPr="00B52861" w:rsidRDefault="00B52861" w:rsidP="00B52861">
      <w:pPr>
        <w:pStyle w:val="Web"/>
        <w:adjustRightInd w:val="0"/>
        <w:snapToGrid w:val="0"/>
        <w:spacing w:before="0" w:beforeAutospacing="0" w:after="0" w:afterAutospacing="0" w:line="440" w:lineRule="exact"/>
        <w:rPr>
          <w:rFonts w:ascii="標楷體" w:eastAsia="標楷體" w:hAnsi="標楷體"/>
          <w:sz w:val="28"/>
          <w:szCs w:val="28"/>
        </w:rPr>
      </w:pPr>
      <w:r w:rsidRPr="00B52861">
        <w:rPr>
          <w:rFonts w:ascii="標楷體" w:eastAsia="標楷體" w:hAnsi="標楷體"/>
          <w:sz w:val="28"/>
          <w:szCs w:val="28"/>
        </w:rPr>
        <w:t>２．落實垃圾分類並降低實驗廢液、廢棄物對環境的污染性。。</w:t>
      </w:r>
    </w:p>
    <w:p w:rsidR="00B52861" w:rsidRPr="00B52861" w:rsidRDefault="00B52861" w:rsidP="00B52861">
      <w:pPr>
        <w:pStyle w:val="Web"/>
        <w:adjustRightInd w:val="0"/>
        <w:snapToGrid w:val="0"/>
        <w:spacing w:before="0" w:beforeAutospacing="0" w:after="0" w:afterAutospacing="0" w:line="440" w:lineRule="exact"/>
        <w:rPr>
          <w:rFonts w:ascii="標楷體" w:eastAsia="標楷體" w:hAnsi="標楷體"/>
          <w:sz w:val="28"/>
          <w:szCs w:val="28"/>
        </w:rPr>
      </w:pPr>
      <w:r w:rsidRPr="00B52861">
        <w:rPr>
          <w:rFonts w:ascii="標楷體" w:eastAsia="標楷體" w:hAnsi="標楷體" w:hint="eastAsia"/>
          <w:bCs/>
          <w:sz w:val="28"/>
          <w:szCs w:val="28"/>
        </w:rPr>
        <w:t>貳</w:t>
      </w:r>
      <w:r w:rsidRPr="00B52861">
        <w:rPr>
          <w:rFonts w:ascii="標楷體" w:eastAsia="標楷體" w:hAnsi="標楷體"/>
          <w:bCs/>
          <w:sz w:val="28"/>
          <w:szCs w:val="28"/>
        </w:rPr>
        <w:t>、實施方式：</w:t>
      </w:r>
    </w:p>
    <w:p w:rsidR="00B52861" w:rsidRPr="00B52861" w:rsidRDefault="00B52861" w:rsidP="00B52861">
      <w:pPr>
        <w:pStyle w:val="Web"/>
        <w:adjustRightInd w:val="0"/>
        <w:snapToGrid w:val="0"/>
        <w:spacing w:before="0" w:beforeAutospacing="0" w:after="0" w:afterAutospacing="0" w:line="440" w:lineRule="exact"/>
        <w:ind w:firstLineChars="125" w:firstLine="350"/>
        <w:rPr>
          <w:rFonts w:ascii="標楷體" w:eastAsia="標楷體" w:hAnsi="標楷體" w:hint="eastAsia"/>
          <w:sz w:val="28"/>
          <w:szCs w:val="28"/>
        </w:rPr>
      </w:pPr>
      <w:r w:rsidRPr="00B52861">
        <w:rPr>
          <w:rFonts w:ascii="標楷體" w:eastAsia="標楷體" w:hAnsi="標楷體" w:hint="eastAsia"/>
          <w:bCs/>
          <w:sz w:val="28"/>
          <w:szCs w:val="28"/>
        </w:rPr>
        <w:t>一、</w:t>
      </w:r>
      <w:r w:rsidRPr="00B52861">
        <w:rPr>
          <w:rFonts w:ascii="標楷體" w:eastAsia="標楷體" w:hAnsi="標楷體"/>
          <w:bCs/>
          <w:sz w:val="28"/>
          <w:szCs w:val="28"/>
        </w:rPr>
        <w:t>執行實驗及實習毒性物質使用管理：</w:t>
      </w:r>
    </w:p>
    <w:p w:rsidR="00B52861" w:rsidRPr="00B52861" w:rsidRDefault="00B52861" w:rsidP="00B52861">
      <w:pPr>
        <w:pStyle w:val="Web"/>
        <w:adjustRightInd w:val="0"/>
        <w:snapToGrid w:val="0"/>
        <w:spacing w:before="0" w:beforeAutospacing="0" w:after="0" w:afterAutospacing="0" w:line="440" w:lineRule="exact"/>
        <w:ind w:leftChars="251" w:left="1036" w:hangingChars="155" w:hanging="434"/>
        <w:rPr>
          <w:rFonts w:ascii="標楷體" w:eastAsia="標楷體" w:hAnsi="標楷體" w:hint="eastAsia"/>
          <w:sz w:val="28"/>
          <w:szCs w:val="28"/>
        </w:rPr>
      </w:pPr>
      <w:r w:rsidRPr="00B52861">
        <w:rPr>
          <w:rFonts w:ascii="標楷體" w:eastAsia="標楷體" w:hAnsi="標楷體" w:hint="eastAsia"/>
          <w:sz w:val="28"/>
          <w:szCs w:val="28"/>
        </w:rPr>
        <w:t>(1)</w:t>
      </w:r>
      <w:r w:rsidRPr="00B52861">
        <w:rPr>
          <w:rFonts w:ascii="標楷體" w:eastAsia="標楷體" w:hAnsi="標楷體"/>
          <w:sz w:val="28"/>
          <w:szCs w:val="28"/>
        </w:rPr>
        <w:t>將本校所有之列管毒性化學物質予以集中保管，設置毒性化學物質安全資料表及使用登記簿，使用時須詳列日期、用量與使用方法。</w:t>
      </w:r>
    </w:p>
    <w:p w:rsidR="00B52861" w:rsidRPr="00B52861" w:rsidRDefault="00B52861" w:rsidP="00B52861">
      <w:pPr>
        <w:pStyle w:val="Web"/>
        <w:adjustRightInd w:val="0"/>
        <w:snapToGrid w:val="0"/>
        <w:spacing w:before="0" w:beforeAutospacing="0" w:after="0" w:afterAutospacing="0" w:line="440" w:lineRule="exact"/>
        <w:ind w:leftChars="251" w:left="1036" w:hangingChars="155" w:hanging="434"/>
        <w:rPr>
          <w:rFonts w:ascii="標楷體" w:eastAsia="標楷體" w:hAnsi="標楷體"/>
          <w:sz w:val="28"/>
          <w:szCs w:val="28"/>
        </w:rPr>
      </w:pPr>
      <w:r w:rsidRPr="00B52861">
        <w:rPr>
          <w:rFonts w:ascii="標楷體" w:eastAsia="標楷體" w:hAnsi="標楷體" w:hint="eastAsia"/>
          <w:sz w:val="28"/>
          <w:szCs w:val="28"/>
        </w:rPr>
        <w:t>(2)</w:t>
      </w:r>
      <w:r w:rsidRPr="00B52861">
        <w:rPr>
          <w:rFonts w:ascii="標楷體" w:eastAsia="標楷體" w:hAnsi="標楷體"/>
          <w:sz w:val="28"/>
          <w:szCs w:val="28"/>
        </w:rPr>
        <w:t>使用場所明顯設置毒性化學物質運作場所及標示，其內容包含名稱、危害警告訊息、危害防範措施等重要訊息。</w:t>
      </w:r>
    </w:p>
    <w:p w:rsidR="00B52861" w:rsidRPr="00B52861" w:rsidRDefault="00B52861" w:rsidP="00B52861">
      <w:pPr>
        <w:pStyle w:val="Web"/>
        <w:adjustRightInd w:val="0"/>
        <w:snapToGrid w:val="0"/>
        <w:spacing w:before="0" w:beforeAutospacing="0" w:after="0" w:afterAutospacing="0" w:line="440" w:lineRule="exact"/>
        <w:ind w:firstLineChars="135" w:firstLine="378"/>
        <w:rPr>
          <w:rFonts w:ascii="標楷體" w:eastAsia="標楷體" w:hAnsi="標楷體" w:hint="eastAsia"/>
          <w:sz w:val="28"/>
          <w:szCs w:val="28"/>
        </w:rPr>
      </w:pPr>
      <w:r w:rsidRPr="00B52861">
        <w:rPr>
          <w:rFonts w:ascii="標楷體" w:eastAsia="標楷體" w:hAnsi="標楷體" w:hint="eastAsia"/>
          <w:bCs/>
          <w:sz w:val="28"/>
          <w:szCs w:val="28"/>
        </w:rPr>
        <w:t>二、</w:t>
      </w:r>
      <w:r w:rsidRPr="00B52861">
        <w:rPr>
          <w:rFonts w:ascii="標楷體" w:eastAsia="標楷體" w:hAnsi="標楷體"/>
          <w:bCs/>
          <w:sz w:val="28"/>
          <w:szCs w:val="28"/>
        </w:rPr>
        <w:t>執行實驗及實習廢棄物管理：</w:t>
      </w:r>
    </w:p>
    <w:p w:rsidR="00B52861" w:rsidRPr="00B52861" w:rsidRDefault="00B52861" w:rsidP="00B52861">
      <w:pPr>
        <w:pStyle w:val="Web"/>
        <w:adjustRightInd w:val="0"/>
        <w:snapToGrid w:val="0"/>
        <w:spacing w:before="0" w:beforeAutospacing="0" w:after="0" w:afterAutospacing="0" w:line="440" w:lineRule="exact"/>
        <w:ind w:leftChars="245" w:left="1022" w:hangingChars="155" w:hanging="434"/>
        <w:rPr>
          <w:rFonts w:ascii="標楷體" w:eastAsia="標楷體" w:hAnsi="標楷體" w:hint="eastAsia"/>
          <w:sz w:val="28"/>
          <w:szCs w:val="28"/>
        </w:rPr>
      </w:pPr>
      <w:r w:rsidRPr="00B52861">
        <w:rPr>
          <w:rFonts w:ascii="標楷體" w:eastAsia="標楷體" w:hAnsi="標楷體" w:hint="eastAsia"/>
          <w:sz w:val="28"/>
          <w:szCs w:val="28"/>
        </w:rPr>
        <w:t>(1)</w:t>
      </w:r>
      <w:r w:rsidRPr="00B52861">
        <w:rPr>
          <w:rFonts w:ascii="標楷體" w:eastAsia="標楷體" w:hAnsi="標楷體"/>
          <w:sz w:val="28"/>
          <w:szCs w:val="28"/>
        </w:rPr>
        <w:t>本辦法所指廢棄物</w:t>
      </w:r>
      <w:r w:rsidRPr="00B52861">
        <w:rPr>
          <w:rFonts w:ascii="標楷體" w:eastAsia="標楷體" w:hAnsi="標楷體" w:hint="eastAsia"/>
          <w:sz w:val="28"/>
          <w:szCs w:val="28"/>
        </w:rPr>
        <w:t>係指</w:t>
      </w:r>
      <w:r w:rsidRPr="00B52861">
        <w:rPr>
          <w:rFonts w:ascii="標楷體" w:eastAsia="標楷體" w:hAnsi="標楷體"/>
          <w:sz w:val="28"/>
          <w:szCs w:val="28"/>
        </w:rPr>
        <w:t>自然實驗</w:t>
      </w:r>
      <w:r w:rsidRPr="00B52861">
        <w:rPr>
          <w:rFonts w:ascii="標楷體" w:eastAsia="標楷體" w:hAnsi="標楷體" w:hint="eastAsia"/>
          <w:sz w:val="28"/>
          <w:szCs w:val="28"/>
        </w:rPr>
        <w:t>或美術創作所</w:t>
      </w:r>
      <w:r w:rsidRPr="00B52861">
        <w:rPr>
          <w:rFonts w:ascii="標楷體" w:eastAsia="標楷體" w:hAnsi="標楷體"/>
          <w:sz w:val="28"/>
          <w:szCs w:val="28"/>
        </w:rPr>
        <w:t>產生之廢棄物，依其性質可分三項：</w:t>
      </w:r>
    </w:p>
    <w:p w:rsidR="00B52861" w:rsidRPr="00B52861" w:rsidRDefault="00B52861" w:rsidP="00B52861">
      <w:pPr>
        <w:pStyle w:val="Web"/>
        <w:adjustRightInd w:val="0"/>
        <w:snapToGrid w:val="0"/>
        <w:spacing w:before="0" w:beforeAutospacing="0" w:after="0" w:afterAutospacing="0" w:line="440" w:lineRule="exact"/>
        <w:ind w:leftChars="445" w:left="1846" w:hangingChars="278" w:hanging="778"/>
        <w:rPr>
          <w:rFonts w:ascii="標楷體" w:eastAsia="標楷體" w:hAnsi="標楷體" w:hint="eastAsia"/>
          <w:sz w:val="28"/>
          <w:szCs w:val="28"/>
        </w:rPr>
      </w:pPr>
      <w:r w:rsidRPr="00B52861">
        <w:rPr>
          <w:rFonts w:ascii="標楷體" w:eastAsia="標楷體" w:hAnsi="標楷體"/>
          <w:sz w:val="28"/>
          <w:szCs w:val="28"/>
        </w:rPr>
        <w:t>固體：實驗所產生之有害固體廢棄物，如藥品器材、容器、玻璃、陶瓷、塑膠、布料、空罐等。</w:t>
      </w:r>
    </w:p>
    <w:p w:rsidR="00B52861" w:rsidRPr="00B52861" w:rsidRDefault="00B52861" w:rsidP="00B52861">
      <w:pPr>
        <w:pStyle w:val="Web"/>
        <w:adjustRightInd w:val="0"/>
        <w:snapToGrid w:val="0"/>
        <w:spacing w:before="0" w:beforeAutospacing="0" w:after="0" w:afterAutospacing="0" w:line="440" w:lineRule="exact"/>
        <w:ind w:leftChars="445" w:left="1502" w:hangingChars="155" w:hanging="434"/>
        <w:rPr>
          <w:rFonts w:ascii="標楷體" w:eastAsia="標楷體" w:hAnsi="標楷體" w:hint="eastAsia"/>
          <w:sz w:val="28"/>
          <w:szCs w:val="28"/>
        </w:rPr>
      </w:pPr>
      <w:r w:rsidRPr="00B52861">
        <w:rPr>
          <w:rFonts w:ascii="標楷體" w:eastAsia="標楷體" w:hAnsi="標楷體"/>
          <w:sz w:val="28"/>
          <w:szCs w:val="28"/>
        </w:rPr>
        <w:t>液體：化學藥品、油漆、油墨、廢水、污水、廢油等。</w:t>
      </w:r>
    </w:p>
    <w:p w:rsidR="00B52861" w:rsidRPr="00B52861" w:rsidRDefault="00B52861" w:rsidP="00B52861">
      <w:pPr>
        <w:pStyle w:val="Web"/>
        <w:adjustRightInd w:val="0"/>
        <w:snapToGrid w:val="0"/>
        <w:spacing w:before="0" w:beforeAutospacing="0" w:after="0" w:afterAutospacing="0" w:line="440" w:lineRule="exact"/>
        <w:ind w:leftChars="445" w:left="1502" w:hangingChars="155" w:hanging="434"/>
        <w:rPr>
          <w:rFonts w:ascii="標楷體" w:eastAsia="標楷體" w:hAnsi="標楷體" w:hint="eastAsia"/>
          <w:sz w:val="28"/>
          <w:szCs w:val="28"/>
        </w:rPr>
      </w:pPr>
      <w:r w:rsidRPr="00B52861">
        <w:rPr>
          <w:rFonts w:ascii="標楷體" w:eastAsia="標楷體" w:hAnsi="標楷體"/>
          <w:sz w:val="28"/>
          <w:szCs w:val="28"/>
        </w:rPr>
        <w:t>氣體：粒狀污染物、揮發性有機氣體、惡臭氣及各種有害廢氣等</w:t>
      </w:r>
    </w:p>
    <w:p w:rsidR="00B52861" w:rsidRPr="00B52861" w:rsidRDefault="00B52861" w:rsidP="00B52861">
      <w:pPr>
        <w:pStyle w:val="Web"/>
        <w:adjustRightInd w:val="0"/>
        <w:snapToGrid w:val="0"/>
        <w:spacing w:before="0" w:beforeAutospacing="0" w:after="0" w:afterAutospacing="0" w:line="440" w:lineRule="exact"/>
        <w:ind w:leftChars="245" w:left="1022" w:hangingChars="155" w:hanging="434"/>
        <w:rPr>
          <w:rFonts w:ascii="標楷體" w:eastAsia="標楷體" w:hAnsi="標楷體" w:hint="eastAsia"/>
          <w:sz w:val="28"/>
          <w:szCs w:val="28"/>
        </w:rPr>
      </w:pPr>
      <w:r w:rsidRPr="00B52861">
        <w:rPr>
          <w:rFonts w:ascii="標楷體" w:eastAsia="標楷體" w:hAnsi="標楷體" w:hint="eastAsia"/>
          <w:sz w:val="28"/>
          <w:szCs w:val="28"/>
        </w:rPr>
        <w:t>(2)</w:t>
      </w:r>
      <w:r w:rsidRPr="00B52861">
        <w:rPr>
          <w:rFonts w:ascii="標楷體" w:eastAsia="標楷體" w:hAnsi="標楷體"/>
          <w:sz w:val="28"/>
          <w:szCs w:val="28"/>
        </w:rPr>
        <w:t>實驗室內放置儲存桶，用以分別存放廢棄物。</w:t>
      </w:r>
    </w:p>
    <w:p w:rsidR="00B52861" w:rsidRPr="00B52861" w:rsidRDefault="00B52861" w:rsidP="00B52861">
      <w:pPr>
        <w:pStyle w:val="Web"/>
        <w:adjustRightInd w:val="0"/>
        <w:snapToGrid w:val="0"/>
        <w:spacing w:before="0" w:beforeAutospacing="0" w:after="0" w:afterAutospacing="0" w:line="440" w:lineRule="exact"/>
        <w:ind w:leftChars="345" w:left="1262" w:hangingChars="155" w:hanging="434"/>
        <w:rPr>
          <w:rFonts w:ascii="標楷體" w:eastAsia="標楷體" w:hAnsi="標楷體" w:hint="eastAsia"/>
          <w:sz w:val="28"/>
          <w:szCs w:val="28"/>
        </w:rPr>
      </w:pPr>
      <w:r w:rsidRPr="00B52861">
        <w:rPr>
          <w:rFonts w:ascii="標楷體" w:eastAsia="標楷體" w:hAnsi="標楷體" w:hint="eastAsia"/>
          <w:sz w:val="28"/>
          <w:szCs w:val="28"/>
        </w:rPr>
        <w:t>※一般</w:t>
      </w:r>
      <w:r w:rsidRPr="00B52861">
        <w:rPr>
          <w:rFonts w:ascii="標楷體" w:eastAsia="標楷體" w:hAnsi="標楷體"/>
          <w:sz w:val="28"/>
          <w:szCs w:val="28"/>
        </w:rPr>
        <w:t>桶：放置無毒害之一般廢器物。</w:t>
      </w:r>
    </w:p>
    <w:p w:rsidR="00B52861" w:rsidRPr="00B52861" w:rsidRDefault="00B52861" w:rsidP="00B52861">
      <w:pPr>
        <w:pStyle w:val="Web"/>
        <w:adjustRightInd w:val="0"/>
        <w:snapToGrid w:val="0"/>
        <w:spacing w:before="0" w:beforeAutospacing="0" w:after="0" w:afterAutospacing="0" w:line="440" w:lineRule="exact"/>
        <w:ind w:leftChars="345" w:left="1262" w:hangingChars="155" w:hanging="434"/>
        <w:rPr>
          <w:rFonts w:ascii="標楷體" w:eastAsia="標楷體" w:hAnsi="標楷體" w:hint="eastAsia"/>
          <w:sz w:val="28"/>
          <w:szCs w:val="28"/>
        </w:rPr>
      </w:pPr>
      <w:r w:rsidRPr="00B52861">
        <w:rPr>
          <w:rFonts w:ascii="標楷體" w:eastAsia="標楷體" w:hAnsi="標楷體" w:hint="eastAsia"/>
          <w:sz w:val="28"/>
          <w:szCs w:val="28"/>
        </w:rPr>
        <w:t>※回收</w:t>
      </w:r>
      <w:r w:rsidRPr="00B52861">
        <w:rPr>
          <w:rFonts w:ascii="標楷體" w:eastAsia="標楷體" w:hAnsi="標楷體"/>
          <w:sz w:val="28"/>
          <w:szCs w:val="28"/>
        </w:rPr>
        <w:t>桶：放置無毒害之可回收廢棄物（不包括盛容藥品之容器）。</w:t>
      </w:r>
    </w:p>
    <w:p w:rsidR="00B52861" w:rsidRPr="00B52861" w:rsidRDefault="00B52861" w:rsidP="00B52861">
      <w:pPr>
        <w:pStyle w:val="Web"/>
        <w:adjustRightInd w:val="0"/>
        <w:snapToGrid w:val="0"/>
        <w:spacing w:before="0" w:beforeAutospacing="0" w:after="0" w:afterAutospacing="0" w:line="440" w:lineRule="exact"/>
        <w:ind w:leftChars="251" w:left="1050" w:hangingChars="160" w:hanging="448"/>
        <w:rPr>
          <w:rFonts w:ascii="標楷體" w:eastAsia="標楷體" w:hAnsi="標楷體" w:hint="eastAsia"/>
          <w:sz w:val="28"/>
          <w:szCs w:val="28"/>
        </w:rPr>
      </w:pPr>
      <w:r w:rsidRPr="00B52861">
        <w:rPr>
          <w:rFonts w:ascii="標楷體" w:eastAsia="標楷體" w:hAnsi="標楷體" w:hint="eastAsia"/>
          <w:sz w:val="28"/>
          <w:szCs w:val="28"/>
        </w:rPr>
        <w:t>(3)</w:t>
      </w:r>
      <w:r w:rsidRPr="00B52861">
        <w:rPr>
          <w:rFonts w:ascii="標楷體" w:eastAsia="標楷體" w:hAnsi="標楷體"/>
          <w:sz w:val="28"/>
          <w:szCs w:val="28"/>
        </w:rPr>
        <w:t>實驗室內放置密封儲物筒數個，分別放置過期不明藥品、藥品空瓶及申請認定廢棄毒性化學物質。</w:t>
      </w:r>
    </w:p>
    <w:p w:rsidR="00B52861" w:rsidRPr="00B52861" w:rsidRDefault="00B52861" w:rsidP="00B52861">
      <w:pPr>
        <w:pStyle w:val="Web"/>
        <w:adjustRightInd w:val="0"/>
        <w:snapToGrid w:val="0"/>
        <w:spacing w:before="0" w:beforeAutospacing="0" w:after="0" w:afterAutospacing="0" w:line="440" w:lineRule="exact"/>
        <w:ind w:leftChars="256" w:left="1048" w:hangingChars="155" w:hanging="434"/>
        <w:rPr>
          <w:rFonts w:ascii="標楷體" w:eastAsia="標楷體" w:hAnsi="標楷體" w:hint="eastAsia"/>
          <w:sz w:val="28"/>
          <w:szCs w:val="28"/>
        </w:rPr>
      </w:pPr>
      <w:r w:rsidRPr="00B52861">
        <w:rPr>
          <w:rFonts w:ascii="標楷體" w:eastAsia="標楷體" w:hAnsi="標楷體" w:hint="eastAsia"/>
          <w:sz w:val="28"/>
          <w:szCs w:val="28"/>
        </w:rPr>
        <w:t>(4)</w:t>
      </w:r>
      <w:r w:rsidRPr="00B52861">
        <w:rPr>
          <w:rFonts w:ascii="標楷體" w:eastAsia="標楷體" w:hAnsi="標楷體"/>
          <w:sz w:val="28"/>
          <w:szCs w:val="28"/>
        </w:rPr>
        <w:t>實驗室內放置標籤廢酸類、廢鹼類、廢金屬類及廢有機溶劑之儲存桶，存一般無毒之時驗室廢液，避免直接排放造成環境污染。</w:t>
      </w:r>
    </w:p>
    <w:p w:rsidR="00B52861" w:rsidRPr="00B52861" w:rsidRDefault="00B52861" w:rsidP="00B52861">
      <w:pPr>
        <w:pStyle w:val="Web"/>
        <w:adjustRightInd w:val="0"/>
        <w:snapToGrid w:val="0"/>
        <w:spacing w:before="0" w:beforeAutospacing="0" w:after="0" w:afterAutospacing="0" w:line="440" w:lineRule="exact"/>
        <w:ind w:firstLineChars="220" w:firstLine="616"/>
        <w:rPr>
          <w:rFonts w:ascii="標楷體" w:eastAsia="標楷體" w:hAnsi="標楷體" w:hint="eastAsia"/>
          <w:sz w:val="28"/>
          <w:szCs w:val="28"/>
        </w:rPr>
      </w:pPr>
      <w:r w:rsidRPr="00B52861">
        <w:rPr>
          <w:rFonts w:ascii="標楷體" w:eastAsia="標楷體" w:hAnsi="標楷體" w:hint="eastAsia"/>
          <w:sz w:val="28"/>
          <w:szCs w:val="28"/>
        </w:rPr>
        <w:t>(5)</w:t>
      </w:r>
      <w:r w:rsidRPr="00B52861">
        <w:rPr>
          <w:rFonts w:ascii="標楷體" w:eastAsia="標楷體" w:hAnsi="標楷體"/>
          <w:sz w:val="28"/>
          <w:szCs w:val="28"/>
        </w:rPr>
        <w:t>請各專科教室負責老師加強廢棄物之管理，依本辦法切實執行。</w:t>
      </w:r>
    </w:p>
    <w:p w:rsidR="00B52861" w:rsidRPr="00B52861" w:rsidRDefault="00B52861" w:rsidP="00B52861">
      <w:pPr>
        <w:pStyle w:val="Web"/>
        <w:adjustRightInd w:val="0"/>
        <w:snapToGrid w:val="0"/>
        <w:spacing w:before="0" w:beforeAutospacing="0" w:after="0" w:afterAutospacing="0" w:line="440" w:lineRule="exact"/>
        <w:ind w:firstLineChars="220" w:firstLine="616"/>
        <w:rPr>
          <w:rFonts w:ascii="標楷體" w:eastAsia="標楷體" w:hAnsi="標楷體"/>
          <w:sz w:val="28"/>
          <w:szCs w:val="28"/>
        </w:rPr>
      </w:pPr>
      <w:r w:rsidRPr="00B52861">
        <w:rPr>
          <w:rFonts w:ascii="標楷體" w:eastAsia="標楷體" w:hAnsi="標楷體" w:hint="eastAsia"/>
          <w:sz w:val="28"/>
          <w:szCs w:val="28"/>
        </w:rPr>
        <w:t>(6)</w:t>
      </w:r>
      <w:r w:rsidRPr="00B52861">
        <w:rPr>
          <w:rFonts w:ascii="標楷體" w:eastAsia="標楷體" w:hAnsi="標楷體"/>
          <w:sz w:val="28"/>
          <w:szCs w:val="28"/>
        </w:rPr>
        <w:t>各類廢棄</w:t>
      </w:r>
      <w:r w:rsidRPr="00B52861">
        <w:rPr>
          <w:rFonts w:ascii="標楷體" w:eastAsia="標楷體" w:hAnsi="標楷體" w:hint="eastAsia"/>
          <w:sz w:val="28"/>
          <w:szCs w:val="28"/>
        </w:rPr>
        <w:t>回收</w:t>
      </w:r>
      <w:r w:rsidRPr="00B52861">
        <w:rPr>
          <w:rFonts w:ascii="標楷體" w:eastAsia="標楷體" w:hAnsi="標楷體"/>
          <w:sz w:val="28"/>
          <w:szCs w:val="28"/>
        </w:rPr>
        <w:t>物經妥善處理後，</w:t>
      </w:r>
      <w:r w:rsidR="00DE6194">
        <w:rPr>
          <w:rFonts w:ascii="標楷體" w:eastAsia="標楷體" w:hAnsi="標楷體" w:hint="eastAsia"/>
          <w:sz w:val="28"/>
          <w:szCs w:val="28"/>
        </w:rPr>
        <w:t>總務處</w:t>
      </w:r>
      <w:r w:rsidRPr="00B52861">
        <w:rPr>
          <w:rFonts w:ascii="標楷體" w:eastAsia="標楷體" w:hAnsi="標楷體"/>
          <w:sz w:val="28"/>
          <w:szCs w:val="28"/>
        </w:rPr>
        <w:t xml:space="preserve">定期洽環保單位外運處理。 </w:t>
      </w:r>
    </w:p>
    <w:p w:rsidR="00B52861" w:rsidRDefault="00B52861" w:rsidP="00B52861">
      <w:pPr>
        <w:pStyle w:val="Web"/>
        <w:adjustRightInd w:val="0"/>
        <w:snapToGrid w:val="0"/>
        <w:spacing w:before="0" w:beforeAutospacing="0" w:after="0" w:afterAutospacing="0" w:line="440" w:lineRule="exact"/>
        <w:rPr>
          <w:rFonts w:ascii="標楷體" w:eastAsia="標楷體" w:hAnsi="標楷體" w:hint="eastAsia"/>
          <w:sz w:val="28"/>
          <w:szCs w:val="28"/>
        </w:rPr>
      </w:pPr>
      <w:r w:rsidRPr="00B52861">
        <w:rPr>
          <w:rFonts w:ascii="標楷體" w:eastAsia="標楷體" w:hAnsi="標楷體" w:hint="eastAsia"/>
          <w:sz w:val="28"/>
          <w:szCs w:val="28"/>
        </w:rPr>
        <w:t>參</w:t>
      </w:r>
      <w:r w:rsidRPr="00B52861">
        <w:rPr>
          <w:rFonts w:ascii="標楷體" w:eastAsia="標楷體" w:hAnsi="標楷體"/>
          <w:sz w:val="28"/>
          <w:szCs w:val="28"/>
        </w:rPr>
        <w:t>、本辦法，陳 校長核准後實施，修正時亦</w:t>
      </w:r>
      <w:r w:rsidRPr="009413FE">
        <w:rPr>
          <w:rFonts w:ascii="標楷體" w:eastAsia="標楷體" w:hAnsi="標楷體"/>
          <w:sz w:val="28"/>
          <w:szCs w:val="28"/>
        </w:rPr>
        <w:t>同。</w:t>
      </w:r>
    </w:p>
    <w:p w:rsidR="00B52861" w:rsidRDefault="00B52861" w:rsidP="00B52861">
      <w:pPr>
        <w:pStyle w:val="Web"/>
        <w:adjustRightInd w:val="0"/>
        <w:snapToGrid w:val="0"/>
        <w:spacing w:before="0" w:beforeAutospacing="0" w:after="0" w:afterAutospacing="0" w:line="440" w:lineRule="exact"/>
        <w:rPr>
          <w:rFonts w:ascii="標楷體" w:eastAsia="標楷體" w:hAnsi="標楷體" w:hint="eastAsia"/>
          <w:sz w:val="28"/>
          <w:szCs w:val="28"/>
        </w:rPr>
      </w:pPr>
    </w:p>
    <w:p w:rsidR="00B52861" w:rsidRDefault="00B52861" w:rsidP="00B52861">
      <w:pPr>
        <w:pStyle w:val="Web"/>
        <w:adjustRightInd w:val="0"/>
        <w:snapToGrid w:val="0"/>
        <w:spacing w:before="0" w:beforeAutospacing="0" w:after="0" w:afterAutospacing="0" w:line="440" w:lineRule="exact"/>
        <w:rPr>
          <w:rFonts w:ascii="標楷體" w:eastAsia="標楷體" w:hAnsi="標楷體" w:hint="eastAsia"/>
          <w:sz w:val="28"/>
          <w:szCs w:val="28"/>
        </w:rPr>
      </w:pPr>
    </w:p>
    <w:p w:rsidR="00B52861" w:rsidRPr="009413FE" w:rsidRDefault="00B52861" w:rsidP="00B52861">
      <w:pPr>
        <w:pStyle w:val="Web"/>
        <w:adjustRightInd w:val="0"/>
        <w:snapToGrid w:val="0"/>
        <w:spacing w:before="0" w:beforeAutospacing="0" w:after="0" w:afterAutospacing="0" w:line="44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承辦人：            單位主管：                校長：</w:t>
      </w:r>
    </w:p>
    <w:p w:rsidR="00575E91" w:rsidRPr="00B52861" w:rsidRDefault="00993CF2"/>
    <w:sectPr w:rsidR="00575E91" w:rsidRPr="00B52861" w:rsidSect="00B52861">
      <w:pgSz w:w="11906" w:h="16838"/>
      <w:pgMar w:top="1440" w:right="851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CF2" w:rsidRDefault="00993CF2" w:rsidP="00B52861">
      <w:r>
        <w:separator/>
      </w:r>
    </w:p>
  </w:endnote>
  <w:endnote w:type="continuationSeparator" w:id="1">
    <w:p w:rsidR="00993CF2" w:rsidRDefault="00993CF2" w:rsidP="00B528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CF2" w:rsidRDefault="00993CF2" w:rsidP="00B52861">
      <w:r>
        <w:separator/>
      </w:r>
    </w:p>
  </w:footnote>
  <w:footnote w:type="continuationSeparator" w:id="1">
    <w:p w:rsidR="00993CF2" w:rsidRDefault="00993CF2" w:rsidP="00B528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2861"/>
    <w:rsid w:val="00037835"/>
    <w:rsid w:val="00307C98"/>
    <w:rsid w:val="007374FC"/>
    <w:rsid w:val="00993CF2"/>
    <w:rsid w:val="00B52861"/>
    <w:rsid w:val="00DE6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4F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528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5286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528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52861"/>
    <w:rPr>
      <w:sz w:val="20"/>
      <w:szCs w:val="20"/>
    </w:rPr>
  </w:style>
  <w:style w:type="paragraph" w:styleId="Web">
    <w:name w:val="Normal (Web)"/>
    <w:basedOn w:val="a"/>
    <w:rsid w:val="00B5286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3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kuo0512</dc:creator>
  <cp:lastModifiedBy>kuo0512</cp:lastModifiedBy>
  <cp:revision>2</cp:revision>
  <cp:lastPrinted>2010-01-04T01:30:00Z</cp:lastPrinted>
  <dcterms:created xsi:type="dcterms:W3CDTF">2010-01-04T01:23:00Z</dcterms:created>
  <dcterms:modified xsi:type="dcterms:W3CDTF">2010-01-04T01:30:00Z</dcterms:modified>
</cp:coreProperties>
</file>