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8" w:rsidRDefault="00806768" w:rsidP="0056695C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  <w:r w:rsidRPr="0080676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宜蘭縣頭城鎮大里國民小學實驗場所</w:t>
      </w:r>
      <w:r w:rsidRPr="00806768">
        <w:rPr>
          <w:rFonts w:ascii="標楷體" w:eastAsia="標楷體" w:hAnsi="標楷體" w:cs="Arial"/>
          <w:color w:val="000000" w:themeColor="text1"/>
          <w:sz w:val="36"/>
          <w:szCs w:val="36"/>
        </w:rPr>
        <w:t>安全衛生工作守則</w:t>
      </w:r>
    </w:p>
    <w:p w:rsidR="00E73486" w:rsidRPr="000D5985" w:rsidRDefault="00E73486" w:rsidP="000D5985">
      <w:pPr>
        <w:pStyle w:val="Web"/>
        <w:numPr>
          <w:ilvl w:val="0"/>
          <w:numId w:val="1"/>
        </w:numPr>
        <w:spacing w:before="0" w:beforeAutospacing="0" w:after="0" w:afterAutospacing="0"/>
        <w:ind w:left="709" w:hanging="709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一般安全衛生守則</w:t>
      </w:r>
      <w:r w:rsidR="00AC53CB"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</w:t>
      </w:r>
    </w:p>
    <w:p w:rsidR="00806768" w:rsidRDefault="00E73486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禁止在實驗場所內奔跑嬉戲及從事與實驗課程無關的活動。</w:t>
      </w:r>
    </w:p>
    <w:p w:rsidR="00E73486" w:rsidRPr="009D62FE" w:rsidRDefault="00E73486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實驗場所應保持整潔、勿堆積雜物，以及實驗儀器擺放正確位置。</w:t>
      </w:r>
    </w:p>
    <w:p w:rsidR="00E73486" w:rsidRPr="009D62FE" w:rsidRDefault="00E73486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實驗儀器應穩固安置並防止掉落</w:t>
      </w:r>
      <w:r w:rsidR="009D62FE"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，操作時請避免危險實驗。</w:t>
      </w:r>
    </w:p>
    <w:p w:rsidR="009D62FE" w:rsidRPr="009D62FE" w:rsidRDefault="009D62FE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各類實驗儀器或</w:t>
      </w:r>
      <w:proofErr w:type="gramStart"/>
      <w:r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電器均加裝</w:t>
      </w:r>
      <w:proofErr w:type="gramEnd"/>
      <w:r w:rsidRPr="009D62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接地線，電源不可過度集中超過負荷。</w:t>
      </w:r>
    </w:p>
    <w:p w:rsidR="009D62FE" w:rsidRPr="009D62FE" w:rsidRDefault="009D62FE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eastAsia="標楷體" w:hint="eastAsia"/>
          <w:sz w:val="28"/>
          <w:szCs w:val="28"/>
        </w:rPr>
        <w:t>應於實驗場所設置適當之消防設施，並依消防法等相關規定辦理。</w:t>
      </w:r>
    </w:p>
    <w:p w:rsidR="00806768" w:rsidRPr="009D62FE" w:rsidRDefault="009D62FE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eastAsia="標楷體" w:hint="eastAsia"/>
          <w:sz w:val="28"/>
          <w:szCs w:val="28"/>
        </w:rPr>
        <w:t>應標示消防安全設備，必要時簡要標明其使用方法。</w:t>
      </w:r>
    </w:p>
    <w:p w:rsidR="009D62FE" w:rsidRPr="00B72F39" w:rsidRDefault="009D62FE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D62FE">
        <w:rPr>
          <w:rFonts w:eastAsia="標楷體" w:hint="eastAsia"/>
          <w:sz w:val="28"/>
          <w:szCs w:val="28"/>
        </w:rPr>
        <w:t>裝置於潮濕場所之電路，應依安全衛生設施規則</w:t>
      </w:r>
      <w:proofErr w:type="gramStart"/>
      <w:r w:rsidRPr="009D62FE">
        <w:rPr>
          <w:rFonts w:eastAsia="標楷體" w:hint="eastAsia"/>
          <w:sz w:val="28"/>
          <w:szCs w:val="28"/>
        </w:rPr>
        <w:t>實施感電危害</w:t>
      </w:r>
      <w:proofErr w:type="gramEnd"/>
      <w:r w:rsidRPr="009D62FE">
        <w:rPr>
          <w:rFonts w:eastAsia="標楷體" w:hint="eastAsia"/>
          <w:sz w:val="28"/>
          <w:szCs w:val="28"/>
        </w:rPr>
        <w:t>預防措施。</w:t>
      </w:r>
    </w:p>
    <w:p w:rsidR="00B72F39" w:rsidRPr="00C43C55" w:rsidRDefault="00B72F39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未經師長許可或陪同之下，不可擅自操作各項實驗儀器或設施。</w:t>
      </w:r>
    </w:p>
    <w:p w:rsidR="00806768" w:rsidRDefault="00C43C55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接觸化學藥品或溶劑時，操作者一律穿戴手套進行，結束後統一收集處理。</w:t>
      </w:r>
    </w:p>
    <w:p w:rsidR="00806768" w:rsidRDefault="00C43C55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具危險性藥劑一律放置上鎖的櫥櫃中，請師長登記完畢後自行拿取實驗。</w:t>
      </w:r>
    </w:p>
    <w:p w:rsidR="00AC3611" w:rsidRPr="00DC7358" w:rsidRDefault="00AC3611" w:rsidP="0056695C">
      <w:pPr>
        <w:pStyle w:val="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b/>
          <w:sz w:val="28"/>
          <w:szCs w:val="28"/>
        </w:rPr>
      </w:pPr>
      <w:r w:rsidRPr="00DC7358">
        <w:rPr>
          <w:rFonts w:ascii="標楷體" w:eastAsia="標楷體" w:hAnsi="標楷體" w:cs="Arial" w:hint="eastAsia"/>
          <w:b/>
          <w:sz w:val="28"/>
          <w:szCs w:val="28"/>
        </w:rPr>
        <w:t>實驗後的化學溶劑處理方式，應由指導老師協助妥善處理，不得隨意傾倒於水槽或水溝，以免汙染環境。</w:t>
      </w:r>
      <w:bookmarkStart w:id="0" w:name="_GoBack"/>
      <w:bookmarkEnd w:id="0"/>
    </w:p>
    <w:p w:rsidR="00624B89" w:rsidRPr="000D5985" w:rsidRDefault="00AC53CB" w:rsidP="000D5985">
      <w:pPr>
        <w:pStyle w:val="Web"/>
        <w:numPr>
          <w:ilvl w:val="0"/>
          <w:numId w:val="1"/>
        </w:numPr>
        <w:spacing w:before="0" w:beforeAutospacing="0" w:after="0" w:afterAutospacing="0"/>
        <w:ind w:left="709" w:hanging="709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事故</w:t>
      </w:r>
      <w:r w:rsidR="00624B89"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緊急應變措施</w:t>
      </w:r>
      <w:r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</w:t>
      </w:r>
    </w:p>
    <w:p w:rsidR="00806768" w:rsidRDefault="00AC53CB" w:rsidP="00AC53CB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事故發生時，應迅速通知辦公室行政人員及安全衛生管理人員協助處理。</w:t>
      </w:r>
    </w:p>
    <w:p w:rsidR="00AC53CB" w:rsidRDefault="00AC53CB" w:rsidP="00AC53CB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火災或有毒物質外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洩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情形，搶救人員必須穿著適當防護具。</w:t>
      </w:r>
    </w:p>
    <w:p w:rsidR="00AC53CB" w:rsidRDefault="00AC53CB" w:rsidP="00AC53CB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實驗場所如有進行燃燒操作時，請把周遭易燃物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移除或搬離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現場。</w:t>
      </w:r>
    </w:p>
    <w:p w:rsidR="00AC53CB" w:rsidRDefault="00AC53CB" w:rsidP="00AC53CB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若不幸發生火災現象，請盡速關閉總電源開關，並引導現場人員疏散。</w:t>
      </w:r>
    </w:p>
    <w:p w:rsidR="00806768" w:rsidRDefault="00AC53CB" w:rsidP="00827525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留意火災種類需配合適當之滅火器，亦可</w:t>
      </w:r>
      <w:r w:rsidR="00E761C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立即撥打「119」消防隊協助。</w:t>
      </w:r>
    </w:p>
    <w:p w:rsidR="00827525" w:rsidRDefault="00827525" w:rsidP="00827525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觸電者未脫離電源之前不可觸摸傷者，應該立即運用不導電物質撥開。</w:t>
      </w:r>
    </w:p>
    <w:p w:rsidR="00827525" w:rsidRDefault="001E779F" w:rsidP="00827525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醫護人員抵達之前，受過急救訓練人員先做適當處理避免傷口惡化。</w:t>
      </w:r>
    </w:p>
    <w:p w:rsidR="001E779F" w:rsidRDefault="001E779F" w:rsidP="00827525">
      <w:pPr>
        <w:pStyle w:val="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定期進行事故緊急應變演練，促進全校師生保持著應變能力。</w:t>
      </w:r>
    </w:p>
    <w:p w:rsidR="001E779F" w:rsidRPr="000D5985" w:rsidRDefault="001E779F" w:rsidP="000D5985">
      <w:pPr>
        <w:pStyle w:val="Web"/>
        <w:numPr>
          <w:ilvl w:val="0"/>
          <w:numId w:val="1"/>
        </w:numPr>
        <w:spacing w:before="0" w:beforeAutospacing="0" w:after="0" w:afterAutospacing="0"/>
        <w:ind w:left="709" w:hanging="709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598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操作人員教育訓練</w:t>
      </w:r>
    </w:p>
    <w:p w:rsidR="001E779F" w:rsidRDefault="00CF2AA6" w:rsidP="00CF2AA6">
      <w:pPr>
        <w:pStyle w:val="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師長或是新進教師一律經由實驗場所安全衛生工作規則訓練。</w:t>
      </w:r>
    </w:p>
    <w:p w:rsidR="00CF2AA6" w:rsidRDefault="00CF2AA6" w:rsidP="00CF2AA6">
      <w:pPr>
        <w:pStyle w:val="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全校師生必須了解本校實驗場所安全衛生工作規則。</w:t>
      </w:r>
    </w:p>
    <w:p w:rsidR="0038097F" w:rsidRDefault="00CF2AA6" w:rsidP="00CF2AA6">
      <w:pPr>
        <w:pStyle w:val="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培養主動發現問題並立即通知有關單位進行緊急處理的態度。</w:t>
      </w:r>
    </w:p>
    <w:p w:rsidR="00B273F9" w:rsidRPr="00B273F9" w:rsidRDefault="00DA72A6" w:rsidP="00B273F9">
      <w:pPr>
        <w:pStyle w:val="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製作並養成作業前後自動檢查事項的習慣，以及標準作業流程。</w:t>
      </w:r>
    </w:p>
    <w:sectPr w:rsidR="00B273F9" w:rsidRPr="00B273F9" w:rsidSect="00806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7C" w:rsidRDefault="0033617C" w:rsidP="00C43C55">
      <w:r>
        <w:separator/>
      </w:r>
    </w:p>
  </w:endnote>
  <w:endnote w:type="continuationSeparator" w:id="0">
    <w:p w:rsidR="0033617C" w:rsidRDefault="0033617C" w:rsidP="00C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7C" w:rsidRDefault="0033617C" w:rsidP="00C43C55">
      <w:r>
        <w:separator/>
      </w:r>
    </w:p>
  </w:footnote>
  <w:footnote w:type="continuationSeparator" w:id="0">
    <w:p w:rsidR="0033617C" w:rsidRDefault="0033617C" w:rsidP="00C4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B8"/>
    <w:multiLevelType w:val="hybridMultilevel"/>
    <w:tmpl w:val="6F8CDA04"/>
    <w:lvl w:ilvl="0" w:tplc="1DD020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650A1D"/>
    <w:multiLevelType w:val="hybridMultilevel"/>
    <w:tmpl w:val="1B1AFDF2"/>
    <w:lvl w:ilvl="0" w:tplc="384070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43A30"/>
    <w:multiLevelType w:val="hybridMultilevel"/>
    <w:tmpl w:val="5BAE8926"/>
    <w:lvl w:ilvl="0" w:tplc="54F6B1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8D21DF"/>
    <w:multiLevelType w:val="hybridMultilevel"/>
    <w:tmpl w:val="27F07E16"/>
    <w:lvl w:ilvl="0" w:tplc="69B4B1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806768"/>
    <w:rsid w:val="000D5985"/>
    <w:rsid w:val="001333D5"/>
    <w:rsid w:val="001E779F"/>
    <w:rsid w:val="00232B68"/>
    <w:rsid w:val="003007A7"/>
    <w:rsid w:val="0033617C"/>
    <w:rsid w:val="0038097F"/>
    <w:rsid w:val="0056695C"/>
    <w:rsid w:val="005D7CF6"/>
    <w:rsid w:val="00624B89"/>
    <w:rsid w:val="00806768"/>
    <w:rsid w:val="00827525"/>
    <w:rsid w:val="008B5153"/>
    <w:rsid w:val="009D62FE"/>
    <w:rsid w:val="00AC3611"/>
    <w:rsid w:val="00AC53CB"/>
    <w:rsid w:val="00B273F9"/>
    <w:rsid w:val="00B72F39"/>
    <w:rsid w:val="00C43C55"/>
    <w:rsid w:val="00CF2AA6"/>
    <w:rsid w:val="00D22982"/>
    <w:rsid w:val="00DA72A6"/>
    <w:rsid w:val="00DC7358"/>
    <w:rsid w:val="00E73486"/>
    <w:rsid w:val="00E761C6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6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4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C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C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96BC"/>
            <w:bottom w:val="none" w:sz="0" w:space="0" w:color="auto"/>
            <w:right w:val="single" w:sz="6" w:space="0" w:color="0096BC"/>
          </w:divBdr>
          <w:divsChild>
            <w:div w:id="1417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9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658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Taiwanese</cp:lastModifiedBy>
  <cp:revision>13</cp:revision>
  <dcterms:created xsi:type="dcterms:W3CDTF">2012-11-29T07:12:00Z</dcterms:created>
  <dcterms:modified xsi:type="dcterms:W3CDTF">2012-11-30T03:00:00Z</dcterms:modified>
</cp:coreProperties>
</file>