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37A" w:rsidRPr="00A65D0D" w:rsidRDefault="00361B79" w:rsidP="00A65D0D">
      <w:pPr>
        <w:autoSpaceDE w:val="0"/>
        <w:autoSpaceDN w:val="0"/>
        <w:adjustRightInd w:val="0"/>
        <w:snapToGrid w:val="0"/>
        <w:spacing w:line="20" w:lineRule="atLeast"/>
        <w:jc w:val="center"/>
        <w:rPr>
          <w:rFonts w:ascii="微軟正黑體" w:eastAsia="微軟正黑體" w:hAnsi="微軟正黑體" w:cs="TT2152o00"/>
          <w:b/>
          <w:kern w:val="0"/>
          <w:sz w:val="40"/>
          <w:szCs w:val="40"/>
        </w:rPr>
      </w:pPr>
      <w:r w:rsidRPr="00A65D0D">
        <w:rPr>
          <w:rFonts w:ascii="微軟正黑體" w:eastAsia="微軟正黑體" w:hAnsi="微軟正黑體" w:cs="TT2152o00" w:hint="eastAsia"/>
          <w:b/>
          <w:kern w:val="0"/>
          <w:sz w:val="40"/>
          <w:szCs w:val="40"/>
        </w:rPr>
        <w:t>宜蘭縣立興中國民中學</w:t>
      </w:r>
      <w:r w:rsidR="0020237A" w:rsidRPr="00A65D0D">
        <w:rPr>
          <w:rFonts w:ascii="微軟正黑體" w:eastAsia="微軟正黑體" w:hAnsi="微軟正黑體" w:cs="TT2152o00" w:hint="eastAsia"/>
          <w:b/>
          <w:kern w:val="0"/>
          <w:sz w:val="40"/>
          <w:szCs w:val="40"/>
        </w:rPr>
        <w:t>實驗場所安全衛生工作守則</w:t>
      </w:r>
    </w:p>
    <w:p w:rsidR="00A65D0D" w:rsidRDefault="00A65D0D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4o00" w:hint="eastAsia"/>
          <w:kern w:val="0"/>
        </w:rPr>
      </w:pP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4o00"/>
          <w:b/>
          <w:kern w:val="0"/>
        </w:rPr>
      </w:pPr>
      <w:r w:rsidRPr="00A65D0D">
        <w:rPr>
          <w:rFonts w:ascii="微軟正黑體" w:eastAsia="微軟正黑體" w:hAnsi="微軟正黑體" w:cs="TT2154o00" w:hint="eastAsia"/>
          <w:b/>
          <w:kern w:val="0"/>
        </w:rPr>
        <w:t>一、實驗操作之安全要領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T2158o00" w:hint="eastAsia"/>
          <w:kern w:val="0"/>
        </w:rPr>
        <w:t>（一）實驗課前準備工作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>1.</w:t>
      </w:r>
      <w:r w:rsidRPr="00A65D0D">
        <w:rPr>
          <w:rFonts w:ascii="微軟正黑體" w:eastAsia="微軟正黑體" w:hAnsi="微軟正黑體" w:cs="TT2158o00" w:hint="eastAsia"/>
          <w:kern w:val="0"/>
        </w:rPr>
        <w:t>進入實驗室先打開窗戶，保持通風。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>2.</w:t>
      </w:r>
      <w:r w:rsidRPr="00A65D0D">
        <w:rPr>
          <w:rFonts w:ascii="微軟正黑體" w:eastAsia="微軟正黑體" w:hAnsi="微軟正黑體" w:cs="TT2158o00" w:hint="eastAsia"/>
          <w:kern w:val="0"/>
        </w:rPr>
        <w:t>知道滅火器和沖洗裝置的位置及使用方法。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ind w:left="240" w:hangingChars="100" w:hanging="240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>3.</w:t>
      </w:r>
      <w:r w:rsidRPr="00A65D0D">
        <w:rPr>
          <w:rFonts w:ascii="微軟正黑體" w:eastAsia="微軟正黑體" w:hAnsi="微軟正黑體" w:cs="TT2158o00" w:hint="eastAsia"/>
          <w:kern w:val="0"/>
        </w:rPr>
        <w:t>依照組別座次，坐於固定</w:t>
      </w:r>
      <w:proofErr w:type="gramStart"/>
      <w:r w:rsidRPr="00A65D0D">
        <w:rPr>
          <w:rFonts w:ascii="微軟正黑體" w:eastAsia="微軟正黑體" w:hAnsi="微軟正黑體" w:cs="TT2158o00" w:hint="eastAsia"/>
          <w:kern w:val="0"/>
        </w:rPr>
        <w:t>之組桌</w:t>
      </w:r>
      <w:proofErr w:type="gramEnd"/>
      <w:r w:rsidRPr="00A65D0D">
        <w:rPr>
          <w:rFonts w:ascii="微軟正黑體" w:eastAsia="微軟正黑體" w:hAnsi="微軟正黑體" w:cs="TT2158o00" w:hint="eastAsia"/>
          <w:kern w:val="0"/>
        </w:rPr>
        <w:t>，各組遴選組長。組長對實驗及技能課程應負成敗職責。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>4.</w:t>
      </w:r>
      <w:r w:rsidRPr="00A65D0D">
        <w:rPr>
          <w:rFonts w:ascii="微軟正黑體" w:eastAsia="微軟正黑體" w:hAnsi="微軟正黑體" w:cs="TT2158o00" w:hint="eastAsia"/>
          <w:kern w:val="0"/>
        </w:rPr>
        <w:t>保持安靜，分組組長清點器材和人數，向老師報告。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>5.</w:t>
      </w:r>
      <w:r w:rsidRPr="00A65D0D">
        <w:rPr>
          <w:rFonts w:ascii="微軟正黑體" w:eastAsia="微軟正黑體" w:hAnsi="微軟正黑體" w:cs="TT2158o00" w:hint="eastAsia"/>
          <w:kern w:val="0"/>
        </w:rPr>
        <w:t>實驗時各組組長應分配每一位組員工作，並於時間內完成。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>6.</w:t>
      </w:r>
      <w:proofErr w:type="gramStart"/>
      <w:r w:rsidRPr="00A65D0D">
        <w:rPr>
          <w:rFonts w:ascii="微軟正黑體" w:eastAsia="微軟正黑體" w:hAnsi="微軟正黑體" w:cs="TT2158o00" w:hint="eastAsia"/>
          <w:kern w:val="0"/>
        </w:rPr>
        <w:t>詳</w:t>
      </w:r>
      <w:proofErr w:type="gramEnd"/>
      <w:r w:rsidRPr="00A65D0D">
        <w:rPr>
          <w:rFonts w:ascii="微軟正黑體" w:eastAsia="微軟正黑體" w:hAnsi="微軟正黑體" w:cs="TT2158o00" w:hint="eastAsia"/>
          <w:kern w:val="0"/>
        </w:rPr>
        <w:t>讀書本課程內容，熟悉操作方法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>7.</w:t>
      </w:r>
      <w:r w:rsidRPr="00A65D0D">
        <w:rPr>
          <w:rFonts w:ascii="微軟正黑體" w:eastAsia="微軟正黑體" w:hAnsi="微軟正黑體" w:cs="TT2158o00" w:hint="eastAsia"/>
          <w:kern w:val="0"/>
        </w:rPr>
        <w:t>實驗前應熟悉可能發生的意外以及緊急應變措施與安全防護措施。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>8.</w:t>
      </w:r>
      <w:r w:rsidRPr="00A65D0D">
        <w:rPr>
          <w:rFonts w:ascii="微軟正黑體" w:eastAsia="微軟正黑體" w:hAnsi="微軟正黑體" w:cs="TT2158o00" w:hint="eastAsia"/>
          <w:kern w:val="0"/>
        </w:rPr>
        <w:t>初學者或對一個不熟悉的實驗，應有老師在旁指導。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T2158o00" w:hint="eastAsia"/>
          <w:kern w:val="0"/>
        </w:rPr>
        <w:t>（二）實驗課上課中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>1.</w:t>
      </w:r>
      <w:r w:rsidRPr="00A65D0D">
        <w:rPr>
          <w:rFonts w:ascii="微軟正黑體" w:eastAsia="微軟正黑體" w:hAnsi="微軟正黑體" w:cs="TT2158o00" w:hint="eastAsia"/>
          <w:kern w:val="0"/>
        </w:rPr>
        <w:t>注意聆聽老師講解實驗操作程序和危險事件之防範方法。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>2.</w:t>
      </w:r>
      <w:r w:rsidRPr="00A65D0D">
        <w:rPr>
          <w:rFonts w:ascii="微軟正黑體" w:eastAsia="微軟正黑體" w:hAnsi="微軟正黑體" w:cs="TT2158o00" w:hint="eastAsia"/>
          <w:kern w:val="0"/>
        </w:rPr>
        <w:t>依照實驗步驟操作，並細心觀察和記錄。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>3.</w:t>
      </w:r>
      <w:r w:rsidRPr="00A65D0D">
        <w:rPr>
          <w:rFonts w:ascii="微軟正黑體" w:eastAsia="微軟正黑體" w:hAnsi="微軟正黑體" w:cs="TT2158o00" w:hint="eastAsia"/>
          <w:kern w:val="0"/>
        </w:rPr>
        <w:t>分組討論並提出問題，請教老師。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>4.</w:t>
      </w:r>
      <w:r w:rsidRPr="00A65D0D">
        <w:rPr>
          <w:rFonts w:ascii="微軟正黑體" w:eastAsia="微軟正黑體" w:hAnsi="微軟正黑體" w:cs="TT2158o00" w:hint="eastAsia"/>
          <w:kern w:val="0"/>
        </w:rPr>
        <w:t>操作完畢，完成實驗記錄。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>5.</w:t>
      </w:r>
      <w:r w:rsidRPr="00A65D0D">
        <w:rPr>
          <w:rFonts w:ascii="微軟正黑體" w:eastAsia="微軟正黑體" w:hAnsi="微軟正黑體" w:cs="TT2158o00" w:hint="eastAsia"/>
          <w:kern w:val="0"/>
        </w:rPr>
        <w:t>實驗室中，嚴禁追逐、嬉戲、喧嘩和危險的操作，以免意外發生。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>6.</w:t>
      </w:r>
      <w:r w:rsidRPr="00A65D0D">
        <w:rPr>
          <w:rFonts w:ascii="微軟正黑體" w:eastAsia="微軟正黑體" w:hAnsi="微軟正黑體" w:cs="TT2158o00" w:hint="eastAsia"/>
          <w:kern w:val="0"/>
        </w:rPr>
        <w:t>從事實驗工作時務必集中精神專心一致。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ind w:left="240" w:hangingChars="100" w:hanging="240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>7.</w:t>
      </w:r>
      <w:r w:rsidRPr="00A65D0D">
        <w:rPr>
          <w:rFonts w:ascii="微軟正黑體" w:eastAsia="微軟正黑體" w:hAnsi="微軟正黑體" w:cs="TT2158o00" w:hint="eastAsia"/>
          <w:kern w:val="0"/>
        </w:rPr>
        <w:t>課程操作時，務須小心謹慎，以防意外事件發生。如有意外發生時，應馬上通知教師。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T2158o00" w:hint="eastAsia"/>
          <w:kern w:val="0"/>
        </w:rPr>
        <w:t>（三）實驗結束後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>1.</w:t>
      </w:r>
      <w:r w:rsidRPr="00A65D0D">
        <w:rPr>
          <w:rFonts w:ascii="微軟正黑體" w:eastAsia="微軟正黑體" w:hAnsi="微軟正黑體" w:cs="TT2158o00" w:hint="eastAsia"/>
          <w:kern w:val="0"/>
        </w:rPr>
        <w:t>將廢棄物分類集中。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>2.</w:t>
      </w:r>
      <w:r w:rsidRPr="00A65D0D">
        <w:rPr>
          <w:rFonts w:ascii="微軟正黑體" w:eastAsia="微軟正黑體" w:hAnsi="微軟正黑體" w:cs="TT2158o00" w:hint="eastAsia"/>
          <w:kern w:val="0"/>
        </w:rPr>
        <w:t>清洗玻璃器皿、桌面及水槽中的雜物。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>3.</w:t>
      </w:r>
      <w:r w:rsidRPr="00A65D0D">
        <w:rPr>
          <w:rFonts w:ascii="微軟正黑體" w:eastAsia="微軟正黑體" w:hAnsi="微軟正黑體" w:cs="TT2158o00" w:hint="eastAsia"/>
          <w:kern w:val="0"/>
        </w:rPr>
        <w:t>整理桌面，並將器材放置整齊。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>4.</w:t>
      </w:r>
      <w:r w:rsidRPr="00A65D0D">
        <w:rPr>
          <w:rFonts w:ascii="微軟正黑體" w:eastAsia="微軟正黑體" w:hAnsi="微軟正黑體" w:cs="TT2158o00" w:hint="eastAsia"/>
          <w:kern w:val="0"/>
        </w:rPr>
        <w:t>實驗結束後，應關閉所有不用之電源。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>5.</w:t>
      </w:r>
      <w:r w:rsidRPr="00A65D0D">
        <w:rPr>
          <w:rFonts w:ascii="微軟正黑體" w:eastAsia="微軟正黑體" w:hAnsi="微軟正黑體" w:cs="TT2158o00" w:hint="eastAsia"/>
          <w:kern w:val="0"/>
        </w:rPr>
        <w:t>離開實驗室前請徹底洗淨雙手。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4o00"/>
          <w:kern w:val="0"/>
        </w:rPr>
        <w:sectPr w:rsidR="0020237A" w:rsidRPr="00A65D0D" w:rsidSect="00FE4617">
          <w:pgSz w:w="11906" w:h="16838"/>
          <w:pgMar w:top="567" w:right="567" w:bottom="567" w:left="567" w:header="851" w:footer="992" w:gutter="0"/>
          <w:cols w:space="425"/>
          <w:docGrid w:type="lines" w:linePitch="360"/>
        </w:sectPr>
      </w:pPr>
    </w:p>
    <w:p w:rsidR="00A65D0D" w:rsidRDefault="00A65D0D">
      <w:pPr>
        <w:widowControl/>
        <w:rPr>
          <w:rFonts w:ascii="微軟正黑體" w:eastAsia="微軟正黑體" w:hAnsi="微軟正黑體" w:cs="TT2154o00"/>
          <w:kern w:val="0"/>
        </w:rPr>
      </w:pPr>
      <w:r>
        <w:rPr>
          <w:rFonts w:ascii="微軟正黑體" w:eastAsia="微軟正黑體" w:hAnsi="微軟正黑體" w:cs="TT2154o00"/>
          <w:kern w:val="0"/>
        </w:rPr>
        <w:lastRenderedPageBreak/>
        <w:br w:type="page"/>
      </w:r>
    </w:p>
    <w:p w:rsidR="0020237A" w:rsidRPr="00A65D0D" w:rsidRDefault="00361B79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4o00"/>
          <w:b/>
          <w:kern w:val="0"/>
        </w:rPr>
      </w:pPr>
      <w:r w:rsidRPr="00A65D0D">
        <w:rPr>
          <w:rFonts w:ascii="微軟正黑體" w:eastAsia="微軟正黑體" w:hAnsi="微軟正黑體"/>
          <w:b/>
          <w:noProof/>
        </w:rPr>
        <w:lastRenderedPageBreak/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342900</wp:posOffset>
            </wp:positionV>
            <wp:extent cx="1600200" cy="1198880"/>
            <wp:effectExtent l="1905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237A" w:rsidRPr="00A65D0D">
        <w:rPr>
          <w:rFonts w:ascii="微軟正黑體" w:eastAsia="微軟正黑體" w:hAnsi="微軟正黑體" w:cs="TT2154o00" w:hint="eastAsia"/>
          <w:b/>
          <w:kern w:val="0"/>
        </w:rPr>
        <w:t>二、實驗操作安全圖例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T2158o00" w:hint="eastAsia"/>
          <w:kern w:val="0"/>
        </w:rPr>
        <w:t>圖一</w:t>
      </w:r>
      <w:r w:rsidRPr="00A65D0D">
        <w:rPr>
          <w:rFonts w:ascii="微軟正黑體" w:eastAsia="微軟正黑體" w:hAnsi="微軟正黑體" w:cs="TT2158o00"/>
          <w:kern w:val="0"/>
        </w:rPr>
        <w:t xml:space="preserve"> </w:t>
      </w:r>
      <w:r w:rsidRPr="00A65D0D">
        <w:rPr>
          <w:rFonts w:ascii="微軟正黑體" w:eastAsia="微軟正黑體" w:hAnsi="微軟正黑體" w:cs="TT2158o00" w:hint="eastAsia"/>
          <w:kern w:val="0"/>
        </w:rPr>
        <w:t>插頭或插座如有損壞或接</w:t>
      </w:r>
    </w:p>
    <w:p w:rsidR="002B092B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  <w:r w:rsidRPr="00A65D0D">
        <w:rPr>
          <w:rFonts w:ascii="微軟正黑體" w:eastAsia="微軟正黑體" w:hAnsi="微軟正黑體" w:cs="TT2158o00" w:hint="eastAsia"/>
          <w:kern w:val="0"/>
        </w:rPr>
        <w:t>觸不良，</w:t>
      </w:r>
      <w:proofErr w:type="gramStart"/>
      <w:r w:rsidRPr="00A65D0D">
        <w:rPr>
          <w:rFonts w:ascii="微軟正黑體" w:eastAsia="微軟正黑體" w:hAnsi="微軟正黑體" w:cs="TT2158o00" w:hint="eastAsia"/>
          <w:kern w:val="0"/>
        </w:rPr>
        <w:t>應速換或</w:t>
      </w:r>
      <w:proofErr w:type="gramEnd"/>
      <w:r w:rsidRPr="00A65D0D">
        <w:rPr>
          <w:rFonts w:ascii="微軟正黑體" w:eastAsia="微軟正黑體" w:hAnsi="微軟正黑體" w:cs="TT2158o00" w:hint="eastAsia"/>
          <w:kern w:val="0"/>
        </w:rPr>
        <w:t>修護。</w:t>
      </w:r>
    </w:p>
    <w:p w:rsidR="00F3225D" w:rsidRPr="00A65D0D" w:rsidRDefault="00F3225D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</w:p>
    <w:p w:rsidR="00F3225D" w:rsidRPr="00A65D0D" w:rsidRDefault="00F3225D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</w:p>
    <w:p w:rsidR="002B092B" w:rsidRPr="00A65D0D" w:rsidRDefault="00361B79" w:rsidP="00A65D0D">
      <w:pPr>
        <w:autoSpaceDE w:val="0"/>
        <w:autoSpaceDN w:val="0"/>
        <w:adjustRightInd w:val="0"/>
        <w:snapToGrid w:val="0"/>
        <w:spacing w:line="20" w:lineRule="atLeast"/>
        <w:ind w:leftChars="300" w:left="720"/>
        <w:rPr>
          <w:rFonts w:ascii="微軟正黑體" w:eastAsia="微軟正黑體" w:hAnsi="微軟正黑體" w:cs="TT2158o00" w:hint="eastAsia"/>
          <w:kern w:val="0"/>
        </w:rPr>
      </w:pPr>
      <w:r w:rsidRPr="00A65D0D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113665</wp:posOffset>
            </wp:positionV>
            <wp:extent cx="1600200" cy="1198245"/>
            <wp:effectExtent l="1905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9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92B" w:rsidRPr="00A65D0D" w:rsidRDefault="002B092B" w:rsidP="00A65D0D">
      <w:pPr>
        <w:autoSpaceDE w:val="0"/>
        <w:autoSpaceDN w:val="0"/>
        <w:adjustRightInd w:val="0"/>
        <w:snapToGrid w:val="0"/>
        <w:spacing w:line="20" w:lineRule="atLeast"/>
        <w:ind w:leftChars="300" w:left="720"/>
        <w:rPr>
          <w:rFonts w:ascii="微軟正黑體" w:eastAsia="微軟正黑體" w:hAnsi="微軟正黑體" w:cs="TT2158o00" w:hint="eastAsia"/>
          <w:kern w:val="0"/>
        </w:rPr>
      </w:pPr>
    </w:p>
    <w:p w:rsidR="002B092B" w:rsidRPr="00A65D0D" w:rsidRDefault="002B092B" w:rsidP="00A65D0D">
      <w:pPr>
        <w:autoSpaceDE w:val="0"/>
        <w:autoSpaceDN w:val="0"/>
        <w:adjustRightInd w:val="0"/>
        <w:snapToGrid w:val="0"/>
        <w:spacing w:line="20" w:lineRule="atLeast"/>
        <w:ind w:leftChars="300" w:left="720"/>
        <w:rPr>
          <w:rFonts w:ascii="微軟正黑體" w:eastAsia="微軟正黑體" w:hAnsi="微軟正黑體" w:cs="TT2158o00" w:hint="eastAsia"/>
          <w:kern w:val="0"/>
        </w:rPr>
      </w:pPr>
    </w:p>
    <w:p w:rsidR="002B092B" w:rsidRPr="00A65D0D" w:rsidRDefault="002B092B" w:rsidP="00A65D0D">
      <w:pPr>
        <w:autoSpaceDE w:val="0"/>
        <w:autoSpaceDN w:val="0"/>
        <w:adjustRightInd w:val="0"/>
        <w:snapToGrid w:val="0"/>
        <w:spacing w:line="20" w:lineRule="atLeast"/>
        <w:ind w:leftChars="300" w:left="720"/>
        <w:rPr>
          <w:rFonts w:ascii="微軟正黑體" w:eastAsia="微軟正黑體" w:hAnsi="微軟正黑體" w:cs="TT2158o00" w:hint="eastAsia"/>
          <w:kern w:val="0"/>
        </w:rPr>
      </w:pPr>
    </w:p>
    <w:p w:rsidR="00F3225D" w:rsidRPr="00A65D0D" w:rsidRDefault="00F3225D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</w:p>
    <w:p w:rsidR="00F3225D" w:rsidRPr="00A65D0D" w:rsidRDefault="00F3225D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T2158o00" w:hint="eastAsia"/>
          <w:kern w:val="0"/>
        </w:rPr>
        <w:t>圖二</w:t>
      </w:r>
      <w:r w:rsidRPr="00A65D0D">
        <w:rPr>
          <w:rFonts w:ascii="微軟正黑體" w:eastAsia="微軟正黑體" w:hAnsi="微軟正黑體" w:cs="TT2158o00"/>
          <w:kern w:val="0"/>
        </w:rPr>
        <w:t xml:space="preserve"> </w:t>
      </w:r>
      <w:r w:rsidRPr="00A65D0D">
        <w:rPr>
          <w:rFonts w:ascii="微軟正黑體" w:eastAsia="微軟正黑體" w:hAnsi="微軟正黑體" w:cs="TT2158o00" w:hint="eastAsia"/>
          <w:kern w:val="0"/>
        </w:rPr>
        <w:t>學生做實驗時，老師應在旁指導，除非必要，切勿於放學以後，單獨進行實驗，以免發生危險無人援助。</w:t>
      </w:r>
    </w:p>
    <w:p w:rsidR="0020237A" w:rsidRPr="00A65D0D" w:rsidRDefault="00361B79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  <w:r w:rsidRPr="00A65D0D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114300</wp:posOffset>
            </wp:positionV>
            <wp:extent cx="1600200" cy="1285875"/>
            <wp:effectExtent l="1905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92B" w:rsidRPr="00A65D0D" w:rsidRDefault="002B092B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</w:p>
    <w:p w:rsidR="002B092B" w:rsidRPr="00A65D0D" w:rsidRDefault="002B092B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</w:p>
    <w:p w:rsidR="002B092B" w:rsidRPr="00A65D0D" w:rsidRDefault="002B092B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</w:p>
    <w:p w:rsidR="002B092B" w:rsidRPr="00A65D0D" w:rsidRDefault="002B092B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T2158o00" w:hint="eastAsia"/>
          <w:kern w:val="0"/>
        </w:rPr>
        <w:t>圖三</w:t>
      </w:r>
      <w:r w:rsidRPr="00A65D0D">
        <w:rPr>
          <w:rFonts w:ascii="微軟正黑體" w:eastAsia="微軟正黑體" w:hAnsi="微軟正黑體" w:cs="TT2158o00"/>
          <w:kern w:val="0"/>
        </w:rPr>
        <w:t xml:space="preserve"> </w:t>
      </w:r>
      <w:r w:rsidRPr="00A65D0D">
        <w:rPr>
          <w:rFonts w:ascii="微軟正黑體" w:eastAsia="微軟正黑體" w:hAnsi="微軟正黑體" w:cs="TT2158o00" w:hint="eastAsia"/>
          <w:kern w:val="0"/>
        </w:rPr>
        <w:t>稀釋濃硫酸，需特別小心，應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T2158o00" w:hint="eastAsia"/>
          <w:kern w:val="0"/>
        </w:rPr>
        <w:t>將硫酸徐徐</w:t>
      </w:r>
      <w:proofErr w:type="gramStart"/>
      <w:r w:rsidRPr="00A65D0D">
        <w:rPr>
          <w:rFonts w:ascii="微軟正黑體" w:eastAsia="微軟正黑體" w:hAnsi="微軟正黑體" w:cs="TT2158o00" w:hint="eastAsia"/>
          <w:kern w:val="0"/>
        </w:rPr>
        <w:t>沿器邊</w:t>
      </w:r>
      <w:proofErr w:type="gramEnd"/>
      <w:r w:rsidRPr="00A65D0D">
        <w:rPr>
          <w:rFonts w:ascii="微軟正黑體" w:eastAsia="微軟正黑體" w:hAnsi="微軟正黑體" w:cs="TT2158o00" w:hint="eastAsia"/>
          <w:kern w:val="0"/>
        </w:rPr>
        <w:t>流入水中</w:t>
      </w:r>
      <w:r w:rsidRPr="00A65D0D">
        <w:rPr>
          <w:rFonts w:ascii="微軟正黑體" w:eastAsia="微軟正黑體" w:hAnsi="微軟正黑體" w:cs="TT2158o00"/>
          <w:kern w:val="0"/>
        </w:rPr>
        <w:t xml:space="preserve"> </w:t>
      </w:r>
      <w:r w:rsidRPr="00A65D0D">
        <w:rPr>
          <w:rFonts w:ascii="微軟正黑體" w:eastAsia="微軟正黑體" w:hAnsi="微軟正黑體" w:cs="TT2158o00" w:hint="eastAsia"/>
          <w:kern w:val="0"/>
        </w:rPr>
        <w:t>，並時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T2158o00" w:hint="eastAsia"/>
          <w:kern w:val="0"/>
        </w:rPr>
        <w:t>加攪拌；切勿加</w:t>
      </w:r>
      <w:proofErr w:type="gramStart"/>
      <w:r w:rsidRPr="00A65D0D">
        <w:rPr>
          <w:rFonts w:ascii="微軟正黑體" w:eastAsia="微軟正黑體" w:hAnsi="微軟正黑體" w:cs="TT2158o00" w:hint="eastAsia"/>
          <w:kern w:val="0"/>
        </w:rPr>
        <w:t>水於酸</w:t>
      </w:r>
      <w:proofErr w:type="gramEnd"/>
      <w:r w:rsidRPr="00A65D0D">
        <w:rPr>
          <w:rFonts w:ascii="微軟正黑體" w:eastAsia="微軟正黑體" w:hAnsi="微軟正黑體" w:cs="TT2158o00" w:hint="eastAsia"/>
          <w:kern w:val="0"/>
        </w:rPr>
        <w:t>中，以免硫酸</w:t>
      </w:r>
    </w:p>
    <w:p w:rsidR="002B092B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  <w:r w:rsidRPr="00A65D0D">
        <w:rPr>
          <w:rFonts w:ascii="微軟正黑體" w:eastAsia="微軟正黑體" w:hAnsi="微軟正黑體" w:cs="TT2158o00" w:hint="eastAsia"/>
          <w:kern w:val="0"/>
        </w:rPr>
        <w:t>沸騰飛濺傷人。</w:t>
      </w:r>
    </w:p>
    <w:p w:rsidR="002B092B" w:rsidRPr="00A65D0D" w:rsidRDefault="00361B79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  <w:r w:rsidRPr="00A65D0D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114300</wp:posOffset>
            </wp:positionV>
            <wp:extent cx="1600200" cy="1143000"/>
            <wp:effectExtent l="1905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92B" w:rsidRPr="00A65D0D" w:rsidRDefault="002B092B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</w:p>
    <w:p w:rsidR="002B092B" w:rsidRPr="00A65D0D" w:rsidRDefault="002B092B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</w:p>
    <w:p w:rsidR="002B092B" w:rsidRPr="00A65D0D" w:rsidRDefault="002B092B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</w:p>
    <w:p w:rsidR="002B092B" w:rsidRPr="00A65D0D" w:rsidRDefault="002B092B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T2158o00" w:hint="eastAsia"/>
          <w:kern w:val="0"/>
        </w:rPr>
        <w:t>圖四</w:t>
      </w:r>
      <w:r w:rsidRPr="00A65D0D">
        <w:rPr>
          <w:rFonts w:ascii="微軟正黑體" w:eastAsia="微軟正黑體" w:hAnsi="微軟正黑體" w:cs="TT2158o00"/>
          <w:kern w:val="0"/>
        </w:rPr>
        <w:t xml:space="preserve"> </w:t>
      </w:r>
      <w:r w:rsidRPr="00A65D0D">
        <w:rPr>
          <w:rFonts w:ascii="微軟正黑體" w:eastAsia="微軟正黑體" w:hAnsi="微軟正黑體" w:cs="TT2158o00" w:hint="eastAsia"/>
          <w:kern w:val="0"/>
        </w:rPr>
        <w:t>傾</w:t>
      </w:r>
      <w:r w:rsidRPr="00A65D0D">
        <w:rPr>
          <w:rFonts w:ascii="微軟正黑體" w:eastAsia="微軟正黑體" w:hAnsi="微軟正黑體" w:cs="TT2158o01" w:hint="eastAsia"/>
          <w:kern w:val="0"/>
        </w:rPr>
        <w:t>倒液體</w:t>
      </w:r>
      <w:r w:rsidRPr="00A65D0D">
        <w:rPr>
          <w:rFonts w:ascii="微軟正黑體" w:eastAsia="微軟正黑體" w:hAnsi="微軟正黑體" w:cs="TT2158o00" w:hint="eastAsia"/>
          <w:kern w:val="0"/>
        </w:rPr>
        <w:t>時，應沿</w:t>
      </w:r>
      <w:r w:rsidRPr="00A65D0D">
        <w:rPr>
          <w:rFonts w:ascii="微軟正黑體" w:eastAsia="微軟正黑體" w:hAnsi="微軟正黑體" w:cs="TT2158o01" w:hint="eastAsia"/>
          <w:kern w:val="0"/>
        </w:rPr>
        <w:t>著</w:t>
      </w:r>
      <w:proofErr w:type="gramStart"/>
      <w:r w:rsidRPr="00A65D0D">
        <w:rPr>
          <w:rFonts w:ascii="微軟正黑體" w:eastAsia="微軟正黑體" w:hAnsi="微軟正黑體" w:cs="TT2158o00" w:hint="eastAsia"/>
          <w:kern w:val="0"/>
        </w:rPr>
        <w:t>玻</w:t>
      </w:r>
      <w:proofErr w:type="gramEnd"/>
      <w:r w:rsidRPr="00A65D0D">
        <w:rPr>
          <w:rFonts w:ascii="微軟正黑體" w:eastAsia="微軟正黑體" w:hAnsi="微軟正黑體" w:cs="TT2158o01" w:hint="eastAsia"/>
          <w:kern w:val="0"/>
        </w:rPr>
        <w:t>棒</w:t>
      </w:r>
      <w:r w:rsidRPr="00A65D0D">
        <w:rPr>
          <w:rFonts w:ascii="微軟正黑體" w:eastAsia="微軟正黑體" w:hAnsi="微軟正黑體" w:cs="TT2158o00" w:hint="eastAsia"/>
          <w:kern w:val="0"/>
        </w:rPr>
        <w:t>或器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T2158o01" w:hint="eastAsia"/>
          <w:kern w:val="0"/>
        </w:rPr>
        <w:t>壁</w:t>
      </w:r>
      <w:r w:rsidRPr="00A65D0D">
        <w:rPr>
          <w:rFonts w:ascii="微軟正黑體" w:eastAsia="微軟正黑體" w:hAnsi="微軟正黑體" w:cs="TT2158o00" w:hint="eastAsia"/>
          <w:kern w:val="0"/>
        </w:rPr>
        <w:t>徐徐傾</w:t>
      </w:r>
      <w:r w:rsidRPr="00A65D0D">
        <w:rPr>
          <w:rFonts w:ascii="微軟正黑體" w:eastAsia="微軟正黑體" w:hAnsi="微軟正黑體" w:cs="TT2158o01" w:hint="eastAsia"/>
          <w:kern w:val="0"/>
        </w:rPr>
        <w:t>倒</w:t>
      </w:r>
      <w:r w:rsidRPr="00A65D0D">
        <w:rPr>
          <w:rFonts w:ascii="微軟正黑體" w:eastAsia="微軟正黑體" w:hAnsi="微軟正黑體" w:cs="TT2158o00" w:hint="eastAsia"/>
          <w:kern w:val="0"/>
        </w:rPr>
        <w:t>。</w:t>
      </w:r>
    </w:p>
    <w:p w:rsidR="002B092B" w:rsidRPr="00A65D0D" w:rsidRDefault="00361B79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  <w:r w:rsidRPr="00A65D0D">
        <w:rPr>
          <w:rFonts w:ascii="微軟正黑體" w:eastAsia="微軟正黑體" w:hAnsi="微軟正黑體"/>
          <w:noProof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114300</wp:posOffset>
            </wp:positionV>
            <wp:extent cx="1714500" cy="1257935"/>
            <wp:effectExtent l="1905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5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92B" w:rsidRPr="00A65D0D" w:rsidRDefault="002B092B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</w:p>
    <w:p w:rsidR="002B092B" w:rsidRPr="00A65D0D" w:rsidRDefault="002B092B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</w:p>
    <w:p w:rsidR="002B092B" w:rsidRPr="00A65D0D" w:rsidRDefault="002B092B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</w:p>
    <w:p w:rsidR="002B092B" w:rsidRPr="00A65D0D" w:rsidRDefault="002B092B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</w:p>
    <w:p w:rsidR="002B092B" w:rsidRPr="00A65D0D" w:rsidRDefault="002B092B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</w:p>
    <w:p w:rsidR="002B092B" w:rsidRPr="00A65D0D" w:rsidRDefault="002B092B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T2158o00" w:hint="eastAsia"/>
          <w:kern w:val="0"/>
        </w:rPr>
        <w:t>圖</w:t>
      </w:r>
      <w:r w:rsidRPr="00A65D0D">
        <w:rPr>
          <w:rFonts w:ascii="微軟正黑體" w:eastAsia="微軟正黑體" w:hAnsi="微軟正黑體" w:cs="TT2158o01" w:hint="eastAsia"/>
          <w:kern w:val="0"/>
        </w:rPr>
        <w:t>五</w:t>
      </w:r>
      <w:r w:rsidRPr="00A65D0D">
        <w:rPr>
          <w:rFonts w:ascii="微軟正黑體" w:eastAsia="微軟正黑體" w:hAnsi="微軟正黑體" w:cs="TT2158o01"/>
          <w:kern w:val="0"/>
        </w:rPr>
        <w:t xml:space="preserve"> </w:t>
      </w:r>
      <w:r w:rsidRPr="00A65D0D">
        <w:rPr>
          <w:rFonts w:ascii="微軟正黑體" w:eastAsia="微軟正黑體" w:hAnsi="微軟正黑體" w:cs="TT2158o00" w:hint="eastAsia"/>
          <w:kern w:val="0"/>
        </w:rPr>
        <w:t>觀察、</w:t>
      </w:r>
      <w:r w:rsidRPr="00A65D0D">
        <w:rPr>
          <w:rFonts w:ascii="微軟正黑體" w:eastAsia="微軟正黑體" w:hAnsi="微軟正黑體" w:cs="TT2158o01" w:hint="eastAsia"/>
          <w:kern w:val="0"/>
        </w:rPr>
        <w:t>嗅聞任何化</w:t>
      </w:r>
      <w:r w:rsidRPr="00A65D0D">
        <w:rPr>
          <w:rFonts w:ascii="微軟正黑體" w:eastAsia="微軟正黑體" w:hAnsi="微軟正黑體" w:cs="TT2158o00" w:hint="eastAsia"/>
          <w:kern w:val="0"/>
        </w:rPr>
        <w:t>學</w:t>
      </w:r>
      <w:r w:rsidRPr="00A65D0D">
        <w:rPr>
          <w:rFonts w:ascii="微軟正黑體" w:eastAsia="微軟正黑體" w:hAnsi="微軟正黑體" w:cs="TT2158o01" w:hint="eastAsia"/>
          <w:kern w:val="0"/>
        </w:rPr>
        <w:t>藥品</w:t>
      </w:r>
      <w:r w:rsidRPr="00A65D0D">
        <w:rPr>
          <w:rFonts w:ascii="微軟正黑體" w:eastAsia="微軟正黑體" w:hAnsi="微軟正黑體" w:cs="TT2158o00" w:hint="eastAsia"/>
          <w:kern w:val="0"/>
        </w:rPr>
        <w:t>時，切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1"/>
          <w:kern w:val="0"/>
        </w:rPr>
      </w:pPr>
      <w:r w:rsidRPr="00A65D0D">
        <w:rPr>
          <w:rFonts w:ascii="微軟正黑體" w:eastAsia="微軟正黑體" w:hAnsi="微軟正黑體" w:cs="TT2158o00" w:hint="eastAsia"/>
          <w:kern w:val="0"/>
        </w:rPr>
        <w:t>勿將</w:t>
      </w:r>
      <w:r w:rsidRPr="00A65D0D">
        <w:rPr>
          <w:rFonts w:ascii="微軟正黑體" w:eastAsia="微軟正黑體" w:hAnsi="微軟正黑體" w:cs="TT2158o01" w:hint="eastAsia"/>
          <w:kern w:val="0"/>
        </w:rPr>
        <w:t>臉靠近</w:t>
      </w:r>
      <w:r w:rsidRPr="00A65D0D">
        <w:rPr>
          <w:rFonts w:ascii="微軟正黑體" w:eastAsia="微軟正黑體" w:hAnsi="微軟正黑體" w:cs="TT2158o00" w:hint="eastAsia"/>
          <w:kern w:val="0"/>
        </w:rPr>
        <w:t>容器，以防中</w:t>
      </w:r>
      <w:r w:rsidRPr="00A65D0D">
        <w:rPr>
          <w:rFonts w:ascii="微軟正黑體" w:eastAsia="微軟正黑體" w:hAnsi="微軟正黑體" w:cs="TT2158o01" w:hint="eastAsia"/>
          <w:kern w:val="0"/>
        </w:rPr>
        <w:t>毒</w:t>
      </w:r>
      <w:r w:rsidRPr="00A65D0D">
        <w:rPr>
          <w:rFonts w:ascii="微軟正黑體" w:eastAsia="微軟正黑體" w:hAnsi="微軟正黑體" w:cs="TT2158o00" w:hint="eastAsia"/>
          <w:kern w:val="0"/>
        </w:rPr>
        <w:t>，應以</w:t>
      </w:r>
      <w:proofErr w:type="gramStart"/>
      <w:r w:rsidRPr="00A65D0D">
        <w:rPr>
          <w:rFonts w:ascii="微軟正黑體" w:eastAsia="微軟正黑體" w:hAnsi="微軟正黑體" w:cs="TT2158o00" w:hint="eastAsia"/>
          <w:kern w:val="0"/>
        </w:rPr>
        <w:t>手</w:t>
      </w:r>
      <w:r w:rsidRPr="00A65D0D">
        <w:rPr>
          <w:rFonts w:ascii="微軟正黑體" w:eastAsia="微軟正黑體" w:hAnsi="微軟正黑體" w:cs="TT2158o01" w:hint="eastAsia"/>
          <w:kern w:val="0"/>
        </w:rPr>
        <w:t>揮引該</w:t>
      </w:r>
      <w:proofErr w:type="gramEnd"/>
      <w:r w:rsidRPr="00A65D0D">
        <w:rPr>
          <w:rFonts w:ascii="微軟正黑體" w:eastAsia="微軟正黑體" w:hAnsi="微軟正黑體" w:cs="TT2158o01" w:hint="eastAsia"/>
          <w:kern w:val="0"/>
        </w:rPr>
        <w:t>氣體</w:t>
      </w:r>
      <w:r w:rsidRPr="00A65D0D">
        <w:rPr>
          <w:rFonts w:ascii="微軟正黑體" w:eastAsia="微軟正黑體" w:hAnsi="微軟正黑體" w:cs="TT2158o00" w:hint="eastAsia"/>
          <w:kern w:val="0"/>
        </w:rPr>
        <w:t>以</w:t>
      </w:r>
      <w:r w:rsidRPr="00A65D0D">
        <w:rPr>
          <w:rFonts w:ascii="微軟正黑體" w:eastAsia="微軟正黑體" w:hAnsi="微軟正黑體" w:cs="TT2158o01" w:hint="eastAsia"/>
          <w:kern w:val="0"/>
        </w:rPr>
        <w:t>聞</w:t>
      </w:r>
      <w:r w:rsidRPr="00A65D0D">
        <w:rPr>
          <w:rFonts w:ascii="微軟正黑體" w:eastAsia="微軟正黑體" w:hAnsi="微軟正黑體" w:cs="TT2158o00" w:hint="eastAsia"/>
          <w:kern w:val="0"/>
        </w:rPr>
        <w:t>之。</w:t>
      </w:r>
    </w:p>
    <w:p w:rsidR="002B092B" w:rsidRPr="00A65D0D" w:rsidRDefault="00361B79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  <w:r w:rsidRPr="00A65D0D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114300</wp:posOffset>
            </wp:positionV>
            <wp:extent cx="1685925" cy="1263015"/>
            <wp:effectExtent l="19050" t="0" r="9525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92B" w:rsidRPr="00A65D0D" w:rsidRDefault="002B092B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</w:p>
    <w:p w:rsidR="002B092B" w:rsidRPr="00A65D0D" w:rsidRDefault="002B092B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</w:p>
    <w:p w:rsidR="002B092B" w:rsidRPr="00A65D0D" w:rsidRDefault="002B092B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</w:p>
    <w:p w:rsidR="002B092B" w:rsidRPr="00A65D0D" w:rsidRDefault="002B092B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</w:p>
    <w:p w:rsidR="002B092B" w:rsidRPr="00A65D0D" w:rsidRDefault="002B092B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T2158o00" w:hint="eastAsia"/>
          <w:kern w:val="0"/>
        </w:rPr>
        <w:t>圖</w:t>
      </w:r>
      <w:r w:rsidRPr="00A65D0D">
        <w:rPr>
          <w:rFonts w:ascii="微軟正黑體" w:eastAsia="微軟正黑體" w:hAnsi="微軟正黑體" w:cs="TT2158o01" w:hint="eastAsia"/>
          <w:kern w:val="0"/>
        </w:rPr>
        <w:t>六</w:t>
      </w:r>
      <w:r w:rsidRPr="00A65D0D">
        <w:rPr>
          <w:rFonts w:ascii="微軟正黑體" w:eastAsia="微軟正黑體" w:hAnsi="微軟正黑體" w:cs="TT2158o01"/>
          <w:kern w:val="0"/>
        </w:rPr>
        <w:t xml:space="preserve"> </w:t>
      </w:r>
      <w:r w:rsidRPr="00A65D0D">
        <w:rPr>
          <w:rFonts w:ascii="微軟正黑體" w:eastAsia="微軟正黑體" w:hAnsi="微軟正黑體" w:cs="TT2158o00" w:hint="eastAsia"/>
          <w:kern w:val="0"/>
        </w:rPr>
        <w:t>不可用</w:t>
      </w:r>
      <w:r w:rsidRPr="00A65D0D">
        <w:rPr>
          <w:rFonts w:ascii="微軟正黑體" w:eastAsia="微軟正黑體" w:hAnsi="微軟正黑體" w:cs="TT2158o01" w:hint="eastAsia"/>
          <w:kern w:val="0"/>
        </w:rPr>
        <w:t>酒</w:t>
      </w:r>
      <w:r w:rsidRPr="00A65D0D">
        <w:rPr>
          <w:rFonts w:ascii="微軟正黑體" w:eastAsia="微軟正黑體" w:hAnsi="微軟正黑體" w:cs="TT2158o00" w:hint="eastAsia"/>
          <w:kern w:val="0"/>
        </w:rPr>
        <w:t>精</w:t>
      </w:r>
      <w:r w:rsidRPr="00A65D0D">
        <w:rPr>
          <w:rFonts w:ascii="微軟正黑體" w:eastAsia="微軟正黑體" w:hAnsi="微軟正黑體" w:cs="TT2158o01" w:hint="eastAsia"/>
          <w:kern w:val="0"/>
        </w:rPr>
        <w:t>燈去</w:t>
      </w:r>
      <w:r w:rsidRPr="00A65D0D">
        <w:rPr>
          <w:rFonts w:ascii="微軟正黑體" w:eastAsia="微軟正黑體" w:hAnsi="微軟正黑體" w:cs="TT2158o00" w:hint="eastAsia"/>
          <w:kern w:val="0"/>
        </w:rPr>
        <w:t>點</w:t>
      </w:r>
      <w:r w:rsidRPr="00A65D0D">
        <w:rPr>
          <w:rFonts w:ascii="微軟正黑體" w:eastAsia="微軟正黑體" w:hAnsi="微軟正黑體" w:cs="TT2158o01" w:hint="eastAsia"/>
          <w:kern w:val="0"/>
        </w:rPr>
        <w:t>燃另</w:t>
      </w:r>
      <w:r w:rsidRPr="00A65D0D">
        <w:rPr>
          <w:rFonts w:ascii="微軟正黑體" w:eastAsia="微軟正黑體" w:hAnsi="微軟正黑體" w:cs="TT2158o00" w:hint="eastAsia"/>
          <w:kern w:val="0"/>
        </w:rPr>
        <w:t>一個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1"/>
          <w:kern w:val="0"/>
        </w:rPr>
      </w:pPr>
      <w:r w:rsidRPr="00A65D0D">
        <w:rPr>
          <w:rFonts w:ascii="微軟正黑體" w:eastAsia="微軟正黑體" w:hAnsi="微軟正黑體" w:cs="TT2158o01" w:hint="eastAsia"/>
          <w:kern w:val="0"/>
        </w:rPr>
        <w:t>酒</w:t>
      </w:r>
      <w:r w:rsidRPr="00A65D0D">
        <w:rPr>
          <w:rFonts w:ascii="微軟正黑體" w:eastAsia="微軟正黑體" w:hAnsi="微軟正黑體" w:cs="TT2158o00" w:hint="eastAsia"/>
          <w:kern w:val="0"/>
        </w:rPr>
        <w:t>精</w:t>
      </w:r>
      <w:r w:rsidRPr="00A65D0D">
        <w:rPr>
          <w:rFonts w:ascii="微軟正黑體" w:eastAsia="微軟正黑體" w:hAnsi="微軟正黑體" w:cs="TT2158o01" w:hint="eastAsia"/>
          <w:kern w:val="0"/>
        </w:rPr>
        <w:t>燈</w:t>
      </w:r>
      <w:r w:rsidRPr="00A65D0D">
        <w:rPr>
          <w:rFonts w:ascii="微軟正黑體" w:eastAsia="微軟正黑體" w:hAnsi="微軟正黑體" w:cs="TT2158o00" w:hint="eastAsia"/>
          <w:kern w:val="0"/>
        </w:rPr>
        <w:t>，</w:t>
      </w:r>
      <w:r w:rsidRPr="00A65D0D">
        <w:rPr>
          <w:rFonts w:ascii="微軟正黑體" w:eastAsia="微軟正黑體" w:hAnsi="微軟正黑體" w:cs="TT2158o01" w:hint="eastAsia"/>
          <w:kern w:val="0"/>
        </w:rPr>
        <w:t>且</w:t>
      </w:r>
      <w:proofErr w:type="gramStart"/>
      <w:r w:rsidRPr="00A65D0D">
        <w:rPr>
          <w:rFonts w:ascii="微軟正黑體" w:eastAsia="微軟正黑體" w:hAnsi="微軟正黑體" w:cs="TT2158o01" w:hint="eastAsia"/>
          <w:kern w:val="0"/>
        </w:rPr>
        <w:t>燈</w:t>
      </w:r>
      <w:r w:rsidRPr="00A65D0D">
        <w:rPr>
          <w:rFonts w:ascii="微軟正黑體" w:eastAsia="微軟正黑體" w:hAnsi="微軟正黑體" w:cs="TT2158o00" w:hint="eastAsia"/>
          <w:kern w:val="0"/>
        </w:rPr>
        <w:t>內</w:t>
      </w:r>
      <w:r w:rsidRPr="00A65D0D">
        <w:rPr>
          <w:rFonts w:ascii="微軟正黑體" w:eastAsia="微軟正黑體" w:hAnsi="微軟正黑體" w:cs="TT2158o01" w:hint="eastAsia"/>
          <w:kern w:val="0"/>
        </w:rPr>
        <w:t>酒</w:t>
      </w:r>
      <w:r w:rsidRPr="00A65D0D">
        <w:rPr>
          <w:rFonts w:ascii="微軟正黑體" w:eastAsia="微軟正黑體" w:hAnsi="微軟正黑體" w:cs="TT2158o00" w:hint="eastAsia"/>
          <w:kern w:val="0"/>
        </w:rPr>
        <w:t>精勿裝</w:t>
      </w:r>
      <w:r w:rsidRPr="00A65D0D">
        <w:rPr>
          <w:rFonts w:ascii="微軟正黑體" w:eastAsia="微軟正黑體" w:hAnsi="微軟正黑體" w:cs="TT2158o01" w:hint="eastAsia"/>
          <w:kern w:val="0"/>
        </w:rPr>
        <w:t>太滿</w:t>
      </w:r>
      <w:proofErr w:type="gramEnd"/>
      <w:r w:rsidRPr="00A65D0D">
        <w:rPr>
          <w:rFonts w:ascii="微軟正黑體" w:eastAsia="微軟正黑體" w:hAnsi="微軟正黑體" w:cs="TT2158o00" w:hint="eastAsia"/>
          <w:kern w:val="0"/>
        </w:rPr>
        <w:t>，</w:t>
      </w:r>
      <w:r w:rsidRPr="00A65D0D">
        <w:rPr>
          <w:rFonts w:ascii="微軟正黑體" w:eastAsia="微軟正黑體" w:hAnsi="微軟正黑體" w:cs="TT2158o01" w:hint="eastAsia"/>
          <w:kern w:val="0"/>
        </w:rPr>
        <w:t>約八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T2158o00" w:hint="eastAsia"/>
          <w:kern w:val="0"/>
        </w:rPr>
        <w:t>分</w:t>
      </w:r>
      <w:r w:rsidRPr="00A65D0D">
        <w:rPr>
          <w:rFonts w:ascii="微軟正黑體" w:eastAsia="微軟正黑體" w:hAnsi="微軟正黑體" w:cs="TT2158o01" w:hint="eastAsia"/>
          <w:kern w:val="0"/>
        </w:rPr>
        <w:t>滿即</w:t>
      </w:r>
      <w:r w:rsidRPr="00A65D0D">
        <w:rPr>
          <w:rFonts w:ascii="微軟正黑體" w:eastAsia="微軟正黑體" w:hAnsi="微軟正黑體" w:cs="TT2158o00" w:hint="eastAsia"/>
          <w:kern w:val="0"/>
        </w:rPr>
        <w:t>可。</w:t>
      </w:r>
    </w:p>
    <w:p w:rsidR="002B092B" w:rsidRPr="00A65D0D" w:rsidRDefault="00361B79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  <w:r w:rsidRPr="00A65D0D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114300</wp:posOffset>
            </wp:positionV>
            <wp:extent cx="1600200" cy="1284605"/>
            <wp:effectExtent l="1905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8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92B" w:rsidRPr="00A65D0D" w:rsidRDefault="002B092B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</w:p>
    <w:p w:rsidR="002B092B" w:rsidRPr="00A65D0D" w:rsidRDefault="002B092B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</w:p>
    <w:p w:rsidR="002B092B" w:rsidRPr="00A65D0D" w:rsidRDefault="002B092B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</w:p>
    <w:p w:rsidR="002B092B" w:rsidRPr="00A65D0D" w:rsidRDefault="002B092B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</w:p>
    <w:p w:rsidR="002B092B" w:rsidRPr="00A65D0D" w:rsidRDefault="002B092B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1"/>
          <w:kern w:val="0"/>
        </w:rPr>
      </w:pPr>
      <w:r w:rsidRPr="00A65D0D">
        <w:rPr>
          <w:rFonts w:ascii="微軟正黑體" w:eastAsia="微軟正黑體" w:hAnsi="微軟正黑體" w:cs="TT2158o00" w:hint="eastAsia"/>
          <w:kern w:val="0"/>
        </w:rPr>
        <w:t>圖</w:t>
      </w:r>
      <w:r w:rsidRPr="00A65D0D">
        <w:rPr>
          <w:rFonts w:ascii="微軟正黑體" w:eastAsia="微軟正黑體" w:hAnsi="微軟正黑體" w:cs="TT2158o01" w:hint="eastAsia"/>
          <w:kern w:val="0"/>
        </w:rPr>
        <w:t>七</w:t>
      </w:r>
      <w:r w:rsidRPr="00A65D0D">
        <w:rPr>
          <w:rFonts w:ascii="微軟正黑體" w:eastAsia="微軟正黑體" w:hAnsi="微軟正黑體" w:cs="TT2158o01"/>
          <w:kern w:val="0"/>
        </w:rPr>
        <w:t xml:space="preserve"> </w:t>
      </w:r>
      <w:r w:rsidRPr="00A65D0D">
        <w:rPr>
          <w:rFonts w:ascii="微軟正黑體" w:eastAsia="微軟正黑體" w:hAnsi="微軟正黑體" w:cs="TT2158o01" w:hint="eastAsia"/>
          <w:kern w:val="0"/>
        </w:rPr>
        <w:t>若</w:t>
      </w:r>
      <w:r w:rsidRPr="00A65D0D">
        <w:rPr>
          <w:rFonts w:ascii="微軟正黑體" w:eastAsia="微軟正黑體" w:hAnsi="微軟正黑體" w:cs="TT2158o00" w:hint="eastAsia"/>
          <w:kern w:val="0"/>
        </w:rPr>
        <w:t>有</w:t>
      </w:r>
      <w:r w:rsidRPr="00A65D0D">
        <w:rPr>
          <w:rFonts w:ascii="微軟正黑體" w:eastAsia="微軟正黑體" w:hAnsi="微軟正黑體" w:cs="TT2158o01" w:hint="eastAsia"/>
          <w:kern w:val="0"/>
        </w:rPr>
        <w:t>銳利</w:t>
      </w:r>
      <w:r w:rsidRPr="00A65D0D">
        <w:rPr>
          <w:rFonts w:ascii="微軟正黑體" w:eastAsia="微軟正黑體" w:hAnsi="微軟正黑體" w:cs="TT2158o00" w:hint="eastAsia"/>
          <w:kern w:val="0"/>
        </w:rPr>
        <w:t>的玻璃</w:t>
      </w:r>
      <w:r w:rsidRPr="00A65D0D">
        <w:rPr>
          <w:rFonts w:ascii="微軟正黑體" w:eastAsia="微軟正黑體" w:hAnsi="微軟正黑體" w:cs="TT2158o01" w:hint="eastAsia"/>
          <w:kern w:val="0"/>
        </w:rPr>
        <w:t>管</w:t>
      </w:r>
      <w:r w:rsidRPr="00A65D0D">
        <w:rPr>
          <w:rFonts w:ascii="微軟正黑體" w:eastAsia="微軟正黑體" w:hAnsi="微軟正黑體" w:cs="TT2158o00" w:hint="eastAsia"/>
          <w:kern w:val="0"/>
        </w:rPr>
        <w:t>邊</w:t>
      </w:r>
      <w:r w:rsidRPr="00A65D0D">
        <w:rPr>
          <w:rFonts w:ascii="微軟正黑體" w:eastAsia="微軟正黑體" w:hAnsi="微軟正黑體" w:cs="TT2158o01" w:hint="eastAsia"/>
          <w:kern w:val="0"/>
        </w:rPr>
        <w:t>緣</w:t>
      </w:r>
      <w:r w:rsidRPr="00A65D0D">
        <w:rPr>
          <w:rFonts w:ascii="微軟正黑體" w:eastAsia="微軟正黑體" w:hAnsi="微軟正黑體" w:cs="TT2158o00" w:hint="eastAsia"/>
          <w:kern w:val="0"/>
        </w:rPr>
        <w:t>，可</w:t>
      </w:r>
      <w:r w:rsidRPr="00A65D0D">
        <w:rPr>
          <w:rFonts w:ascii="微軟正黑體" w:eastAsia="微軟正黑體" w:hAnsi="微軟正黑體" w:cs="TT2158o01" w:hint="eastAsia"/>
          <w:kern w:val="0"/>
        </w:rPr>
        <w:t>利</w:t>
      </w:r>
    </w:p>
    <w:p w:rsidR="002B092B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  <w:r w:rsidRPr="00A65D0D">
        <w:rPr>
          <w:rFonts w:ascii="微軟正黑體" w:eastAsia="微軟正黑體" w:hAnsi="微軟正黑體" w:cs="TT2158o00" w:hint="eastAsia"/>
          <w:kern w:val="0"/>
        </w:rPr>
        <w:t>用加</w:t>
      </w:r>
      <w:r w:rsidRPr="00A65D0D">
        <w:rPr>
          <w:rFonts w:ascii="微軟正黑體" w:eastAsia="微軟正黑體" w:hAnsi="微軟正黑體" w:cs="TT2158o01" w:hint="eastAsia"/>
          <w:kern w:val="0"/>
        </w:rPr>
        <w:t>熱</w:t>
      </w:r>
      <w:r w:rsidRPr="00A65D0D">
        <w:rPr>
          <w:rFonts w:ascii="微軟正黑體" w:eastAsia="微軟正黑體" w:hAnsi="微軟正黑體" w:cs="TT2158o00" w:hint="eastAsia"/>
          <w:kern w:val="0"/>
        </w:rPr>
        <w:t>方</w:t>
      </w:r>
      <w:r w:rsidRPr="00A65D0D">
        <w:rPr>
          <w:rFonts w:ascii="微軟正黑體" w:eastAsia="微軟正黑體" w:hAnsi="微軟正黑體" w:cs="TT2158o01" w:hint="eastAsia"/>
          <w:kern w:val="0"/>
        </w:rPr>
        <w:t>式</w:t>
      </w:r>
      <w:r w:rsidRPr="00A65D0D">
        <w:rPr>
          <w:rFonts w:ascii="微軟正黑體" w:eastAsia="微軟正黑體" w:hAnsi="微軟正黑體" w:cs="TT2158o00" w:hint="eastAsia"/>
          <w:kern w:val="0"/>
        </w:rPr>
        <w:t>，使</w:t>
      </w:r>
      <w:r w:rsidRPr="00A65D0D">
        <w:rPr>
          <w:rFonts w:ascii="微軟正黑體" w:eastAsia="微軟正黑體" w:hAnsi="微軟正黑體" w:cs="TT2158o01" w:hint="eastAsia"/>
          <w:kern w:val="0"/>
        </w:rPr>
        <w:t>管口平滑</w:t>
      </w:r>
      <w:r w:rsidRPr="00A65D0D">
        <w:rPr>
          <w:rFonts w:ascii="微軟正黑體" w:eastAsia="微軟正黑體" w:hAnsi="微軟正黑體" w:cs="TT2158o00" w:hint="eastAsia"/>
          <w:kern w:val="0"/>
        </w:rPr>
        <w:t>。</w:t>
      </w:r>
    </w:p>
    <w:p w:rsidR="002B092B" w:rsidRPr="00A65D0D" w:rsidRDefault="00361B79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  <w:r w:rsidRPr="00A65D0D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47625</wp:posOffset>
            </wp:positionV>
            <wp:extent cx="1600200" cy="1198880"/>
            <wp:effectExtent l="1905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92B" w:rsidRPr="00A65D0D" w:rsidRDefault="002B092B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</w:p>
    <w:p w:rsidR="002B092B" w:rsidRPr="00A65D0D" w:rsidRDefault="002B092B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</w:p>
    <w:p w:rsidR="002B092B" w:rsidRPr="00A65D0D" w:rsidRDefault="002B092B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</w:p>
    <w:p w:rsidR="002B092B" w:rsidRPr="00A65D0D" w:rsidRDefault="002B092B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1"/>
          <w:kern w:val="0"/>
        </w:rPr>
      </w:pPr>
      <w:r w:rsidRPr="00A65D0D">
        <w:rPr>
          <w:rFonts w:ascii="微軟正黑體" w:eastAsia="微軟正黑體" w:hAnsi="微軟正黑體" w:cs="TT2158o00" w:hint="eastAsia"/>
          <w:kern w:val="0"/>
        </w:rPr>
        <w:t>圖</w:t>
      </w:r>
      <w:r w:rsidRPr="00A65D0D">
        <w:rPr>
          <w:rFonts w:ascii="微軟正黑體" w:eastAsia="微軟正黑體" w:hAnsi="微軟正黑體" w:cs="TT2158o01" w:hint="eastAsia"/>
          <w:kern w:val="0"/>
        </w:rPr>
        <w:t>八</w:t>
      </w:r>
      <w:r w:rsidRPr="00A65D0D">
        <w:rPr>
          <w:rFonts w:ascii="微軟正黑體" w:eastAsia="微軟正黑體" w:hAnsi="微軟正黑體" w:cs="TT2158o01"/>
          <w:kern w:val="0"/>
        </w:rPr>
        <w:t xml:space="preserve"> </w:t>
      </w:r>
      <w:r w:rsidRPr="00A65D0D">
        <w:rPr>
          <w:rFonts w:ascii="微軟正黑體" w:eastAsia="微軟正黑體" w:hAnsi="微軟正黑體" w:cs="TT2158o00" w:hint="eastAsia"/>
          <w:kern w:val="0"/>
        </w:rPr>
        <w:t>將</w:t>
      </w:r>
      <w:r w:rsidRPr="00A65D0D">
        <w:rPr>
          <w:rFonts w:ascii="微軟正黑體" w:eastAsia="微軟正黑體" w:hAnsi="微軟正黑體" w:cs="TT2158o01" w:hint="eastAsia"/>
          <w:kern w:val="0"/>
        </w:rPr>
        <w:t>溫度計</w:t>
      </w:r>
      <w:r w:rsidRPr="00A65D0D">
        <w:rPr>
          <w:rFonts w:ascii="微軟正黑體" w:eastAsia="微軟正黑體" w:hAnsi="微軟正黑體" w:cs="TT2158o00" w:hint="eastAsia"/>
          <w:kern w:val="0"/>
        </w:rPr>
        <w:t>、玻璃</w:t>
      </w:r>
      <w:r w:rsidRPr="00A65D0D">
        <w:rPr>
          <w:rFonts w:ascii="微軟正黑體" w:eastAsia="微軟正黑體" w:hAnsi="微軟正黑體" w:cs="TT2158o01" w:hint="eastAsia"/>
          <w:kern w:val="0"/>
        </w:rPr>
        <w:t>管</w:t>
      </w:r>
      <w:r w:rsidRPr="00A65D0D">
        <w:rPr>
          <w:rFonts w:ascii="微軟正黑體" w:eastAsia="微軟正黑體" w:hAnsi="微軟正黑體" w:cs="TT2158o00" w:hint="eastAsia"/>
          <w:kern w:val="0"/>
        </w:rPr>
        <w:t>、或</w:t>
      </w:r>
      <w:r w:rsidRPr="00A65D0D">
        <w:rPr>
          <w:rFonts w:ascii="微軟正黑體" w:eastAsia="微軟正黑體" w:hAnsi="微軟正黑體" w:cs="TT2158o01" w:hint="eastAsia"/>
          <w:kern w:val="0"/>
        </w:rPr>
        <w:t>漏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1"/>
          <w:kern w:val="0"/>
        </w:rPr>
      </w:pPr>
      <w:proofErr w:type="gramStart"/>
      <w:r w:rsidRPr="00A65D0D">
        <w:rPr>
          <w:rFonts w:ascii="微軟正黑體" w:eastAsia="微軟正黑體" w:hAnsi="微軟正黑體" w:cs="TT2158o01" w:hint="eastAsia"/>
          <w:kern w:val="0"/>
        </w:rPr>
        <w:t>斗</w:t>
      </w:r>
      <w:proofErr w:type="gramEnd"/>
      <w:r w:rsidRPr="00A65D0D">
        <w:rPr>
          <w:rFonts w:ascii="微軟正黑體" w:eastAsia="微軟正黑體" w:hAnsi="微軟正黑體" w:cs="TT2158o00" w:hint="eastAsia"/>
          <w:kern w:val="0"/>
        </w:rPr>
        <w:t>從</w:t>
      </w:r>
      <w:proofErr w:type="gramStart"/>
      <w:r w:rsidRPr="00A65D0D">
        <w:rPr>
          <w:rFonts w:ascii="微軟正黑體" w:eastAsia="微軟正黑體" w:hAnsi="微軟正黑體" w:cs="TT2158o01" w:hint="eastAsia"/>
          <w:kern w:val="0"/>
        </w:rPr>
        <w:t>橡皮塞</w:t>
      </w:r>
      <w:r w:rsidRPr="00A65D0D">
        <w:rPr>
          <w:rFonts w:ascii="微軟正黑體" w:eastAsia="微軟正黑體" w:hAnsi="微軟正黑體" w:cs="TT2158o00" w:hint="eastAsia"/>
          <w:kern w:val="0"/>
        </w:rPr>
        <w:t>或</w:t>
      </w:r>
      <w:r w:rsidRPr="00A65D0D">
        <w:rPr>
          <w:rFonts w:ascii="微軟正黑體" w:eastAsia="微軟正黑體" w:hAnsi="微軟正黑體" w:cs="TT2158o01" w:hint="eastAsia"/>
          <w:kern w:val="0"/>
        </w:rPr>
        <w:t>軟木塞</w:t>
      </w:r>
      <w:proofErr w:type="gramEnd"/>
      <w:r w:rsidRPr="00A65D0D">
        <w:rPr>
          <w:rFonts w:ascii="微軟正黑體" w:eastAsia="微軟正黑體" w:hAnsi="微軟正黑體" w:cs="TT2158o00" w:hint="eastAsia"/>
          <w:kern w:val="0"/>
        </w:rPr>
        <w:t>中插入或</w:t>
      </w:r>
      <w:r w:rsidRPr="00A65D0D">
        <w:rPr>
          <w:rFonts w:ascii="微軟正黑體" w:eastAsia="微軟正黑體" w:hAnsi="微軟正黑體" w:cs="TT2158o01" w:hint="eastAsia"/>
          <w:kern w:val="0"/>
        </w:rPr>
        <w:t>拔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1"/>
          <w:kern w:val="0"/>
        </w:rPr>
      </w:pPr>
      <w:r w:rsidRPr="00A65D0D">
        <w:rPr>
          <w:rFonts w:ascii="微軟正黑體" w:eastAsia="微軟正黑體" w:hAnsi="微軟正黑體" w:cs="TT2158o00" w:hint="eastAsia"/>
          <w:kern w:val="0"/>
        </w:rPr>
        <w:t>出時，</w:t>
      </w:r>
      <w:r w:rsidRPr="00A65D0D">
        <w:rPr>
          <w:rFonts w:ascii="微軟正黑體" w:eastAsia="微軟正黑體" w:hAnsi="微軟正黑體" w:cs="TT2158o01" w:hint="eastAsia"/>
          <w:kern w:val="0"/>
        </w:rPr>
        <w:t>宜</w:t>
      </w:r>
      <w:r w:rsidRPr="00A65D0D">
        <w:rPr>
          <w:rFonts w:ascii="微軟正黑體" w:eastAsia="微軟正黑體" w:hAnsi="微軟正黑體" w:cs="TT2158o00" w:hint="eastAsia"/>
          <w:kern w:val="0"/>
        </w:rPr>
        <w:t>用</w:t>
      </w:r>
      <w:r w:rsidRPr="00A65D0D">
        <w:rPr>
          <w:rFonts w:ascii="微軟正黑體" w:eastAsia="微軟正黑體" w:hAnsi="微軟正黑體" w:cs="TT2158o01" w:hint="eastAsia"/>
          <w:kern w:val="0"/>
        </w:rPr>
        <w:t>抹布包裹</w:t>
      </w:r>
      <w:r w:rsidRPr="00A65D0D">
        <w:rPr>
          <w:rFonts w:ascii="微軟正黑體" w:eastAsia="微軟正黑體" w:hAnsi="微軟正黑體" w:cs="TT2158o00" w:hint="eastAsia"/>
          <w:kern w:val="0"/>
        </w:rPr>
        <w:t>，徐徐</w:t>
      </w:r>
      <w:r w:rsidRPr="00A65D0D">
        <w:rPr>
          <w:rFonts w:ascii="微軟正黑體" w:eastAsia="微軟正黑體" w:hAnsi="微軟正黑體" w:cs="TT2158o01" w:hint="eastAsia"/>
          <w:kern w:val="0"/>
        </w:rPr>
        <w:t>旋轉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T2158o00" w:hint="eastAsia"/>
          <w:kern w:val="0"/>
        </w:rPr>
        <w:t>插入或</w:t>
      </w:r>
      <w:r w:rsidRPr="00A65D0D">
        <w:rPr>
          <w:rFonts w:ascii="微軟正黑體" w:eastAsia="微軟正黑體" w:hAnsi="微軟正黑體" w:cs="TT2158o01" w:hint="eastAsia"/>
          <w:kern w:val="0"/>
        </w:rPr>
        <w:t>拔</w:t>
      </w:r>
      <w:r w:rsidRPr="00A65D0D">
        <w:rPr>
          <w:rFonts w:ascii="微軟正黑體" w:eastAsia="微軟正黑體" w:hAnsi="微軟正黑體" w:cs="TT2158o00" w:hint="eastAsia"/>
          <w:kern w:val="0"/>
        </w:rPr>
        <w:t>出，</w:t>
      </w:r>
      <w:r w:rsidRPr="00A65D0D">
        <w:rPr>
          <w:rFonts w:ascii="微軟正黑體" w:eastAsia="微軟正黑體" w:hAnsi="微軟正黑體" w:cs="TT2158o01" w:hint="eastAsia"/>
          <w:kern w:val="0"/>
        </w:rPr>
        <w:t>若</w:t>
      </w:r>
      <w:r w:rsidRPr="00A65D0D">
        <w:rPr>
          <w:rFonts w:ascii="微軟正黑體" w:eastAsia="微軟正黑體" w:hAnsi="微軟正黑體" w:cs="TT2158o00" w:hint="eastAsia"/>
          <w:kern w:val="0"/>
        </w:rPr>
        <w:t>必要時</w:t>
      </w:r>
      <w:r w:rsidRPr="00A65D0D">
        <w:rPr>
          <w:rFonts w:ascii="微軟正黑體" w:eastAsia="微軟正黑體" w:hAnsi="微軟正黑體" w:cs="TT2158o01" w:hint="eastAsia"/>
          <w:kern w:val="0"/>
        </w:rPr>
        <w:t>也</w:t>
      </w:r>
      <w:r w:rsidRPr="00A65D0D">
        <w:rPr>
          <w:rFonts w:ascii="微軟正黑體" w:eastAsia="微軟正黑體" w:hAnsi="微軟正黑體" w:cs="TT2158o00" w:hint="eastAsia"/>
          <w:kern w:val="0"/>
        </w:rPr>
        <w:t>可用水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  <w:r w:rsidRPr="00A65D0D">
        <w:rPr>
          <w:rFonts w:ascii="微軟正黑體" w:eastAsia="微軟正黑體" w:hAnsi="微軟正黑體" w:cs="TT2158o00" w:hint="eastAsia"/>
          <w:kern w:val="0"/>
        </w:rPr>
        <w:lastRenderedPageBreak/>
        <w:t>或</w:t>
      </w:r>
      <w:r w:rsidRPr="00A65D0D">
        <w:rPr>
          <w:rFonts w:ascii="微軟正黑體" w:eastAsia="微軟正黑體" w:hAnsi="微軟正黑體" w:cs="TT2158o01" w:hint="eastAsia"/>
          <w:kern w:val="0"/>
        </w:rPr>
        <w:t>凡士林</w:t>
      </w:r>
      <w:r w:rsidRPr="00A65D0D">
        <w:rPr>
          <w:rFonts w:ascii="微軟正黑體" w:eastAsia="微軟正黑體" w:hAnsi="微軟正黑體" w:cs="TT2158o00" w:hint="eastAsia"/>
          <w:kern w:val="0"/>
        </w:rPr>
        <w:t>作</w:t>
      </w:r>
      <w:r w:rsidRPr="00A65D0D">
        <w:rPr>
          <w:rFonts w:ascii="微軟正黑體" w:eastAsia="微軟正黑體" w:hAnsi="微軟正黑體" w:cs="TT2158o01" w:hint="eastAsia"/>
          <w:kern w:val="0"/>
        </w:rPr>
        <w:t>為潤滑</w:t>
      </w:r>
      <w:r w:rsidRPr="00A65D0D">
        <w:rPr>
          <w:rFonts w:ascii="微軟正黑體" w:eastAsia="微軟正黑體" w:hAnsi="微軟正黑體" w:cs="TT2158o00" w:hint="eastAsia"/>
          <w:kern w:val="0"/>
        </w:rPr>
        <w:t>。</w:t>
      </w:r>
    </w:p>
    <w:p w:rsidR="0005627F" w:rsidRPr="00A65D0D" w:rsidRDefault="00361B79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  <w:r w:rsidRPr="00A65D0D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1714500" cy="1284605"/>
            <wp:effectExtent l="1905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627F" w:rsidRPr="00A65D0D" w:rsidRDefault="0005627F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</w:p>
    <w:p w:rsidR="0005627F" w:rsidRPr="00A65D0D" w:rsidRDefault="0005627F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</w:p>
    <w:p w:rsidR="0005627F" w:rsidRPr="00A65D0D" w:rsidRDefault="0005627F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</w:p>
    <w:p w:rsidR="0005627F" w:rsidRPr="00A65D0D" w:rsidRDefault="0005627F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</w:p>
    <w:p w:rsidR="0005627F" w:rsidRPr="00A65D0D" w:rsidRDefault="0005627F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</w:p>
    <w:p w:rsidR="0005627F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  <w:r w:rsidRPr="00A65D0D">
        <w:rPr>
          <w:rFonts w:ascii="微軟正黑體" w:eastAsia="微軟正黑體" w:hAnsi="微軟正黑體" w:cs="TT2158o00" w:hint="eastAsia"/>
          <w:kern w:val="0"/>
        </w:rPr>
        <w:t>圖</w:t>
      </w:r>
      <w:r w:rsidRPr="00A65D0D">
        <w:rPr>
          <w:rFonts w:ascii="微軟正黑體" w:eastAsia="微軟正黑體" w:hAnsi="微軟正黑體" w:cs="TT2158o01" w:hint="eastAsia"/>
          <w:kern w:val="0"/>
        </w:rPr>
        <w:t>九</w:t>
      </w:r>
      <w:r w:rsidRPr="00A65D0D">
        <w:rPr>
          <w:rFonts w:ascii="微軟正黑體" w:eastAsia="微軟正黑體" w:hAnsi="微軟正黑體" w:cs="TT2158o01"/>
          <w:kern w:val="0"/>
        </w:rPr>
        <w:t xml:space="preserve"> </w:t>
      </w:r>
      <w:r w:rsidRPr="00A65D0D">
        <w:rPr>
          <w:rFonts w:ascii="微軟正黑體" w:eastAsia="微軟正黑體" w:hAnsi="微軟正黑體" w:cs="TT2158o00" w:hint="eastAsia"/>
          <w:kern w:val="0"/>
        </w:rPr>
        <w:t>使用</w:t>
      </w:r>
      <w:r w:rsidRPr="00A65D0D">
        <w:rPr>
          <w:rFonts w:ascii="微軟正黑體" w:eastAsia="微軟正黑體" w:hAnsi="微軟正黑體" w:cs="TT2158o01" w:hint="eastAsia"/>
          <w:kern w:val="0"/>
        </w:rPr>
        <w:t>試管</w:t>
      </w:r>
      <w:r w:rsidRPr="00A65D0D">
        <w:rPr>
          <w:rFonts w:ascii="微軟正黑體" w:eastAsia="微軟正黑體" w:hAnsi="微軟正黑體" w:cs="TT2158o00" w:hint="eastAsia"/>
          <w:kern w:val="0"/>
        </w:rPr>
        <w:t>加</w:t>
      </w:r>
      <w:r w:rsidRPr="00A65D0D">
        <w:rPr>
          <w:rFonts w:ascii="微軟正黑體" w:eastAsia="微軟正黑體" w:hAnsi="微軟正黑體" w:cs="TT2158o01" w:hint="eastAsia"/>
          <w:kern w:val="0"/>
        </w:rPr>
        <w:t>熱</w:t>
      </w:r>
      <w:r w:rsidRPr="00A65D0D">
        <w:rPr>
          <w:rFonts w:ascii="微軟正黑體" w:eastAsia="微軟正黑體" w:hAnsi="微軟正黑體" w:cs="TT2158o00" w:hint="eastAsia"/>
          <w:kern w:val="0"/>
        </w:rPr>
        <w:t>時，切勿將</w:t>
      </w:r>
      <w:r w:rsidRPr="00A65D0D">
        <w:rPr>
          <w:rFonts w:ascii="微軟正黑體" w:eastAsia="微軟正黑體" w:hAnsi="微軟正黑體" w:cs="TT2158o01" w:hint="eastAsia"/>
          <w:kern w:val="0"/>
        </w:rPr>
        <w:t>試管</w:t>
      </w:r>
      <w:r w:rsidRPr="00A65D0D">
        <w:rPr>
          <w:rFonts w:ascii="微軟正黑體" w:eastAsia="微軟正黑體" w:hAnsi="微軟正黑體" w:cs="TT2158o00" w:hint="eastAsia"/>
          <w:kern w:val="0"/>
        </w:rPr>
        <w:t>對</w:t>
      </w:r>
      <w:r w:rsidR="0005627F" w:rsidRPr="00A65D0D">
        <w:rPr>
          <w:rFonts w:ascii="微軟正黑體" w:eastAsia="微軟正黑體" w:hAnsi="微軟正黑體" w:cs="TT2158o00" w:hint="eastAsia"/>
          <w:kern w:val="0"/>
        </w:rPr>
        <w:t>著</w:t>
      </w:r>
      <w:r w:rsidR="0005627F" w:rsidRPr="00A65D0D">
        <w:rPr>
          <w:rFonts w:ascii="微軟正黑體" w:eastAsia="微軟正黑體" w:hAnsi="微軟正黑體" w:cs="TT2158o01" w:hint="eastAsia"/>
          <w:kern w:val="0"/>
        </w:rPr>
        <w:t>自己</w:t>
      </w:r>
      <w:r w:rsidR="0005627F" w:rsidRPr="00A65D0D">
        <w:rPr>
          <w:rFonts w:ascii="微軟正黑體" w:eastAsia="微軟正黑體" w:hAnsi="微軟正黑體" w:cs="TT2158o00" w:hint="eastAsia"/>
          <w:kern w:val="0"/>
        </w:rPr>
        <w:t>或</w:t>
      </w:r>
      <w:r w:rsidR="0005627F" w:rsidRPr="00A65D0D">
        <w:rPr>
          <w:rFonts w:ascii="微軟正黑體" w:eastAsia="微軟正黑體" w:hAnsi="微軟正黑體" w:cs="TT2158o01" w:hint="eastAsia"/>
          <w:kern w:val="0"/>
        </w:rPr>
        <w:t>他</w:t>
      </w:r>
      <w:r w:rsidR="0005627F" w:rsidRPr="00A65D0D">
        <w:rPr>
          <w:rFonts w:ascii="微軟正黑體" w:eastAsia="微軟正黑體" w:hAnsi="微軟正黑體" w:cs="TT2158o00" w:hint="eastAsia"/>
          <w:kern w:val="0"/>
        </w:rPr>
        <w:t>人，以防</w:t>
      </w:r>
      <w:r w:rsidR="0005627F" w:rsidRPr="00A65D0D">
        <w:rPr>
          <w:rFonts w:ascii="微軟正黑體" w:eastAsia="微軟正黑體" w:hAnsi="微軟正黑體" w:cs="TT2158o01" w:hint="eastAsia"/>
          <w:kern w:val="0"/>
        </w:rPr>
        <w:t>止試管</w:t>
      </w:r>
      <w:r w:rsidR="0005627F" w:rsidRPr="00A65D0D">
        <w:rPr>
          <w:rFonts w:ascii="微軟正黑體" w:eastAsia="微軟正黑體" w:hAnsi="微軟正黑體" w:cs="TT2158o00" w:hint="eastAsia"/>
          <w:kern w:val="0"/>
        </w:rPr>
        <w:t>內的物</w:t>
      </w:r>
      <w:r w:rsidR="0005627F" w:rsidRPr="00A65D0D">
        <w:rPr>
          <w:rFonts w:ascii="微軟正黑體" w:eastAsia="微軟正黑體" w:hAnsi="微軟正黑體" w:cs="TT2158o01" w:hint="eastAsia"/>
          <w:kern w:val="0"/>
        </w:rPr>
        <w:t>質</w:t>
      </w:r>
    </w:p>
    <w:p w:rsidR="0005627F" w:rsidRPr="00A65D0D" w:rsidRDefault="0005627F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  <w:r w:rsidRPr="00A65D0D">
        <w:rPr>
          <w:rFonts w:ascii="微軟正黑體" w:eastAsia="微軟正黑體" w:hAnsi="微軟正黑體" w:cs="TT2158o00" w:hint="eastAsia"/>
          <w:kern w:val="0"/>
        </w:rPr>
        <w:lastRenderedPageBreak/>
        <w:t>飛濺傷人。</w:t>
      </w:r>
    </w:p>
    <w:p w:rsidR="0005627F" w:rsidRPr="00A65D0D" w:rsidRDefault="0005627F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</w:p>
    <w:p w:rsidR="0020237A" w:rsidRPr="00A65D0D" w:rsidRDefault="00361B79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  <w:r w:rsidRPr="00A65D0D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0</wp:posOffset>
            </wp:positionV>
            <wp:extent cx="1714500" cy="1284605"/>
            <wp:effectExtent l="1905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627F" w:rsidRPr="00A65D0D" w:rsidRDefault="0005627F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</w:p>
    <w:p w:rsidR="0005627F" w:rsidRPr="00A65D0D" w:rsidRDefault="0005627F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</w:p>
    <w:p w:rsidR="0005627F" w:rsidRPr="00A65D0D" w:rsidRDefault="0005627F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</w:p>
    <w:p w:rsidR="0005627F" w:rsidRPr="00A65D0D" w:rsidRDefault="0005627F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</w:p>
    <w:p w:rsidR="0005627F" w:rsidRPr="00A65D0D" w:rsidRDefault="0005627F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</w:p>
    <w:p w:rsidR="002B092B" w:rsidRPr="00A65D0D" w:rsidRDefault="0005627F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  <w:sectPr w:rsidR="002B092B" w:rsidRPr="00A65D0D" w:rsidSect="00A65D0D">
          <w:type w:val="continuous"/>
          <w:pgSz w:w="11906" w:h="16838"/>
          <w:pgMar w:top="567" w:right="567" w:bottom="567" w:left="567" w:header="851" w:footer="992" w:gutter="0"/>
          <w:cols w:num="2" w:space="425"/>
          <w:docGrid w:type="lines" w:linePitch="360"/>
        </w:sectPr>
      </w:pPr>
      <w:r w:rsidRPr="00A65D0D">
        <w:rPr>
          <w:rFonts w:ascii="微軟正黑體" w:eastAsia="微軟正黑體" w:hAnsi="微軟正黑體" w:cs="TT2158o00" w:hint="eastAsia"/>
          <w:kern w:val="0"/>
        </w:rPr>
        <w:t>圖</w:t>
      </w:r>
      <w:r w:rsidRPr="00A65D0D">
        <w:rPr>
          <w:rFonts w:ascii="微軟正黑體" w:eastAsia="微軟正黑體" w:hAnsi="微軟正黑體" w:cs="TT2158o01" w:hint="eastAsia"/>
          <w:kern w:val="0"/>
        </w:rPr>
        <w:t>十</w:t>
      </w:r>
      <w:r w:rsidRPr="00A65D0D">
        <w:rPr>
          <w:rFonts w:ascii="微軟正黑體" w:eastAsia="微軟正黑體" w:hAnsi="微軟正黑體" w:cs="TT2158o01"/>
          <w:kern w:val="0"/>
        </w:rPr>
        <w:t xml:space="preserve"> </w:t>
      </w:r>
      <w:r w:rsidRPr="00A65D0D">
        <w:rPr>
          <w:rFonts w:ascii="微軟正黑體" w:eastAsia="微軟正黑體" w:hAnsi="微軟正黑體" w:cs="TT2158o00" w:hint="eastAsia"/>
          <w:kern w:val="0"/>
        </w:rPr>
        <w:t>切勿</w:t>
      </w:r>
      <w:r w:rsidRPr="00A65D0D">
        <w:rPr>
          <w:rFonts w:ascii="微軟正黑體" w:eastAsia="微軟正黑體" w:hAnsi="微軟正黑體" w:cs="TT2158o01" w:hint="eastAsia"/>
          <w:kern w:val="0"/>
        </w:rPr>
        <w:t>直</w:t>
      </w:r>
      <w:r w:rsidRPr="00A65D0D">
        <w:rPr>
          <w:rFonts w:ascii="微軟正黑體" w:eastAsia="微軟正黑體" w:hAnsi="微軟正黑體" w:cs="TT2158o00" w:hint="eastAsia"/>
          <w:kern w:val="0"/>
        </w:rPr>
        <w:t>接加</w:t>
      </w:r>
      <w:r w:rsidRPr="00A65D0D">
        <w:rPr>
          <w:rFonts w:ascii="微軟正黑體" w:eastAsia="微軟正黑體" w:hAnsi="微軟正黑體" w:cs="TT2158o01" w:hint="eastAsia"/>
          <w:kern w:val="0"/>
        </w:rPr>
        <w:t>熱量筒</w:t>
      </w:r>
      <w:r w:rsidRPr="00A65D0D">
        <w:rPr>
          <w:rFonts w:ascii="微軟正黑體" w:eastAsia="微軟正黑體" w:hAnsi="微軟正黑體" w:cs="TT2158o00" w:hint="eastAsia"/>
          <w:kern w:val="0"/>
        </w:rPr>
        <w:t>，以免</w:t>
      </w:r>
      <w:r w:rsidRPr="00A65D0D">
        <w:rPr>
          <w:rFonts w:ascii="微軟正黑體" w:eastAsia="微軟正黑體" w:hAnsi="微軟正黑體" w:cs="TT2158o01" w:hint="eastAsia"/>
          <w:kern w:val="0"/>
        </w:rPr>
        <w:t>爆破</w:t>
      </w:r>
      <w:r w:rsidRPr="00A65D0D">
        <w:rPr>
          <w:rFonts w:ascii="微軟正黑體" w:eastAsia="微軟正黑體" w:hAnsi="微軟正黑體" w:cs="TT2158o00" w:hint="eastAsia"/>
          <w:kern w:val="0"/>
        </w:rPr>
        <w:t>。</w:t>
      </w:r>
    </w:p>
    <w:p w:rsidR="0005627F" w:rsidRPr="00A65D0D" w:rsidRDefault="0005627F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4o00" w:hint="eastAsia"/>
          <w:kern w:val="0"/>
        </w:rPr>
        <w:sectPr w:rsidR="0005627F" w:rsidRPr="00A65D0D" w:rsidSect="002B092B">
          <w:type w:val="continuous"/>
          <w:pgSz w:w="11906" w:h="16838"/>
          <w:pgMar w:top="1440" w:right="1800" w:bottom="1440" w:left="1800" w:header="851" w:footer="992" w:gutter="0"/>
          <w:cols w:space="720"/>
          <w:docGrid w:type="lines" w:linePitch="360"/>
        </w:sectPr>
      </w:pPr>
    </w:p>
    <w:p w:rsidR="00A65D0D" w:rsidRDefault="00A65D0D">
      <w:pPr>
        <w:widowControl/>
        <w:rPr>
          <w:rFonts w:ascii="微軟正黑體" w:eastAsia="微軟正黑體" w:hAnsi="微軟正黑體" w:cs="TT2154o00"/>
          <w:kern w:val="0"/>
        </w:rPr>
      </w:pPr>
      <w:r>
        <w:rPr>
          <w:rFonts w:ascii="微軟正黑體" w:eastAsia="微軟正黑體" w:hAnsi="微軟正黑體" w:cs="TT2154o00"/>
          <w:kern w:val="0"/>
        </w:rPr>
        <w:lastRenderedPageBreak/>
        <w:br w:type="page"/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4o00"/>
          <w:b/>
          <w:kern w:val="0"/>
        </w:rPr>
      </w:pPr>
      <w:r w:rsidRPr="00A65D0D">
        <w:rPr>
          <w:rFonts w:ascii="微軟正黑體" w:eastAsia="微軟正黑體" w:hAnsi="微軟正黑體" w:cs="TT2154o00" w:hint="eastAsia"/>
          <w:b/>
          <w:kern w:val="0"/>
        </w:rPr>
        <w:lastRenderedPageBreak/>
        <w:t>三、實驗室化學藥品管理方法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1"/>
          <w:kern w:val="0"/>
        </w:rPr>
      </w:pPr>
      <w:r w:rsidRPr="00A65D0D">
        <w:rPr>
          <w:rFonts w:ascii="微軟正黑體" w:eastAsia="微軟正黑體" w:hAnsi="微軟正黑體" w:cs="TT2158o00" w:hint="eastAsia"/>
          <w:kern w:val="0"/>
        </w:rPr>
        <w:t>（一）實驗器材</w:t>
      </w:r>
      <w:r w:rsidRPr="00A65D0D">
        <w:rPr>
          <w:rFonts w:ascii="微軟正黑體" w:eastAsia="微軟正黑體" w:hAnsi="微軟正黑體" w:cs="TT2158o01" w:hint="eastAsia"/>
          <w:kern w:val="0"/>
        </w:rPr>
        <w:t>含</w:t>
      </w:r>
      <w:r w:rsidRPr="00A65D0D">
        <w:rPr>
          <w:rFonts w:ascii="微軟正黑體" w:eastAsia="微軟正黑體" w:hAnsi="微軟正黑體" w:cs="TT2158o00" w:hint="eastAsia"/>
          <w:kern w:val="0"/>
        </w:rPr>
        <w:t>有</w:t>
      </w:r>
      <w:r w:rsidRPr="00A65D0D">
        <w:rPr>
          <w:rFonts w:ascii="微軟正黑體" w:eastAsia="微軟正黑體" w:hAnsi="微軟正黑體" w:cs="TT2158o01" w:hint="eastAsia"/>
          <w:kern w:val="0"/>
        </w:rPr>
        <w:t>化</w:t>
      </w:r>
      <w:r w:rsidRPr="00A65D0D">
        <w:rPr>
          <w:rFonts w:ascii="微軟正黑體" w:eastAsia="微軟正黑體" w:hAnsi="微軟正黑體" w:cs="TT2158o00" w:hint="eastAsia"/>
          <w:kern w:val="0"/>
        </w:rPr>
        <w:t>學</w:t>
      </w:r>
      <w:r w:rsidRPr="00A65D0D">
        <w:rPr>
          <w:rFonts w:ascii="微軟正黑體" w:eastAsia="微軟正黑體" w:hAnsi="微軟正黑體" w:cs="TT2158o01" w:hint="eastAsia"/>
          <w:kern w:val="0"/>
        </w:rPr>
        <w:t>藥品</w:t>
      </w:r>
      <w:r w:rsidRPr="00A65D0D">
        <w:rPr>
          <w:rFonts w:ascii="微軟正黑體" w:eastAsia="微軟正黑體" w:hAnsi="微軟正黑體" w:cs="TT2158o00" w:hint="eastAsia"/>
          <w:kern w:val="0"/>
        </w:rPr>
        <w:t>時，應注意</w:t>
      </w:r>
      <w:r w:rsidRPr="00A65D0D">
        <w:rPr>
          <w:rFonts w:ascii="微軟正黑體" w:eastAsia="微軟正黑體" w:hAnsi="微軟正黑體" w:cs="TT2158o01" w:hint="eastAsia"/>
          <w:kern w:val="0"/>
        </w:rPr>
        <w:t>瓶身標籤</w:t>
      </w:r>
      <w:r w:rsidRPr="00A65D0D">
        <w:rPr>
          <w:rFonts w:ascii="微軟正黑體" w:eastAsia="微軟正黑體" w:hAnsi="微軟正黑體" w:cs="TT2158o00" w:hint="eastAsia"/>
          <w:kern w:val="0"/>
        </w:rPr>
        <w:t>上</w:t>
      </w:r>
      <w:r w:rsidRPr="00A65D0D">
        <w:rPr>
          <w:rFonts w:ascii="微軟正黑體" w:eastAsia="微軟正黑體" w:hAnsi="微軟正黑體" w:cs="TT2158o01" w:hint="eastAsia"/>
          <w:kern w:val="0"/>
        </w:rPr>
        <w:t>是否</w:t>
      </w:r>
      <w:r w:rsidRPr="00A65D0D">
        <w:rPr>
          <w:rFonts w:ascii="微軟正黑體" w:eastAsia="微軟正黑體" w:hAnsi="微軟正黑體" w:cs="TT2158o00" w:hint="eastAsia"/>
          <w:kern w:val="0"/>
        </w:rPr>
        <w:t>有詳細</w:t>
      </w:r>
      <w:r w:rsidRPr="00A65D0D">
        <w:rPr>
          <w:rFonts w:ascii="微軟正黑體" w:eastAsia="微軟正黑體" w:hAnsi="微軟正黑體" w:cs="TT2158o01" w:hint="eastAsia"/>
          <w:kern w:val="0"/>
        </w:rPr>
        <w:t>標示下列</w:t>
      </w:r>
      <w:r w:rsidRPr="00A65D0D">
        <w:rPr>
          <w:rFonts w:ascii="微軟正黑體" w:eastAsia="微軟正黑體" w:hAnsi="微軟正黑體" w:cs="TT2158o00" w:hint="eastAsia"/>
          <w:kern w:val="0"/>
        </w:rPr>
        <w:t>事</w:t>
      </w:r>
      <w:r w:rsidRPr="00A65D0D">
        <w:rPr>
          <w:rFonts w:ascii="微軟正黑體" w:eastAsia="微軟正黑體" w:hAnsi="微軟正黑體" w:cs="TT2158o01" w:hint="eastAsia"/>
          <w:kern w:val="0"/>
        </w:rPr>
        <w:t>項：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1"/>
          <w:kern w:val="0"/>
        </w:rPr>
      </w:pPr>
      <w:r w:rsidRPr="00A65D0D">
        <w:rPr>
          <w:rFonts w:ascii="微軟正黑體" w:eastAsia="微軟正黑體" w:hAnsi="微軟正黑體" w:cs="TT2158o01"/>
          <w:kern w:val="0"/>
        </w:rPr>
        <w:t>1.</w:t>
      </w:r>
      <w:r w:rsidRPr="00A65D0D">
        <w:rPr>
          <w:rFonts w:ascii="微軟正黑體" w:eastAsia="微軟正黑體" w:hAnsi="微軟正黑體" w:cs="TT2158o01" w:hint="eastAsia"/>
          <w:kern w:val="0"/>
        </w:rPr>
        <w:t>名稱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>2.</w:t>
      </w:r>
      <w:r w:rsidRPr="00A65D0D">
        <w:rPr>
          <w:rFonts w:ascii="微軟正黑體" w:eastAsia="微軟正黑體" w:hAnsi="微軟正黑體" w:cs="TT2158o01" w:hint="eastAsia"/>
          <w:kern w:val="0"/>
        </w:rPr>
        <w:t>主</w:t>
      </w:r>
      <w:r w:rsidRPr="00A65D0D">
        <w:rPr>
          <w:rFonts w:ascii="微軟正黑體" w:eastAsia="微軟正黑體" w:hAnsi="微軟正黑體" w:cs="TT2158o00" w:hint="eastAsia"/>
          <w:kern w:val="0"/>
        </w:rPr>
        <w:t>要成分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1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>3.</w:t>
      </w:r>
      <w:r w:rsidRPr="00A65D0D">
        <w:rPr>
          <w:rFonts w:ascii="微軟正黑體" w:eastAsia="微軟正黑體" w:hAnsi="微軟正黑體" w:cs="TT2158o00" w:hint="eastAsia"/>
          <w:kern w:val="0"/>
        </w:rPr>
        <w:t>危</w:t>
      </w:r>
      <w:r w:rsidRPr="00A65D0D">
        <w:rPr>
          <w:rFonts w:ascii="微軟正黑體" w:eastAsia="微軟正黑體" w:hAnsi="微軟正黑體" w:cs="TT2158o01" w:hint="eastAsia"/>
          <w:kern w:val="0"/>
        </w:rPr>
        <w:t>害警</w:t>
      </w:r>
      <w:r w:rsidRPr="00A65D0D">
        <w:rPr>
          <w:rFonts w:ascii="微軟正黑體" w:eastAsia="微軟正黑體" w:hAnsi="微軟正黑體" w:cs="TT2158o00" w:hint="eastAsia"/>
          <w:kern w:val="0"/>
        </w:rPr>
        <w:t>告</w:t>
      </w:r>
      <w:r w:rsidRPr="00A65D0D">
        <w:rPr>
          <w:rFonts w:ascii="微軟正黑體" w:eastAsia="微軟正黑體" w:hAnsi="微軟正黑體" w:cs="TT2158o01" w:hint="eastAsia"/>
          <w:kern w:val="0"/>
        </w:rPr>
        <w:t>訊息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>4.</w:t>
      </w:r>
      <w:r w:rsidRPr="00A65D0D">
        <w:rPr>
          <w:rFonts w:ascii="微軟正黑體" w:eastAsia="微軟正黑體" w:hAnsi="微軟正黑體" w:cs="TT2158o00" w:hint="eastAsia"/>
          <w:kern w:val="0"/>
        </w:rPr>
        <w:t>危</w:t>
      </w:r>
      <w:r w:rsidRPr="00A65D0D">
        <w:rPr>
          <w:rFonts w:ascii="微軟正黑體" w:eastAsia="微軟正黑體" w:hAnsi="微軟正黑體" w:cs="TT2158o01" w:hint="eastAsia"/>
          <w:kern w:val="0"/>
        </w:rPr>
        <w:t>害</w:t>
      </w:r>
      <w:r w:rsidRPr="00A65D0D">
        <w:rPr>
          <w:rFonts w:ascii="微軟正黑體" w:eastAsia="微軟正黑體" w:hAnsi="微軟正黑體" w:cs="TT2158o00" w:hint="eastAsia"/>
          <w:kern w:val="0"/>
        </w:rPr>
        <w:t>防範措施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>5.</w:t>
      </w:r>
      <w:r w:rsidRPr="00A65D0D">
        <w:rPr>
          <w:rFonts w:ascii="微軟正黑體" w:eastAsia="微軟正黑體" w:hAnsi="微軟正黑體" w:cs="TT2158o01" w:hint="eastAsia"/>
          <w:kern w:val="0"/>
        </w:rPr>
        <w:t>製造商</w:t>
      </w:r>
      <w:r w:rsidRPr="00A65D0D">
        <w:rPr>
          <w:rFonts w:ascii="微軟正黑體" w:eastAsia="微軟正黑體" w:hAnsi="微軟正黑體" w:cs="TT2158o00" w:hint="eastAsia"/>
          <w:kern w:val="0"/>
        </w:rPr>
        <w:t>或</w:t>
      </w:r>
      <w:r w:rsidRPr="00A65D0D">
        <w:rPr>
          <w:rFonts w:ascii="微軟正黑體" w:eastAsia="微軟正黑體" w:hAnsi="微軟正黑體" w:cs="TT2158o01" w:hint="eastAsia"/>
          <w:kern w:val="0"/>
        </w:rPr>
        <w:t>供</w:t>
      </w:r>
      <w:r w:rsidRPr="00A65D0D">
        <w:rPr>
          <w:rFonts w:ascii="微軟正黑體" w:eastAsia="微軟正黑體" w:hAnsi="微軟正黑體" w:cs="TT2158o00" w:hint="eastAsia"/>
          <w:kern w:val="0"/>
        </w:rPr>
        <w:t>應</w:t>
      </w:r>
      <w:r w:rsidRPr="00A65D0D">
        <w:rPr>
          <w:rFonts w:ascii="微軟正黑體" w:eastAsia="微軟正黑體" w:hAnsi="微軟正黑體" w:cs="TT2158o01" w:hint="eastAsia"/>
          <w:kern w:val="0"/>
        </w:rPr>
        <w:t>商：</w:t>
      </w:r>
      <w:r w:rsidRPr="00A65D0D">
        <w:rPr>
          <w:rFonts w:ascii="微軟正黑體" w:eastAsia="微軟正黑體" w:hAnsi="微軟正黑體" w:cs="TT2158o01"/>
          <w:kern w:val="0"/>
        </w:rPr>
        <w:t>(1)</w:t>
      </w:r>
      <w:r w:rsidRPr="00A65D0D">
        <w:rPr>
          <w:rFonts w:ascii="微軟正黑體" w:eastAsia="微軟正黑體" w:hAnsi="微軟正黑體" w:cs="TT2158o01" w:hint="eastAsia"/>
          <w:kern w:val="0"/>
        </w:rPr>
        <w:t>名稱</w:t>
      </w:r>
      <w:r w:rsidRPr="00A65D0D">
        <w:rPr>
          <w:rFonts w:ascii="微軟正黑體" w:eastAsia="微軟正黑體" w:hAnsi="微軟正黑體" w:cs="TT2158o00" w:hint="eastAsia"/>
          <w:kern w:val="0"/>
        </w:rPr>
        <w:t>；</w:t>
      </w:r>
      <w:r w:rsidRPr="00A65D0D">
        <w:rPr>
          <w:rFonts w:ascii="微軟正黑體" w:eastAsia="微軟正黑體" w:hAnsi="微軟正黑體" w:cs="TT2158o01"/>
          <w:kern w:val="0"/>
        </w:rPr>
        <w:t>(2)</w:t>
      </w:r>
      <w:r w:rsidRPr="00A65D0D">
        <w:rPr>
          <w:rFonts w:ascii="微軟正黑體" w:eastAsia="微軟正黑體" w:hAnsi="微軟正黑體" w:cs="TT2158o01" w:hint="eastAsia"/>
          <w:kern w:val="0"/>
        </w:rPr>
        <w:t>地址</w:t>
      </w:r>
      <w:r w:rsidRPr="00A65D0D">
        <w:rPr>
          <w:rFonts w:ascii="微軟正黑體" w:eastAsia="微軟正黑體" w:hAnsi="微軟正黑體" w:cs="TT2158o00" w:hint="eastAsia"/>
          <w:kern w:val="0"/>
        </w:rPr>
        <w:t>；</w:t>
      </w:r>
      <w:r w:rsidRPr="00A65D0D">
        <w:rPr>
          <w:rFonts w:ascii="微軟正黑體" w:eastAsia="微軟正黑體" w:hAnsi="微軟正黑體" w:cs="TT2158o01"/>
          <w:kern w:val="0"/>
        </w:rPr>
        <w:t>(3)</w:t>
      </w:r>
      <w:r w:rsidRPr="00A65D0D">
        <w:rPr>
          <w:rFonts w:ascii="微軟正黑體" w:eastAsia="微軟正黑體" w:hAnsi="微軟正黑體" w:cs="TT2158o00" w:hint="eastAsia"/>
          <w:kern w:val="0"/>
        </w:rPr>
        <w:t>電</w:t>
      </w:r>
      <w:r w:rsidRPr="00A65D0D">
        <w:rPr>
          <w:rFonts w:ascii="微軟正黑體" w:eastAsia="微軟正黑體" w:hAnsi="微軟正黑體" w:cs="TT2158o01" w:hint="eastAsia"/>
          <w:kern w:val="0"/>
        </w:rPr>
        <w:t>話</w:t>
      </w:r>
      <w:r w:rsidRPr="00A65D0D">
        <w:rPr>
          <w:rFonts w:ascii="微軟正黑體" w:eastAsia="微軟正黑體" w:hAnsi="微軟正黑體" w:cs="TT2158o00" w:hint="eastAsia"/>
          <w:kern w:val="0"/>
        </w:rPr>
        <w:t>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T2158o00" w:hint="eastAsia"/>
          <w:kern w:val="0"/>
        </w:rPr>
        <w:t>（二）</w:t>
      </w:r>
      <w:r w:rsidRPr="00A65D0D">
        <w:rPr>
          <w:rFonts w:ascii="微軟正黑體" w:eastAsia="微軟正黑體" w:hAnsi="微軟正黑體" w:cs="TT2158o01" w:hint="eastAsia"/>
          <w:kern w:val="0"/>
        </w:rPr>
        <w:t>化</w:t>
      </w:r>
      <w:r w:rsidRPr="00A65D0D">
        <w:rPr>
          <w:rFonts w:ascii="微軟正黑體" w:eastAsia="微軟正黑體" w:hAnsi="微軟正黑體" w:cs="TT2158o00" w:hint="eastAsia"/>
          <w:kern w:val="0"/>
        </w:rPr>
        <w:t>學</w:t>
      </w:r>
      <w:r w:rsidRPr="00A65D0D">
        <w:rPr>
          <w:rFonts w:ascii="微軟正黑體" w:eastAsia="微軟正黑體" w:hAnsi="微軟正黑體" w:cs="TT2158o01" w:hint="eastAsia"/>
          <w:kern w:val="0"/>
        </w:rPr>
        <w:t>藥品</w:t>
      </w:r>
      <w:proofErr w:type="gramStart"/>
      <w:r w:rsidRPr="00A65D0D">
        <w:rPr>
          <w:rFonts w:ascii="微軟正黑體" w:eastAsia="微軟正黑體" w:hAnsi="微軟正黑體" w:cs="TT2158o01" w:hint="eastAsia"/>
          <w:kern w:val="0"/>
        </w:rPr>
        <w:t>儲存櫃</w:t>
      </w:r>
      <w:r w:rsidRPr="00A65D0D">
        <w:rPr>
          <w:rFonts w:ascii="微軟正黑體" w:eastAsia="微軟正黑體" w:hAnsi="微軟正黑體" w:cs="TT2158o00" w:hint="eastAsia"/>
          <w:kern w:val="0"/>
        </w:rPr>
        <w:t>需依</w:t>
      </w:r>
      <w:proofErr w:type="gramEnd"/>
      <w:r w:rsidRPr="00A65D0D">
        <w:rPr>
          <w:rFonts w:ascii="微軟正黑體" w:eastAsia="微軟正黑體" w:hAnsi="微軟正黑體" w:cs="TT2158o00" w:hint="eastAsia"/>
          <w:kern w:val="0"/>
        </w:rPr>
        <w:t>不</w:t>
      </w:r>
      <w:r w:rsidRPr="00A65D0D">
        <w:rPr>
          <w:rFonts w:ascii="微軟正黑體" w:eastAsia="微軟正黑體" w:hAnsi="微軟正黑體" w:cs="TT2158o01" w:hint="eastAsia"/>
          <w:kern w:val="0"/>
        </w:rPr>
        <w:t>同</w:t>
      </w:r>
      <w:r w:rsidRPr="00A65D0D">
        <w:rPr>
          <w:rFonts w:ascii="微軟正黑體" w:eastAsia="微軟正黑體" w:hAnsi="微軟正黑體" w:cs="TT2158o00" w:hint="eastAsia"/>
          <w:kern w:val="0"/>
        </w:rPr>
        <w:t>特</w:t>
      </w:r>
      <w:r w:rsidRPr="00A65D0D">
        <w:rPr>
          <w:rFonts w:ascii="微軟正黑體" w:eastAsia="微軟正黑體" w:hAnsi="微軟正黑體" w:cs="TT2158o01" w:hint="eastAsia"/>
          <w:kern w:val="0"/>
        </w:rPr>
        <w:t>性</w:t>
      </w:r>
      <w:r w:rsidRPr="00A65D0D">
        <w:rPr>
          <w:rFonts w:ascii="微軟正黑體" w:eastAsia="微軟正黑體" w:hAnsi="微軟正黑體" w:cs="TT2158o00" w:hint="eastAsia"/>
          <w:kern w:val="0"/>
        </w:rPr>
        <w:t>分類，</w:t>
      </w:r>
      <w:r w:rsidRPr="00A65D0D">
        <w:rPr>
          <w:rFonts w:ascii="微軟正黑體" w:eastAsia="微軟正黑體" w:hAnsi="微軟正黑體" w:cs="TT2158o01" w:hint="eastAsia"/>
          <w:kern w:val="0"/>
        </w:rPr>
        <w:t>且櫥櫃</w:t>
      </w:r>
      <w:r w:rsidRPr="00A65D0D">
        <w:rPr>
          <w:rFonts w:ascii="微軟正黑體" w:eastAsia="微軟正黑體" w:hAnsi="微軟正黑體" w:cs="TT2158o00" w:hint="eastAsia"/>
          <w:kern w:val="0"/>
        </w:rPr>
        <w:t>要上</w:t>
      </w:r>
      <w:r w:rsidRPr="00A65D0D">
        <w:rPr>
          <w:rFonts w:ascii="微軟正黑體" w:eastAsia="微軟正黑體" w:hAnsi="微軟正黑體" w:cs="TT2158o01" w:hint="eastAsia"/>
          <w:kern w:val="0"/>
        </w:rPr>
        <w:t>鎖</w:t>
      </w:r>
      <w:r w:rsidRPr="00A65D0D">
        <w:rPr>
          <w:rFonts w:ascii="微軟正黑體" w:eastAsia="微軟正黑體" w:hAnsi="微軟正黑體" w:cs="TT2158o00" w:hint="eastAsia"/>
          <w:kern w:val="0"/>
        </w:rPr>
        <w:t>，學生不可</w:t>
      </w:r>
      <w:r w:rsidRPr="00A65D0D">
        <w:rPr>
          <w:rFonts w:ascii="微軟正黑體" w:eastAsia="微軟正黑體" w:hAnsi="微軟正黑體" w:cs="TT2158o01" w:hint="eastAsia"/>
          <w:kern w:val="0"/>
        </w:rPr>
        <w:t>任</w:t>
      </w:r>
      <w:r w:rsidRPr="00A65D0D">
        <w:rPr>
          <w:rFonts w:ascii="微軟正黑體" w:eastAsia="微軟正黑體" w:hAnsi="微軟正黑體" w:cs="TT2158o00" w:hint="eastAsia"/>
          <w:kern w:val="0"/>
        </w:rPr>
        <w:t>意</w:t>
      </w:r>
      <w:r w:rsidRPr="00A65D0D">
        <w:rPr>
          <w:rFonts w:ascii="微軟正黑體" w:eastAsia="微軟正黑體" w:hAnsi="微軟正黑體" w:cs="TT2158o01" w:hint="eastAsia"/>
          <w:kern w:val="0"/>
        </w:rPr>
        <w:t>拿取</w:t>
      </w:r>
      <w:r w:rsidRPr="00A65D0D">
        <w:rPr>
          <w:rFonts w:ascii="微軟正黑體" w:eastAsia="微軟正黑體" w:hAnsi="微軟正黑體" w:cs="TT2158o00" w:hint="eastAsia"/>
          <w:kern w:val="0"/>
        </w:rPr>
        <w:t>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ind w:left="720" w:hangingChars="300" w:hanging="720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T2158o00" w:hint="eastAsia"/>
          <w:kern w:val="0"/>
        </w:rPr>
        <w:t>（三）</w:t>
      </w:r>
      <w:r w:rsidRPr="00A65D0D">
        <w:rPr>
          <w:rFonts w:ascii="微軟正黑體" w:eastAsia="微軟正黑體" w:hAnsi="微軟正黑體" w:cs="TT2158o01" w:hint="eastAsia"/>
          <w:kern w:val="0"/>
        </w:rPr>
        <w:t>化</w:t>
      </w:r>
      <w:r w:rsidRPr="00A65D0D">
        <w:rPr>
          <w:rFonts w:ascii="微軟正黑體" w:eastAsia="微軟正黑體" w:hAnsi="微軟正黑體" w:cs="TT2158o00" w:hint="eastAsia"/>
          <w:kern w:val="0"/>
        </w:rPr>
        <w:t>學</w:t>
      </w:r>
      <w:r w:rsidRPr="00A65D0D">
        <w:rPr>
          <w:rFonts w:ascii="微軟正黑體" w:eastAsia="微軟正黑體" w:hAnsi="微軟正黑體" w:cs="TT2158o01" w:hint="eastAsia"/>
          <w:kern w:val="0"/>
        </w:rPr>
        <w:t>藥品儲存櫃</w:t>
      </w:r>
      <w:r w:rsidRPr="00A65D0D">
        <w:rPr>
          <w:rFonts w:ascii="微軟正黑體" w:eastAsia="微軟正黑體" w:hAnsi="微軟正黑體" w:cs="TT2158o00" w:hint="eastAsia"/>
          <w:kern w:val="0"/>
        </w:rPr>
        <w:t>放置</w:t>
      </w:r>
      <w:r w:rsidRPr="00A65D0D">
        <w:rPr>
          <w:rFonts w:ascii="微軟正黑體" w:eastAsia="微軟正黑體" w:hAnsi="微軟正黑體" w:cs="TT2158o01" w:hint="eastAsia"/>
          <w:kern w:val="0"/>
        </w:rPr>
        <w:t>處</w:t>
      </w:r>
      <w:r w:rsidRPr="00A65D0D">
        <w:rPr>
          <w:rFonts w:ascii="微軟正黑體" w:eastAsia="微軟正黑體" w:hAnsi="微軟正黑體" w:cs="TT2158o00" w:hint="eastAsia"/>
          <w:kern w:val="0"/>
        </w:rPr>
        <w:t>要</w:t>
      </w:r>
      <w:r w:rsidRPr="00A65D0D">
        <w:rPr>
          <w:rFonts w:ascii="微軟正黑體" w:eastAsia="微軟正黑體" w:hAnsi="微軟正黑體" w:cs="TT2158o01" w:hint="eastAsia"/>
          <w:kern w:val="0"/>
        </w:rPr>
        <w:t>避</w:t>
      </w:r>
      <w:r w:rsidRPr="00A65D0D">
        <w:rPr>
          <w:rFonts w:ascii="微軟正黑體" w:eastAsia="微軟正黑體" w:hAnsi="微軟正黑體" w:cs="TT2158o00" w:hint="eastAsia"/>
          <w:kern w:val="0"/>
        </w:rPr>
        <w:t>免</w:t>
      </w:r>
      <w:r w:rsidRPr="00A65D0D">
        <w:rPr>
          <w:rFonts w:ascii="微軟正黑體" w:eastAsia="微軟正黑體" w:hAnsi="微軟正黑體" w:cs="TT2158o01" w:hint="eastAsia"/>
          <w:kern w:val="0"/>
        </w:rPr>
        <w:t>日</w:t>
      </w:r>
      <w:proofErr w:type="gramStart"/>
      <w:r w:rsidRPr="00A65D0D">
        <w:rPr>
          <w:rFonts w:ascii="微軟正黑體" w:eastAsia="微軟正黑體" w:hAnsi="微軟正黑體" w:cs="TT2158o01" w:hint="eastAsia"/>
          <w:kern w:val="0"/>
        </w:rPr>
        <w:t>曬</w:t>
      </w:r>
      <w:proofErr w:type="gramEnd"/>
      <w:r w:rsidRPr="00A65D0D">
        <w:rPr>
          <w:rFonts w:ascii="微軟正黑體" w:eastAsia="微軟正黑體" w:hAnsi="微軟正黑體" w:cs="TT2158o00" w:hint="eastAsia"/>
          <w:kern w:val="0"/>
        </w:rPr>
        <w:t>、照</w:t>
      </w:r>
      <w:r w:rsidRPr="00A65D0D">
        <w:rPr>
          <w:rFonts w:ascii="微軟正黑體" w:eastAsia="微軟正黑體" w:hAnsi="微軟正黑體" w:cs="TT2158o01" w:hint="eastAsia"/>
          <w:kern w:val="0"/>
        </w:rPr>
        <w:t>光</w:t>
      </w:r>
      <w:r w:rsidRPr="00A65D0D">
        <w:rPr>
          <w:rFonts w:ascii="微軟正黑體" w:eastAsia="微軟正黑體" w:hAnsi="微軟正黑體" w:cs="TT2158o00" w:hint="eastAsia"/>
          <w:kern w:val="0"/>
        </w:rPr>
        <w:t>及</w:t>
      </w:r>
      <w:r w:rsidRPr="00A65D0D">
        <w:rPr>
          <w:rFonts w:ascii="微軟正黑體" w:eastAsia="微軟正黑體" w:hAnsi="微軟正黑體" w:cs="TT2158o01" w:hint="eastAsia"/>
          <w:kern w:val="0"/>
        </w:rPr>
        <w:t>溫度</w:t>
      </w:r>
      <w:r w:rsidRPr="00A65D0D">
        <w:rPr>
          <w:rFonts w:ascii="微軟正黑體" w:eastAsia="微軟正黑體" w:hAnsi="微軟正黑體" w:cs="TT2158o00" w:hint="eastAsia"/>
          <w:kern w:val="0"/>
        </w:rPr>
        <w:t>的</w:t>
      </w:r>
      <w:r w:rsidRPr="00A65D0D">
        <w:rPr>
          <w:rFonts w:ascii="微軟正黑體" w:eastAsia="微軟正黑體" w:hAnsi="微軟正黑體" w:cs="TT2158o01" w:hint="eastAsia"/>
          <w:kern w:val="0"/>
        </w:rPr>
        <w:t>控制</w:t>
      </w:r>
      <w:r w:rsidRPr="00A65D0D">
        <w:rPr>
          <w:rFonts w:ascii="微軟正黑體" w:eastAsia="微軟正黑體" w:hAnsi="微軟正黑體" w:cs="TT2158o00" w:hint="eastAsia"/>
          <w:kern w:val="0"/>
        </w:rPr>
        <w:t>，</w:t>
      </w:r>
      <w:r w:rsidRPr="00A65D0D">
        <w:rPr>
          <w:rFonts w:ascii="微軟正黑體" w:eastAsia="微軟正黑體" w:hAnsi="微軟正黑體" w:cs="TT2158o01" w:hint="eastAsia"/>
          <w:kern w:val="0"/>
        </w:rPr>
        <w:t>避</w:t>
      </w:r>
      <w:r w:rsidRPr="00A65D0D">
        <w:rPr>
          <w:rFonts w:ascii="微軟正黑體" w:eastAsia="微軟正黑體" w:hAnsi="微軟正黑體" w:cs="TT2158o00" w:hint="eastAsia"/>
          <w:kern w:val="0"/>
        </w:rPr>
        <w:t>免</w:t>
      </w:r>
      <w:r w:rsidRPr="00A65D0D">
        <w:rPr>
          <w:rFonts w:ascii="微軟正黑體" w:eastAsia="微軟正黑體" w:hAnsi="微軟正黑體" w:cs="TT2158o01" w:hint="eastAsia"/>
          <w:kern w:val="0"/>
        </w:rPr>
        <w:t>化</w:t>
      </w:r>
      <w:r w:rsidRPr="00A65D0D">
        <w:rPr>
          <w:rFonts w:ascii="微軟正黑體" w:eastAsia="微軟正黑體" w:hAnsi="微軟正黑體" w:cs="TT2158o00" w:hint="eastAsia"/>
          <w:kern w:val="0"/>
        </w:rPr>
        <w:t>學</w:t>
      </w:r>
      <w:r w:rsidRPr="00A65D0D">
        <w:rPr>
          <w:rFonts w:ascii="微軟正黑體" w:eastAsia="微軟正黑體" w:hAnsi="微軟正黑體" w:cs="TT2158o01" w:hint="eastAsia"/>
          <w:kern w:val="0"/>
        </w:rPr>
        <w:t>藥品自燃</w:t>
      </w:r>
      <w:r w:rsidRPr="00A65D0D">
        <w:rPr>
          <w:rFonts w:ascii="微軟正黑體" w:eastAsia="微軟正黑體" w:hAnsi="微軟正黑體" w:cs="TT2158o00" w:hint="eastAsia"/>
          <w:kern w:val="0"/>
        </w:rPr>
        <w:t>或變</w:t>
      </w:r>
      <w:r w:rsidRPr="00A65D0D">
        <w:rPr>
          <w:rFonts w:ascii="微軟正黑體" w:eastAsia="微軟正黑體" w:hAnsi="微軟正黑體" w:cs="TT2158o01" w:hint="eastAsia"/>
          <w:kern w:val="0"/>
        </w:rPr>
        <w:t>質</w:t>
      </w:r>
      <w:r w:rsidRPr="00A65D0D">
        <w:rPr>
          <w:rFonts w:ascii="微軟正黑體" w:eastAsia="微軟正黑體" w:hAnsi="微軟正黑體" w:cs="TT2158o00" w:hint="eastAsia"/>
          <w:kern w:val="0"/>
        </w:rPr>
        <w:t>。</w:t>
      </w:r>
    </w:p>
    <w:p w:rsidR="00A65D0D" w:rsidRDefault="00A65D0D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4o00" w:hint="eastAsia"/>
          <w:b/>
          <w:kern w:val="0"/>
        </w:rPr>
      </w:pPr>
    </w:p>
    <w:p w:rsidR="00A65D0D" w:rsidRDefault="00A65D0D">
      <w:pPr>
        <w:widowControl/>
        <w:rPr>
          <w:rFonts w:ascii="微軟正黑體" w:eastAsia="微軟正黑體" w:hAnsi="微軟正黑體" w:cs="TT2154o00"/>
          <w:b/>
          <w:kern w:val="0"/>
        </w:rPr>
      </w:pPr>
      <w:r>
        <w:rPr>
          <w:rFonts w:ascii="微軟正黑體" w:eastAsia="微軟正黑體" w:hAnsi="微軟正黑體" w:cs="TT2154o00"/>
          <w:b/>
          <w:kern w:val="0"/>
        </w:rPr>
        <w:br w:type="page"/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4o00"/>
          <w:b/>
          <w:kern w:val="0"/>
        </w:rPr>
      </w:pPr>
      <w:r w:rsidRPr="00A65D0D">
        <w:rPr>
          <w:rFonts w:ascii="微軟正黑體" w:eastAsia="微軟正黑體" w:hAnsi="微軟正黑體" w:cs="TT2154o00" w:hint="eastAsia"/>
          <w:b/>
          <w:kern w:val="0"/>
        </w:rPr>
        <w:lastRenderedPageBreak/>
        <w:t>四、緊急事件處理流程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1"/>
          <w:kern w:val="0"/>
        </w:rPr>
      </w:pPr>
      <w:r w:rsidRPr="00A65D0D">
        <w:rPr>
          <w:rFonts w:ascii="微軟正黑體" w:eastAsia="微軟正黑體" w:hAnsi="微軟正黑體" w:cs="TT2158o00" w:hint="eastAsia"/>
          <w:kern w:val="0"/>
        </w:rPr>
        <w:t>實驗室</w:t>
      </w:r>
      <w:r w:rsidRPr="00A65D0D">
        <w:rPr>
          <w:rFonts w:ascii="微軟正黑體" w:eastAsia="微軟正黑體" w:hAnsi="微軟正黑體" w:cs="TT2158o01" w:hint="eastAsia"/>
          <w:kern w:val="0"/>
        </w:rPr>
        <w:t>災害</w:t>
      </w:r>
      <w:r w:rsidRPr="00A65D0D">
        <w:rPr>
          <w:rFonts w:ascii="微軟正黑體" w:eastAsia="微軟正黑體" w:hAnsi="微軟正黑體" w:cs="TT2158o00" w:hint="eastAsia"/>
          <w:kern w:val="0"/>
        </w:rPr>
        <w:t>之</w:t>
      </w:r>
      <w:r w:rsidRPr="00A65D0D">
        <w:rPr>
          <w:rFonts w:ascii="微軟正黑體" w:eastAsia="微軟正黑體" w:hAnsi="微軟正黑體" w:cs="TT2158o01" w:hint="eastAsia"/>
          <w:kern w:val="0"/>
        </w:rPr>
        <w:t>處</w:t>
      </w:r>
      <w:r w:rsidRPr="00A65D0D">
        <w:rPr>
          <w:rFonts w:ascii="微軟正黑體" w:eastAsia="微軟正黑體" w:hAnsi="微軟正黑體" w:cs="TT2158o00" w:hint="eastAsia"/>
          <w:kern w:val="0"/>
        </w:rPr>
        <w:t>理</w:t>
      </w:r>
      <w:r w:rsidRPr="00A65D0D">
        <w:rPr>
          <w:rFonts w:ascii="微軟正黑體" w:eastAsia="微軟正黑體" w:hAnsi="微軟正黑體" w:cs="TT2158o01" w:hint="eastAsia"/>
          <w:kern w:val="0"/>
        </w:rPr>
        <w:t>原則</w:t>
      </w:r>
      <w:r w:rsidRPr="00A65D0D">
        <w:rPr>
          <w:rFonts w:ascii="微軟正黑體" w:eastAsia="微軟正黑體" w:hAnsi="微軟正黑體" w:cs="TT2158o00" w:hint="eastAsia"/>
          <w:kern w:val="0"/>
        </w:rPr>
        <w:t>如</w:t>
      </w:r>
      <w:r w:rsidRPr="00A65D0D">
        <w:rPr>
          <w:rFonts w:ascii="微軟正黑體" w:eastAsia="微軟正黑體" w:hAnsi="微軟正黑體" w:cs="TT2158o01" w:hint="eastAsia"/>
          <w:kern w:val="0"/>
        </w:rPr>
        <w:t>下：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1"/>
          <w:kern w:val="0"/>
        </w:rPr>
      </w:pPr>
      <w:r w:rsidRPr="00A65D0D">
        <w:rPr>
          <w:rFonts w:ascii="微軟正黑體" w:eastAsia="微軟正黑體" w:hAnsi="微軟正黑體" w:cs="TT2158o00" w:hint="eastAsia"/>
          <w:kern w:val="0"/>
        </w:rPr>
        <w:t>（一）、事</w:t>
      </w:r>
      <w:r w:rsidRPr="00A65D0D">
        <w:rPr>
          <w:rFonts w:ascii="微軟正黑體" w:eastAsia="微軟正黑體" w:hAnsi="微軟正黑體" w:cs="TT2158o01" w:hint="eastAsia"/>
          <w:kern w:val="0"/>
        </w:rPr>
        <w:t>故</w:t>
      </w:r>
      <w:r w:rsidRPr="00A65D0D">
        <w:rPr>
          <w:rFonts w:ascii="微軟正黑體" w:eastAsia="微軟正黑體" w:hAnsi="微軟正黑體" w:cs="TT2158o00" w:hint="eastAsia"/>
          <w:kern w:val="0"/>
        </w:rPr>
        <w:t>通報</w:t>
      </w:r>
      <w:r w:rsidRPr="00A65D0D">
        <w:rPr>
          <w:rFonts w:ascii="微軟正黑體" w:eastAsia="微軟正黑體" w:hAnsi="微軟正黑體" w:cs="TT2158o01" w:hint="eastAsia"/>
          <w:kern w:val="0"/>
        </w:rPr>
        <w:t>：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ind w:left="360" w:hangingChars="150" w:hanging="360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 xml:space="preserve">1. </w:t>
      </w:r>
      <w:r w:rsidRPr="00A65D0D">
        <w:rPr>
          <w:rFonts w:ascii="微軟正黑體" w:eastAsia="微軟正黑體" w:hAnsi="微軟正黑體" w:cs="TT2158o00" w:hint="eastAsia"/>
          <w:kern w:val="0"/>
        </w:rPr>
        <w:t>發</w:t>
      </w:r>
      <w:r w:rsidRPr="00A65D0D">
        <w:rPr>
          <w:rFonts w:ascii="微軟正黑體" w:eastAsia="微軟正黑體" w:hAnsi="微軟正黑體" w:cs="TT2158o01" w:hint="eastAsia"/>
          <w:kern w:val="0"/>
        </w:rPr>
        <w:t>現</w:t>
      </w:r>
      <w:r w:rsidRPr="00A65D0D">
        <w:rPr>
          <w:rFonts w:ascii="微軟正黑體" w:eastAsia="微軟正黑體" w:hAnsi="微軟正黑體" w:cs="TT2158o00" w:hint="eastAsia"/>
          <w:kern w:val="0"/>
        </w:rPr>
        <w:t>火</w:t>
      </w:r>
      <w:r w:rsidRPr="00A65D0D">
        <w:rPr>
          <w:rFonts w:ascii="微軟正黑體" w:eastAsia="微軟正黑體" w:hAnsi="微軟正黑體" w:cs="TT2158o01" w:hint="eastAsia"/>
          <w:kern w:val="0"/>
        </w:rPr>
        <w:t>災</w:t>
      </w:r>
      <w:r w:rsidRPr="00A65D0D">
        <w:rPr>
          <w:rFonts w:ascii="微軟正黑體" w:eastAsia="微軟正黑體" w:hAnsi="微軟正黑體" w:cs="TT2158o00" w:hint="eastAsia"/>
          <w:kern w:val="0"/>
        </w:rPr>
        <w:t>、</w:t>
      </w:r>
      <w:r w:rsidRPr="00A65D0D">
        <w:rPr>
          <w:rFonts w:ascii="微軟正黑體" w:eastAsia="微軟正黑體" w:hAnsi="微軟正黑體" w:cs="TT2158o01" w:hint="eastAsia"/>
          <w:kern w:val="0"/>
        </w:rPr>
        <w:t>爆炸</w:t>
      </w:r>
      <w:r w:rsidRPr="00A65D0D">
        <w:rPr>
          <w:rFonts w:ascii="微軟正黑體" w:eastAsia="微軟正黑體" w:hAnsi="微軟正黑體" w:cs="TT2158o00" w:hint="eastAsia"/>
          <w:kern w:val="0"/>
        </w:rPr>
        <w:t>或</w:t>
      </w:r>
      <w:r w:rsidRPr="00A65D0D">
        <w:rPr>
          <w:rFonts w:ascii="微軟正黑體" w:eastAsia="微軟正黑體" w:hAnsi="微軟正黑體" w:cs="TT2158o01" w:hint="eastAsia"/>
          <w:kern w:val="0"/>
        </w:rPr>
        <w:t>化</w:t>
      </w:r>
      <w:r w:rsidRPr="00A65D0D">
        <w:rPr>
          <w:rFonts w:ascii="微軟正黑體" w:eastAsia="微軟正黑體" w:hAnsi="微軟正黑體" w:cs="TT2158o00" w:hint="eastAsia"/>
          <w:kern w:val="0"/>
        </w:rPr>
        <w:t>學</w:t>
      </w:r>
      <w:r w:rsidRPr="00A65D0D">
        <w:rPr>
          <w:rFonts w:ascii="微軟正黑體" w:eastAsia="微軟正黑體" w:hAnsi="微軟正黑體" w:cs="TT2158o01" w:hint="eastAsia"/>
          <w:kern w:val="0"/>
        </w:rPr>
        <w:t>品洩漏等</w:t>
      </w:r>
      <w:r w:rsidRPr="00A65D0D">
        <w:rPr>
          <w:rFonts w:ascii="微軟正黑體" w:eastAsia="微軟正黑體" w:hAnsi="微軟正黑體" w:cs="TT2158o00" w:hint="eastAsia"/>
          <w:kern w:val="0"/>
        </w:rPr>
        <w:t>緊急</w:t>
      </w:r>
      <w:r w:rsidRPr="00A65D0D">
        <w:rPr>
          <w:rFonts w:ascii="微軟正黑體" w:eastAsia="微軟正黑體" w:hAnsi="微軟正黑體" w:cs="TT2158o01" w:hint="eastAsia"/>
          <w:kern w:val="0"/>
        </w:rPr>
        <w:t>狀況</w:t>
      </w:r>
      <w:r w:rsidRPr="00A65D0D">
        <w:rPr>
          <w:rFonts w:ascii="微軟正黑體" w:eastAsia="微軟正黑體" w:hAnsi="微軟正黑體" w:cs="TT2158o00" w:hint="eastAsia"/>
          <w:kern w:val="0"/>
        </w:rPr>
        <w:t>之人員，應</w:t>
      </w:r>
      <w:r w:rsidRPr="00A65D0D">
        <w:rPr>
          <w:rFonts w:ascii="微軟正黑體" w:eastAsia="微軟正黑體" w:hAnsi="微軟正黑體" w:cs="TT2158o01" w:hint="eastAsia"/>
          <w:kern w:val="0"/>
        </w:rPr>
        <w:t>立即就近</w:t>
      </w:r>
      <w:r w:rsidRPr="00A65D0D">
        <w:rPr>
          <w:rFonts w:ascii="微軟正黑體" w:eastAsia="微軟正黑體" w:hAnsi="微軟正黑體" w:cs="TT2158o00" w:hint="eastAsia"/>
          <w:kern w:val="0"/>
        </w:rPr>
        <w:t>通知</w:t>
      </w:r>
      <w:r w:rsidRPr="00A65D0D">
        <w:rPr>
          <w:rFonts w:ascii="微軟正黑體" w:eastAsia="微軟正黑體" w:hAnsi="微軟正黑體" w:cs="TT2158o01" w:hint="eastAsia"/>
          <w:kern w:val="0"/>
        </w:rPr>
        <w:t>相</w:t>
      </w:r>
      <w:r w:rsidRPr="00A65D0D">
        <w:rPr>
          <w:rFonts w:ascii="微軟正黑體" w:eastAsia="微軟正黑體" w:hAnsi="微軟正黑體" w:cs="TT2158o00" w:hint="eastAsia"/>
          <w:kern w:val="0"/>
        </w:rPr>
        <w:t>關人員或告知</w:t>
      </w:r>
      <w:r w:rsidRPr="00A65D0D">
        <w:rPr>
          <w:rFonts w:ascii="微軟正黑體" w:eastAsia="微軟正黑體" w:hAnsi="微軟正黑體" w:cs="TT2158o01" w:hint="eastAsia"/>
          <w:kern w:val="0"/>
        </w:rPr>
        <w:t>處</w:t>
      </w:r>
      <w:r w:rsidRPr="00A65D0D">
        <w:rPr>
          <w:rFonts w:ascii="微軟正黑體" w:eastAsia="微軟正黑體" w:hAnsi="微軟正黑體" w:cs="TT2158o00" w:hint="eastAsia"/>
          <w:kern w:val="0"/>
        </w:rPr>
        <w:t>室</w:t>
      </w:r>
      <w:r w:rsidRPr="00A65D0D">
        <w:rPr>
          <w:rFonts w:ascii="微軟正黑體" w:eastAsia="微軟正黑體" w:hAnsi="微軟正黑體" w:cs="TT2158o01" w:hint="eastAsia"/>
          <w:kern w:val="0"/>
        </w:rPr>
        <w:t>辦公</w:t>
      </w:r>
      <w:r w:rsidRPr="00A65D0D">
        <w:rPr>
          <w:rFonts w:ascii="微軟正黑體" w:eastAsia="微軟正黑體" w:hAnsi="微軟正黑體" w:cs="TT2158o00" w:hint="eastAsia"/>
          <w:kern w:val="0"/>
        </w:rPr>
        <w:t>室及</w:t>
      </w:r>
      <w:r w:rsidRPr="00A65D0D">
        <w:rPr>
          <w:rFonts w:ascii="微軟正黑體" w:eastAsia="微軟正黑體" w:hAnsi="微軟正黑體" w:cs="TT2158o01" w:hint="eastAsia"/>
          <w:kern w:val="0"/>
        </w:rPr>
        <w:t>健康</w:t>
      </w:r>
      <w:r w:rsidRPr="00A65D0D">
        <w:rPr>
          <w:rFonts w:ascii="微軟正黑體" w:eastAsia="微軟正黑體" w:hAnsi="微軟正黑體" w:cs="TT2158o00" w:hint="eastAsia"/>
          <w:kern w:val="0"/>
        </w:rPr>
        <w:t>中心。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ind w:left="360" w:hangingChars="150" w:hanging="360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 xml:space="preserve">2. </w:t>
      </w:r>
      <w:r w:rsidRPr="00A65D0D">
        <w:rPr>
          <w:rFonts w:ascii="微軟正黑體" w:eastAsia="微軟正黑體" w:hAnsi="微軟正黑體" w:cs="TT2158o01" w:hint="eastAsia"/>
          <w:kern w:val="0"/>
        </w:rPr>
        <w:t>相</w:t>
      </w:r>
      <w:r w:rsidRPr="00A65D0D">
        <w:rPr>
          <w:rFonts w:ascii="微軟正黑體" w:eastAsia="微軟正黑體" w:hAnsi="微軟正黑體" w:cs="TT2158o00" w:hint="eastAsia"/>
          <w:kern w:val="0"/>
        </w:rPr>
        <w:t>關人員或告知</w:t>
      </w:r>
      <w:r w:rsidRPr="00A65D0D">
        <w:rPr>
          <w:rFonts w:ascii="微軟正黑體" w:eastAsia="微軟正黑體" w:hAnsi="微軟正黑體" w:cs="TT2158o01" w:hint="eastAsia"/>
          <w:kern w:val="0"/>
        </w:rPr>
        <w:t>處</w:t>
      </w:r>
      <w:r w:rsidRPr="00A65D0D">
        <w:rPr>
          <w:rFonts w:ascii="微軟正黑體" w:eastAsia="微軟正黑體" w:hAnsi="微軟正黑體" w:cs="TT2158o00" w:hint="eastAsia"/>
          <w:kern w:val="0"/>
        </w:rPr>
        <w:t>室</w:t>
      </w:r>
      <w:r w:rsidRPr="00A65D0D">
        <w:rPr>
          <w:rFonts w:ascii="微軟正黑體" w:eastAsia="微軟正黑體" w:hAnsi="微軟正黑體" w:cs="TT2158o01" w:hint="eastAsia"/>
          <w:kern w:val="0"/>
        </w:rPr>
        <w:t>辦公</w:t>
      </w:r>
      <w:r w:rsidRPr="00A65D0D">
        <w:rPr>
          <w:rFonts w:ascii="微軟正黑體" w:eastAsia="微軟正黑體" w:hAnsi="微軟正黑體" w:cs="TT2158o00" w:hint="eastAsia"/>
          <w:kern w:val="0"/>
        </w:rPr>
        <w:t>室及</w:t>
      </w:r>
      <w:r w:rsidRPr="00A65D0D">
        <w:rPr>
          <w:rFonts w:ascii="微軟正黑體" w:eastAsia="微軟正黑體" w:hAnsi="微軟正黑體" w:cs="TT2158o01" w:hint="eastAsia"/>
          <w:kern w:val="0"/>
        </w:rPr>
        <w:t>健康</w:t>
      </w:r>
      <w:r w:rsidRPr="00A65D0D">
        <w:rPr>
          <w:rFonts w:ascii="微軟正黑體" w:eastAsia="微軟正黑體" w:hAnsi="微軟正黑體" w:cs="TT2158o00" w:hint="eastAsia"/>
          <w:kern w:val="0"/>
        </w:rPr>
        <w:t>中心人員應</w:t>
      </w:r>
      <w:r w:rsidRPr="00A65D0D">
        <w:rPr>
          <w:rFonts w:ascii="微軟正黑體" w:eastAsia="微軟正黑體" w:hAnsi="微軟正黑體" w:cs="TT2158o01" w:hint="eastAsia"/>
          <w:kern w:val="0"/>
        </w:rPr>
        <w:t>立即赴現場瞭</w:t>
      </w:r>
      <w:r w:rsidRPr="00A65D0D">
        <w:rPr>
          <w:rFonts w:ascii="微軟正黑體" w:eastAsia="微軟正黑體" w:hAnsi="微軟正黑體" w:cs="TT2158o00" w:hint="eastAsia"/>
          <w:kern w:val="0"/>
        </w:rPr>
        <w:t>解，並告知各實驗</w:t>
      </w:r>
      <w:r w:rsidRPr="00A65D0D">
        <w:rPr>
          <w:rFonts w:ascii="微軟正黑體" w:eastAsia="微軟正黑體" w:hAnsi="微軟正黑體" w:cs="TT2158o01" w:hint="eastAsia"/>
          <w:kern w:val="0"/>
        </w:rPr>
        <w:t>場</w:t>
      </w:r>
      <w:r w:rsidRPr="00A65D0D">
        <w:rPr>
          <w:rFonts w:ascii="微軟正黑體" w:eastAsia="微軟正黑體" w:hAnsi="微軟正黑體" w:cs="TT2158o00" w:hint="eastAsia"/>
          <w:kern w:val="0"/>
        </w:rPr>
        <w:t>所之人員緊急</w:t>
      </w:r>
      <w:r w:rsidRPr="00A65D0D">
        <w:rPr>
          <w:rFonts w:ascii="微軟正黑體" w:eastAsia="微軟正黑體" w:hAnsi="微軟正黑體" w:cs="TT2158o01" w:hint="eastAsia"/>
          <w:kern w:val="0"/>
        </w:rPr>
        <w:t>狀況</w:t>
      </w:r>
      <w:r w:rsidRPr="00A65D0D">
        <w:rPr>
          <w:rFonts w:ascii="微軟正黑體" w:eastAsia="微軟正黑體" w:hAnsi="微軟正黑體" w:cs="TT2158o00" w:hint="eastAsia"/>
          <w:kern w:val="0"/>
        </w:rPr>
        <w:t>，並</w:t>
      </w:r>
      <w:r w:rsidRPr="00A65D0D">
        <w:rPr>
          <w:rFonts w:ascii="微軟正黑體" w:eastAsia="微軟正黑體" w:hAnsi="微軟正黑體" w:cs="TT2158o01" w:hint="eastAsia"/>
          <w:kern w:val="0"/>
        </w:rPr>
        <w:t>研判是否</w:t>
      </w:r>
      <w:r w:rsidRPr="00A65D0D">
        <w:rPr>
          <w:rFonts w:ascii="微軟正黑體" w:eastAsia="微軟正黑體" w:hAnsi="微軟正黑體" w:cs="TT2158o00" w:hint="eastAsia"/>
          <w:kern w:val="0"/>
        </w:rPr>
        <w:t>通知</w:t>
      </w:r>
      <w:r w:rsidRPr="00A65D0D">
        <w:rPr>
          <w:rFonts w:ascii="微軟正黑體" w:eastAsia="微軟正黑體" w:hAnsi="微軟正黑體" w:cs="TT2158o01" w:hint="eastAsia"/>
          <w:kern w:val="0"/>
        </w:rPr>
        <w:t>相</w:t>
      </w:r>
      <w:r w:rsidRPr="00A65D0D">
        <w:rPr>
          <w:rFonts w:ascii="微軟正黑體" w:eastAsia="微軟正黑體" w:hAnsi="微軟正黑體" w:cs="TT2158o00" w:hint="eastAsia"/>
          <w:kern w:val="0"/>
        </w:rPr>
        <w:t>關之</w:t>
      </w:r>
      <w:r w:rsidRPr="00A65D0D">
        <w:rPr>
          <w:rFonts w:ascii="微軟正黑體" w:eastAsia="微軟正黑體" w:hAnsi="微軟正黑體" w:cs="TT2158o01" w:hint="eastAsia"/>
          <w:kern w:val="0"/>
        </w:rPr>
        <w:t>救</w:t>
      </w:r>
      <w:r w:rsidRPr="00A65D0D">
        <w:rPr>
          <w:rFonts w:ascii="微軟正黑體" w:eastAsia="微軟正黑體" w:hAnsi="微軟正黑體" w:cs="TT2158o00" w:hint="eastAsia"/>
          <w:kern w:val="0"/>
        </w:rPr>
        <w:t>援單位。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ind w:left="360" w:hangingChars="150" w:hanging="360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 xml:space="preserve">3. </w:t>
      </w:r>
      <w:r w:rsidRPr="00A65D0D">
        <w:rPr>
          <w:rFonts w:ascii="微軟正黑體" w:eastAsia="微軟正黑體" w:hAnsi="微軟正黑體" w:cs="TT2158o00" w:hint="eastAsia"/>
          <w:kern w:val="0"/>
        </w:rPr>
        <w:t>有</w:t>
      </w:r>
      <w:r w:rsidRPr="00A65D0D">
        <w:rPr>
          <w:rFonts w:ascii="微軟正黑體" w:eastAsia="微軟正黑體" w:hAnsi="微軟正黑體" w:cs="TT2158o01" w:hint="eastAsia"/>
          <w:kern w:val="0"/>
        </w:rPr>
        <w:t>毒性化</w:t>
      </w:r>
      <w:r w:rsidRPr="00A65D0D">
        <w:rPr>
          <w:rFonts w:ascii="微軟正黑體" w:eastAsia="微軟正黑體" w:hAnsi="微軟正黑體" w:cs="TT2158o00" w:hint="eastAsia"/>
          <w:kern w:val="0"/>
        </w:rPr>
        <w:t>學物</w:t>
      </w:r>
      <w:r w:rsidRPr="00A65D0D">
        <w:rPr>
          <w:rFonts w:ascii="微軟正黑體" w:eastAsia="微軟正黑體" w:hAnsi="微軟正黑體" w:cs="TT2158o01" w:hint="eastAsia"/>
          <w:kern w:val="0"/>
        </w:rPr>
        <w:t>質</w:t>
      </w:r>
      <w:r w:rsidRPr="00A65D0D">
        <w:rPr>
          <w:rFonts w:ascii="微軟正黑體" w:eastAsia="微軟正黑體" w:hAnsi="微軟正黑體" w:cs="TT2158o00" w:hint="eastAsia"/>
          <w:kern w:val="0"/>
        </w:rPr>
        <w:t>外</w:t>
      </w:r>
      <w:proofErr w:type="gramStart"/>
      <w:r w:rsidRPr="00A65D0D">
        <w:rPr>
          <w:rFonts w:ascii="微軟正黑體" w:eastAsia="微軟正黑體" w:hAnsi="微軟正黑體" w:cs="TT2158o01" w:hint="eastAsia"/>
          <w:kern w:val="0"/>
        </w:rPr>
        <w:t>洩</w:t>
      </w:r>
      <w:proofErr w:type="gramEnd"/>
      <w:r w:rsidRPr="00A65D0D">
        <w:rPr>
          <w:rFonts w:ascii="微軟正黑體" w:eastAsia="微軟正黑體" w:hAnsi="微軟正黑體" w:cs="TT2158o00" w:hint="eastAsia"/>
          <w:kern w:val="0"/>
        </w:rPr>
        <w:t>之</w:t>
      </w:r>
      <w:r w:rsidRPr="00A65D0D">
        <w:rPr>
          <w:rFonts w:ascii="微軟正黑體" w:eastAsia="微軟正黑體" w:hAnsi="微軟正黑體" w:cs="TT2158o01" w:hint="eastAsia"/>
          <w:kern w:val="0"/>
        </w:rPr>
        <w:t>虞</w:t>
      </w:r>
      <w:r w:rsidRPr="00A65D0D">
        <w:rPr>
          <w:rFonts w:ascii="微軟正黑體" w:eastAsia="微軟正黑體" w:hAnsi="微軟正黑體" w:cs="TT2158o00" w:hint="eastAsia"/>
          <w:kern w:val="0"/>
        </w:rPr>
        <w:t>時，實驗</w:t>
      </w:r>
      <w:r w:rsidRPr="00A65D0D">
        <w:rPr>
          <w:rFonts w:ascii="微軟正黑體" w:eastAsia="微軟正黑體" w:hAnsi="微軟正黑體" w:cs="TT2158o01" w:hint="eastAsia"/>
          <w:kern w:val="0"/>
        </w:rPr>
        <w:t>場</w:t>
      </w:r>
      <w:r w:rsidRPr="00A65D0D">
        <w:rPr>
          <w:rFonts w:ascii="微軟正黑體" w:eastAsia="微軟正黑體" w:hAnsi="微軟正黑體" w:cs="TT2158o00" w:hint="eastAsia"/>
          <w:kern w:val="0"/>
        </w:rPr>
        <w:t>所負責人應</w:t>
      </w:r>
      <w:r w:rsidRPr="00A65D0D">
        <w:rPr>
          <w:rFonts w:ascii="微軟正黑體" w:eastAsia="微軟正黑體" w:hAnsi="微軟正黑體" w:cs="TT2158o01" w:hint="eastAsia"/>
          <w:kern w:val="0"/>
        </w:rPr>
        <w:t>立即採取洩漏</w:t>
      </w:r>
      <w:r w:rsidRPr="00A65D0D">
        <w:rPr>
          <w:rFonts w:ascii="微軟正黑體" w:eastAsia="微軟正黑體" w:hAnsi="微軟正黑體" w:cs="TT2158o00" w:hint="eastAsia"/>
          <w:kern w:val="0"/>
        </w:rPr>
        <w:t>之緊急防</w:t>
      </w:r>
      <w:r w:rsidRPr="00A65D0D">
        <w:rPr>
          <w:rFonts w:ascii="微軟正黑體" w:eastAsia="微軟正黑體" w:hAnsi="微軟正黑體" w:cs="TT2158o01" w:hint="eastAsia"/>
          <w:kern w:val="0"/>
        </w:rPr>
        <w:t>治</w:t>
      </w:r>
      <w:r w:rsidRPr="00A65D0D">
        <w:rPr>
          <w:rFonts w:ascii="微軟正黑體" w:eastAsia="微軟正黑體" w:hAnsi="微軟正黑體" w:cs="TT2158o00" w:hint="eastAsia"/>
          <w:kern w:val="0"/>
        </w:rPr>
        <w:t>措施，並通報</w:t>
      </w:r>
      <w:r w:rsidRPr="00A65D0D">
        <w:rPr>
          <w:rFonts w:ascii="微軟正黑體" w:eastAsia="微軟正黑體" w:hAnsi="微軟正黑體" w:cs="TT2158o01" w:hint="eastAsia"/>
          <w:kern w:val="0"/>
        </w:rPr>
        <w:t>環</w:t>
      </w:r>
      <w:r w:rsidRPr="00A65D0D">
        <w:rPr>
          <w:rFonts w:ascii="微軟正黑體" w:eastAsia="微軟正黑體" w:hAnsi="微軟正黑體" w:cs="TT2158o00" w:hint="eastAsia"/>
          <w:kern w:val="0"/>
        </w:rPr>
        <w:t>保</w:t>
      </w:r>
      <w:r w:rsidRPr="00A65D0D">
        <w:rPr>
          <w:rFonts w:ascii="微軟正黑體" w:eastAsia="微軟正黑體" w:hAnsi="微軟正黑體" w:cs="TT2158o01" w:hint="eastAsia"/>
          <w:kern w:val="0"/>
        </w:rPr>
        <w:t>主管機</w:t>
      </w:r>
      <w:r w:rsidRPr="00A65D0D">
        <w:rPr>
          <w:rFonts w:ascii="微軟正黑體" w:eastAsia="微軟正黑體" w:hAnsi="微軟正黑體" w:cs="TT2158o00" w:hint="eastAsia"/>
          <w:kern w:val="0"/>
        </w:rPr>
        <w:t>關。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1"/>
          <w:kern w:val="0"/>
        </w:rPr>
      </w:pPr>
      <w:r w:rsidRPr="00A65D0D">
        <w:rPr>
          <w:rFonts w:ascii="微軟正黑體" w:eastAsia="微軟正黑體" w:hAnsi="微軟正黑體" w:cs="TT2158o00" w:hint="eastAsia"/>
          <w:kern w:val="0"/>
        </w:rPr>
        <w:t>（二）、緊急通報內容</w:t>
      </w:r>
      <w:r w:rsidRPr="00A65D0D">
        <w:rPr>
          <w:rFonts w:ascii="微軟正黑體" w:eastAsia="微軟正黑體" w:hAnsi="微軟正黑體" w:cs="TT2158o01" w:hint="eastAsia"/>
          <w:kern w:val="0"/>
        </w:rPr>
        <w:t>：</w:t>
      </w:r>
    </w:p>
    <w:p w:rsidR="007D17F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ind w:firstLineChars="150" w:firstLine="360"/>
        <w:rPr>
          <w:rFonts w:ascii="微軟正黑體" w:eastAsia="微軟正黑體" w:hAnsi="微軟正黑體" w:cs="TT2158o00" w:hint="eastAsia"/>
          <w:kern w:val="0"/>
        </w:rPr>
      </w:pPr>
      <w:r w:rsidRPr="00A65D0D">
        <w:rPr>
          <w:rFonts w:ascii="微軟正黑體" w:eastAsia="微軟正黑體" w:hAnsi="微軟正黑體" w:cs="TT2158o00" w:hint="eastAsia"/>
          <w:kern w:val="0"/>
        </w:rPr>
        <w:t>進行意外發生進行通報時，通報人必須</w:t>
      </w:r>
      <w:r w:rsidRPr="00A65D0D">
        <w:rPr>
          <w:rFonts w:ascii="微軟正黑體" w:eastAsia="微軟正黑體" w:hAnsi="微軟正黑體" w:cs="TT2158o01" w:hint="eastAsia"/>
          <w:kern w:val="0"/>
        </w:rPr>
        <w:t>簡短</w:t>
      </w:r>
      <w:r w:rsidRPr="00A65D0D">
        <w:rPr>
          <w:rFonts w:ascii="微軟正黑體" w:eastAsia="微軟正黑體" w:hAnsi="微軟正黑體" w:cs="TT2158o00" w:hint="eastAsia"/>
          <w:kern w:val="0"/>
        </w:rPr>
        <w:t>、</w:t>
      </w:r>
      <w:r w:rsidRPr="00A65D0D">
        <w:rPr>
          <w:rFonts w:ascii="微軟正黑體" w:eastAsia="微軟正黑體" w:hAnsi="微軟正黑體" w:cs="TT2158o01" w:hint="eastAsia"/>
          <w:kern w:val="0"/>
        </w:rPr>
        <w:t>正確</w:t>
      </w:r>
      <w:r w:rsidRPr="00A65D0D">
        <w:rPr>
          <w:rFonts w:ascii="微軟正黑體" w:eastAsia="微軟正黑體" w:hAnsi="微軟正黑體" w:cs="TT2158o00" w:hint="eastAsia"/>
          <w:kern w:val="0"/>
        </w:rPr>
        <w:t>的告知事</w:t>
      </w:r>
      <w:r w:rsidRPr="00A65D0D">
        <w:rPr>
          <w:rFonts w:ascii="微軟正黑體" w:eastAsia="微軟正黑體" w:hAnsi="微軟正黑體" w:cs="TT2158o01" w:hint="eastAsia"/>
          <w:kern w:val="0"/>
        </w:rPr>
        <w:t>故性質</w:t>
      </w:r>
      <w:r w:rsidRPr="00A65D0D">
        <w:rPr>
          <w:rFonts w:ascii="微軟正黑體" w:eastAsia="微軟正黑體" w:hAnsi="微軟正黑體" w:cs="TT2158o00" w:hint="eastAsia"/>
          <w:kern w:val="0"/>
        </w:rPr>
        <w:t>、</w:t>
      </w:r>
      <w:r w:rsidRPr="00A65D0D">
        <w:rPr>
          <w:rFonts w:ascii="微軟正黑體" w:eastAsia="微軟正黑體" w:hAnsi="微軟正黑體" w:cs="TT2158o01" w:hint="eastAsia"/>
          <w:kern w:val="0"/>
        </w:rPr>
        <w:t>地</w:t>
      </w:r>
      <w:r w:rsidRPr="00A65D0D">
        <w:rPr>
          <w:rFonts w:ascii="微軟正黑體" w:eastAsia="微軟正黑體" w:hAnsi="微軟正黑體" w:cs="TT2158o00" w:hint="eastAsia"/>
          <w:kern w:val="0"/>
        </w:rPr>
        <w:t>點、</w:t>
      </w:r>
      <w:r w:rsidRPr="00A65D0D">
        <w:rPr>
          <w:rFonts w:ascii="微軟正黑體" w:eastAsia="微軟正黑體" w:hAnsi="微軟正黑體" w:cs="TT2158o01" w:hint="eastAsia"/>
          <w:kern w:val="0"/>
        </w:rPr>
        <w:t>現場狀況</w:t>
      </w:r>
      <w:r w:rsidRPr="00A65D0D">
        <w:rPr>
          <w:rFonts w:ascii="微軟正黑體" w:eastAsia="微軟正黑體" w:hAnsi="微軟正黑體" w:cs="TT2158o00" w:hint="eastAsia"/>
          <w:kern w:val="0"/>
        </w:rPr>
        <w:t>，以及需要</w:t>
      </w:r>
      <w:r w:rsidRPr="00A65D0D">
        <w:rPr>
          <w:rFonts w:ascii="微軟正黑體" w:eastAsia="微軟正黑體" w:hAnsi="微軟正黑體" w:cs="TT2158o01" w:hint="eastAsia"/>
          <w:kern w:val="0"/>
        </w:rPr>
        <w:t>協</w:t>
      </w:r>
      <w:r w:rsidRPr="00A65D0D">
        <w:rPr>
          <w:rFonts w:ascii="微軟正黑體" w:eastAsia="微軟正黑體" w:hAnsi="微軟正黑體" w:cs="TT2158o00" w:hint="eastAsia"/>
          <w:kern w:val="0"/>
        </w:rPr>
        <w:t>助事</w:t>
      </w:r>
      <w:r w:rsidRPr="00A65D0D">
        <w:rPr>
          <w:rFonts w:ascii="微軟正黑體" w:eastAsia="微軟正黑體" w:hAnsi="微軟正黑體" w:cs="TT2158o01" w:hint="eastAsia"/>
          <w:kern w:val="0"/>
        </w:rPr>
        <w:t>項</w:t>
      </w:r>
      <w:r w:rsidRPr="00A65D0D">
        <w:rPr>
          <w:rFonts w:ascii="微軟正黑體" w:eastAsia="微軟正黑體" w:hAnsi="微軟正黑體" w:cs="TT2158o00" w:hint="eastAsia"/>
          <w:kern w:val="0"/>
        </w:rPr>
        <w:t>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ind w:firstLineChars="150" w:firstLine="360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T2158o00" w:hint="eastAsia"/>
          <w:kern w:val="0"/>
        </w:rPr>
        <w:t>緊急通報內容</w:t>
      </w:r>
      <w:r w:rsidRPr="00A65D0D">
        <w:rPr>
          <w:rFonts w:ascii="微軟正黑體" w:eastAsia="微軟正黑體" w:hAnsi="微軟正黑體" w:cs="TT2158o01" w:hint="eastAsia"/>
          <w:kern w:val="0"/>
        </w:rPr>
        <w:t>包括：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 xml:space="preserve">1. </w:t>
      </w:r>
      <w:r w:rsidRPr="00A65D0D">
        <w:rPr>
          <w:rFonts w:ascii="微軟正黑體" w:eastAsia="微軟正黑體" w:hAnsi="微軟正黑體" w:cs="TT2158o00" w:hint="eastAsia"/>
          <w:kern w:val="0"/>
        </w:rPr>
        <w:t>通報人單位、職</w:t>
      </w:r>
      <w:r w:rsidRPr="00A65D0D">
        <w:rPr>
          <w:rFonts w:ascii="微軟正黑體" w:eastAsia="微軟正黑體" w:hAnsi="微軟正黑體" w:cs="TT2158o01" w:hint="eastAsia"/>
          <w:kern w:val="0"/>
        </w:rPr>
        <w:t>稱</w:t>
      </w:r>
      <w:r w:rsidRPr="00A65D0D">
        <w:rPr>
          <w:rFonts w:ascii="微軟正黑體" w:eastAsia="微軟正黑體" w:hAnsi="微軟正黑體" w:cs="TT2158o00" w:hint="eastAsia"/>
          <w:kern w:val="0"/>
        </w:rPr>
        <w:t>、</w:t>
      </w:r>
      <w:r w:rsidRPr="00A65D0D">
        <w:rPr>
          <w:rFonts w:ascii="微軟正黑體" w:eastAsia="微軟正黑體" w:hAnsi="微軟正黑體" w:cs="TT2158o01" w:hint="eastAsia"/>
          <w:kern w:val="0"/>
        </w:rPr>
        <w:t>姓名</w:t>
      </w:r>
      <w:r w:rsidRPr="00A65D0D">
        <w:rPr>
          <w:rFonts w:ascii="微軟正黑體" w:eastAsia="微軟正黑體" w:hAnsi="微軟正黑體" w:cs="TT2158o00" w:hint="eastAsia"/>
          <w:kern w:val="0"/>
        </w:rPr>
        <w:t>及通報人員電</w:t>
      </w:r>
      <w:r w:rsidRPr="00A65D0D">
        <w:rPr>
          <w:rFonts w:ascii="微軟正黑體" w:eastAsia="微軟正黑體" w:hAnsi="微軟正黑體" w:cs="TT2158o01" w:hint="eastAsia"/>
          <w:kern w:val="0"/>
        </w:rPr>
        <w:t>話</w:t>
      </w:r>
      <w:r w:rsidRPr="00A65D0D">
        <w:rPr>
          <w:rFonts w:ascii="微軟正黑體" w:eastAsia="微軟正黑體" w:hAnsi="微軟正黑體" w:cs="TT2158o00" w:hint="eastAsia"/>
          <w:kern w:val="0"/>
        </w:rPr>
        <w:t>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 xml:space="preserve">2. </w:t>
      </w:r>
      <w:r w:rsidRPr="00A65D0D">
        <w:rPr>
          <w:rFonts w:ascii="微軟正黑體" w:eastAsia="微軟正黑體" w:hAnsi="微軟正黑體" w:cs="TT2158o00" w:hint="eastAsia"/>
          <w:kern w:val="0"/>
        </w:rPr>
        <w:t>事</w:t>
      </w:r>
      <w:r w:rsidRPr="00A65D0D">
        <w:rPr>
          <w:rFonts w:ascii="微軟正黑體" w:eastAsia="微軟正黑體" w:hAnsi="微軟正黑體" w:cs="TT2158o01" w:hint="eastAsia"/>
          <w:kern w:val="0"/>
        </w:rPr>
        <w:t>故</w:t>
      </w:r>
      <w:r w:rsidRPr="00A65D0D">
        <w:rPr>
          <w:rFonts w:ascii="微軟正黑體" w:eastAsia="微軟正黑體" w:hAnsi="微軟正黑體" w:cs="TT2158o00" w:hint="eastAsia"/>
          <w:kern w:val="0"/>
        </w:rPr>
        <w:t>發生時間。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 xml:space="preserve">3. </w:t>
      </w:r>
      <w:r w:rsidRPr="00A65D0D">
        <w:rPr>
          <w:rFonts w:ascii="微軟正黑體" w:eastAsia="微軟正黑體" w:hAnsi="微軟正黑體" w:cs="TT2158o00" w:hint="eastAsia"/>
          <w:kern w:val="0"/>
        </w:rPr>
        <w:t>事</w:t>
      </w:r>
      <w:r w:rsidRPr="00A65D0D">
        <w:rPr>
          <w:rFonts w:ascii="微軟正黑體" w:eastAsia="微軟正黑體" w:hAnsi="微軟正黑體" w:cs="TT2158o01" w:hint="eastAsia"/>
          <w:kern w:val="0"/>
        </w:rPr>
        <w:t>故</w:t>
      </w:r>
      <w:r w:rsidRPr="00A65D0D">
        <w:rPr>
          <w:rFonts w:ascii="微軟正黑體" w:eastAsia="微軟正黑體" w:hAnsi="微軟正黑體" w:cs="TT2158o00" w:hint="eastAsia"/>
          <w:kern w:val="0"/>
        </w:rPr>
        <w:t>發生</w:t>
      </w:r>
      <w:r w:rsidRPr="00A65D0D">
        <w:rPr>
          <w:rFonts w:ascii="微軟正黑體" w:eastAsia="微軟正黑體" w:hAnsi="微軟正黑體" w:cs="TT2158o01" w:hint="eastAsia"/>
          <w:kern w:val="0"/>
        </w:rPr>
        <w:t>地</w:t>
      </w:r>
      <w:r w:rsidRPr="00A65D0D">
        <w:rPr>
          <w:rFonts w:ascii="微軟正黑體" w:eastAsia="微軟正黑體" w:hAnsi="微軟正黑體" w:cs="TT2158o00" w:hint="eastAsia"/>
          <w:kern w:val="0"/>
        </w:rPr>
        <w:t>點。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 xml:space="preserve">4. </w:t>
      </w:r>
      <w:r w:rsidRPr="00A65D0D">
        <w:rPr>
          <w:rFonts w:ascii="微軟正黑體" w:eastAsia="微軟正黑體" w:hAnsi="微軟正黑體" w:cs="TT2158o00" w:hint="eastAsia"/>
          <w:kern w:val="0"/>
        </w:rPr>
        <w:t>事</w:t>
      </w:r>
      <w:r w:rsidRPr="00A65D0D">
        <w:rPr>
          <w:rFonts w:ascii="微軟正黑體" w:eastAsia="微軟正黑體" w:hAnsi="微軟正黑體" w:cs="TT2158o01" w:hint="eastAsia"/>
          <w:kern w:val="0"/>
        </w:rPr>
        <w:t>故狀況描述</w:t>
      </w:r>
      <w:r w:rsidRPr="00A65D0D">
        <w:rPr>
          <w:rFonts w:ascii="微軟正黑體" w:eastAsia="微軟正黑體" w:hAnsi="微軟正黑體" w:cs="TT2158o00" w:hint="eastAsia"/>
          <w:kern w:val="0"/>
        </w:rPr>
        <w:t>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 xml:space="preserve">5. </w:t>
      </w:r>
      <w:r w:rsidRPr="00A65D0D">
        <w:rPr>
          <w:rFonts w:ascii="微軟正黑體" w:eastAsia="微軟正黑體" w:hAnsi="微軟正黑體" w:cs="TT2158o00" w:hint="eastAsia"/>
          <w:kern w:val="0"/>
        </w:rPr>
        <w:t>傷</w:t>
      </w:r>
      <w:r w:rsidRPr="00A65D0D">
        <w:rPr>
          <w:rFonts w:ascii="微軟正黑體" w:eastAsia="微軟正黑體" w:hAnsi="微軟正黑體" w:cs="TT2158o01" w:hint="eastAsia"/>
          <w:kern w:val="0"/>
        </w:rPr>
        <w:t>亡狀況</w:t>
      </w:r>
      <w:r w:rsidRPr="00A65D0D">
        <w:rPr>
          <w:rFonts w:ascii="微軟正黑體" w:eastAsia="微軟正黑體" w:hAnsi="微軟正黑體" w:cs="TT2158o00" w:hint="eastAsia"/>
          <w:kern w:val="0"/>
        </w:rPr>
        <w:t>報告。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 xml:space="preserve">6. </w:t>
      </w:r>
      <w:r w:rsidRPr="00A65D0D">
        <w:rPr>
          <w:rFonts w:ascii="微軟正黑體" w:eastAsia="微軟正黑體" w:hAnsi="微軟正黑體" w:cs="TT2158o01" w:hint="eastAsia"/>
          <w:kern w:val="0"/>
        </w:rPr>
        <w:t>已</w:t>
      </w:r>
      <w:r w:rsidRPr="00A65D0D">
        <w:rPr>
          <w:rFonts w:ascii="微軟正黑體" w:eastAsia="微軟正黑體" w:hAnsi="微軟正黑體" w:cs="TT2158o00" w:hint="eastAsia"/>
          <w:kern w:val="0"/>
        </w:rPr>
        <w:t>實施或將實施之</w:t>
      </w:r>
      <w:r w:rsidRPr="00A65D0D">
        <w:rPr>
          <w:rFonts w:ascii="微軟正黑體" w:eastAsia="微軟正黑體" w:hAnsi="微軟正黑體" w:cs="TT2158o01" w:hint="eastAsia"/>
          <w:kern w:val="0"/>
        </w:rPr>
        <w:t>處</w:t>
      </w:r>
      <w:r w:rsidRPr="00A65D0D">
        <w:rPr>
          <w:rFonts w:ascii="微軟正黑體" w:eastAsia="微軟正黑體" w:hAnsi="微軟正黑體" w:cs="TT2158o00" w:hint="eastAsia"/>
          <w:kern w:val="0"/>
        </w:rPr>
        <w:t>置。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 xml:space="preserve">7. </w:t>
      </w:r>
      <w:r w:rsidRPr="00A65D0D">
        <w:rPr>
          <w:rFonts w:ascii="微軟正黑體" w:eastAsia="微軟正黑體" w:hAnsi="微軟正黑體" w:cs="TT2158o00" w:hint="eastAsia"/>
          <w:kern w:val="0"/>
        </w:rPr>
        <w:t>可能需要之</w:t>
      </w:r>
      <w:r w:rsidRPr="00A65D0D">
        <w:rPr>
          <w:rFonts w:ascii="微軟正黑體" w:eastAsia="微軟正黑體" w:hAnsi="微軟正黑體" w:cs="TT2158o01" w:hint="eastAsia"/>
          <w:kern w:val="0"/>
        </w:rPr>
        <w:t>協</w:t>
      </w:r>
      <w:r w:rsidRPr="00A65D0D">
        <w:rPr>
          <w:rFonts w:ascii="微軟正黑體" w:eastAsia="微軟正黑體" w:hAnsi="微軟正黑體" w:cs="TT2158o00" w:hint="eastAsia"/>
          <w:kern w:val="0"/>
        </w:rPr>
        <w:t>助。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1"/>
          <w:kern w:val="0"/>
        </w:rPr>
      </w:pPr>
      <w:r w:rsidRPr="00A65D0D">
        <w:rPr>
          <w:rFonts w:ascii="微軟正黑體" w:eastAsia="微軟正黑體" w:hAnsi="微軟正黑體" w:cs="TT2158o00" w:hint="eastAsia"/>
          <w:kern w:val="0"/>
        </w:rPr>
        <w:t>（三）、緊急</w:t>
      </w:r>
      <w:r w:rsidRPr="00A65D0D">
        <w:rPr>
          <w:rFonts w:ascii="微軟正黑體" w:eastAsia="微軟正黑體" w:hAnsi="微軟正黑體" w:cs="TT2158o01" w:hint="eastAsia"/>
          <w:kern w:val="0"/>
        </w:rPr>
        <w:t>疏散：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1"/>
          <w:kern w:val="0"/>
        </w:rPr>
      </w:pPr>
      <w:r w:rsidRPr="00A65D0D">
        <w:rPr>
          <w:rFonts w:ascii="微軟正黑體" w:eastAsia="微軟正黑體" w:hAnsi="微軟正黑體" w:cs="TT2158o00" w:hint="eastAsia"/>
          <w:kern w:val="0"/>
        </w:rPr>
        <w:t>實驗室應</w:t>
      </w:r>
      <w:r w:rsidRPr="00A65D0D">
        <w:rPr>
          <w:rFonts w:ascii="微軟正黑體" w:eastAsia="微軟正黑體" w:hAnsi="微軟正黑體" w:cs="TT2158o01" w:hint="eastAsia"/>
          <w:kern w:val="0"/>
        </w:rPr>
        <w:t>規劃</w:t>
      </w:r>
      <w:r w:rsidRPr="00A65D0D">
        <w:rPr>
          <w:rFonts w:ascii="微軟正黑體" w:eastAsia="微軟正黑體" w:hAnsi="微軟正黑體" w:cs="TT2158o00" w:hint="eastAsia"/>
          <w:kern w:val="0"/>
        </w:rPr>
        <w:t>緊急</w:t>
      </w:r>
      <w:r w:rsidRPr="00A65D0D">
        <w:rPr>
          <w:rFonts w:ascii="微軟正黑體" w:eastAsia="微軟正黑體" w:hAnsi="微軟正黑體" w:cs="TT2158o01" w:hint="eastAsia"/>
          <w:kern w:val="0"/>
        </w:rPr>
        <w:t>逃</w:t>
      </w:r>
      <w:r w:rsidRPr="00A65D0D">
        <w:rPr>
          <w:rFonts w:ascii="微軟正黑體" w:eastAsia="微軟正黑體" w:hAnsi="微軟正黑體" w:cs="TT2158o00" w:hint="eastAsia"/>
          <w:kern w:val="0"/>
        </w:rPr>
        <w:t>生</w:t>
      </w:r>
      <w:r w:rsidRPr="00A65D0D">
        <w:rPr>
          <w:rFonts w:ascii="微軟正黑體" w:eastAsia="微軟正黑體" w:hAnsi="微軟正黑體" w:cs="TT2158o01" w:hint="eastAsia"/>
          <w:kern w:val="0"/>
        </w:rPr>
        <w:t>路線</w:t>
      </w:r>
      <w:r w:rsidRPr="00A65D0D">
        <w:rPr>
          <w:rFonts w:ascii="微軟正黑體" w:eastAsia="微軟正黑體" w:hAnsi="微軟正黑體" w:cs="TT2158o00" w:hint="eastAsia"/>
          <w:kern w:val="0"/>
        </w:rPr>
        <w:t>（應</w:t>
      </w:r>
      <w:r w:rsidRPr="00A65D0D">
        <w:rPr>
          <w:rFonts w:ascii="微軟正黑體" w:eastAsia="微軟正黑體" w:hAnsi="微軟正黑體" w:cs="TT2158o01" w:hint="eastAsia"/>
          <w:kern w:val="0"/>
        </w:rPr>
        <w:t>標示逃</w:t>
      </w:r>
      <w:r w:rsidRPr="00A65D0D">
        <w:rPr>
          <w:rFonts w:ascii="微軟正黑體" w:eastAsia="微軟正黑體" w:hAnsi="微軟正黑體" w:cs="TT2158o00" w:hint="eastAsia"/>
          <w:kern w:val="0"/>
        </w:rPr>
        <w:t>生方向、安全</w:t>
      </w:r>
      <w:r w:rsidRPr="00A65D0D">
        <w:rPr>
          <w:rFonts w:ascii="微軟正黑體" w:eastAsia="微軟正黑體" w:hAnsi="微軟正黑體" w:cs="TT2158o01" w:hint="eastAsia"/>
          <w:kern w:val="0"/>
        </w:rPr>
        <w:t>門</w:t>
      </w:r>
      <w:r w:rsidRPr="00A65D0D">
        <w:rPr>
          <w:rFonts w:ascii="微軟正黑體" w:eastAsia="微軟正黑體" w:hAnsi="微軟正黑體" w:cs="TT2158o00" w:hint="eastAsia"/>
          <w:kern w:val="0"/>
        </w:rPr>
        <w:t>、安全</w:t>
      </w:r>
      <w:r w:rsidRPr="00A65D0D">
        <w:rPr>
          <w:rFonts w:ascii="微軟正黑體" w:eastAsia="微軟正黑體" w:hAnsi="微軟正黑體" w:cs="TT2158o01" w:hint="eastAsia"/>
          <w:kern w:val="0"/>
        </w:rPr>
        <w:t>梯</w:t>
      </w:r>
      <w:r w:rsidRPr="00A65D0D">
        <w:rPr>
          <w:rFonts w:ascii="微軟正黑體" w:eastAsia="微軟正黑體" w:hAnsi="微軟正黑體" w:cs="TT2158o00" w:hint="eastAsia"/>
          <w:kern w:val="0"/>
        </w:rPr>
        <w:t>）位置，並</w:t>
      </w:r>
      <w:r w:rsidRPr="00A65D0D">
        <w:rPr>
          <w:rFonts w:ascii="微軟正黑體" w:eastAsia="微軟正黑體" w:hAnsi="微軟正黑體" w:cs="TT2158o01" w:hint="eastAsia"/>
          <w:kern w:val="0"/>
        </w:rPr>
        <w:t>張貼</w:t>
      </w:r>
      <w:r w:rsidRPr="00A65D0D">
        <w:rPr>
          <w:rFonts w:ascii="微軟正黑體" w:eastAsia="微軟正黑體" w:hAnsi="微軟正黑體" w:cs="TT2158o00" w:hint="eastAsia"/>
          <w:kern w:val="0"/>
        </w:rPr>
        <w:t>於實驗室</w:t>
      </w:r>
      <w:r w:rsidRPr="00A65D0D">
        <w:rPr>
          <w:rFonts w:ascii="微軟正黑體" w:eastAsia="微軟正黑體" w:hAnsi="微軟正黑體" w:cs="TT2158o01" w:hint="eastAsia"/>
          <w:kern w:val="0"/>
        </w:rPr>
        <w:t>明顯</w:t>
      </w:r>
      <w:r w:rsidRPr="00A65D0D">
        <w:rPr>
          <w:rFonts w:ascii="微軟正黑體" w:eastAsia="微軟正黑體" w:hAnsi="微軟正黑體" w:cs="TT2158o00" w:hint="eastAsia"/>
          <w:kern w:val="0"/>
        </w:rPr>
        <w:t>位置。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1"/>
          <w:kern w:val="0"/>
        </w:rPr>
      </w:pPr>
      <w:r w:rsidRPr="00A65D0D">
        <w:rPr>
          <w:rFonts w:ascii="微軟正黑體" w:eastAsia="微軟正黑體" w:hAnsi="微軟正黑體" w:cs="TT2158o01" w:hint="eastAsia"/>
          <w:kern w:val="0"/>
        </w:rPr>
        <w:t>下列</w:t>
      </w:r>
      <w:r w:rsidRPr="00A65D0D">
        <w:rPr>
          <w:rFonts w:ascii="微軟正黑體" w:eastAsia="微軟正黑體" w:hAnsi="微軟正黑體" w:cs="TT2158o00" w:hint="eastAsia"/>
          <w:kern w:val="0"/>
        </w:rPr>
        <w:t>事</w:t>
      </w:r>
      <w:r w:rsidRPr="00A65D0D">
        <w:rPr>
          <w:rFonts w:ascii="微軟正黑體" w:eastAsia="微軟正黑體" w:hAnsi="微軟正黑體" w:cs="TT2158o01" w:hint="eastAsia"/>
          <w:kern w:val="0"/>
        </w:rPr>
        <w:t>故</w:t>
      </w:r>
      <w:r w:rsidRPr="00A65D0D">
        <w:rPr>
          <w:rFonts w:ascii="微軟正黑體" w:eastAsia="微軟正黑體" w:hAnsi="微軟正黑體" w:cs="TT2158o00" w:hint="eastAsia"/>
          <w:kern w:val="0"/>
        </w:rPr>
        <w:t>發生時，單位</w:t>
      </w:r>
      <w:r w:rsidRPr="00A65D0D">
        <w:rPr>
          <w:rFonts w:ascii="微軟正黑體" w:eastAsia="微軟正黑體" w:hAnsi="微軟正黑體" w:cs="TT2158o01" w:hint="eastAsia"/>
          <w:kern w:val="0"/>
        </w:rPr>
        <w:t>主管</w:t>
      </w:r>
      <w:r w:rsidRPr="00A65D0D">
        <w:rPr>
          <w:rFonts w:ascii="微軟正黑體" w:eastAsia="微軟正黑體" w:hAnsi="微軟正黑體" w:cs="TT2158o00" w:hint="eastAsia"/>
          <w:kern w:val="0"/>
        </w:rPr>
        <w:t>或實驗室負責人</w:t>
      </w:r>
      <w:r w:rsidRPr="00A65D0D">
        <w:rPr>
          <w:rFonts w:ascii="微軟正黑體" w:eastAsia="微軟正黑體" w:hAnsi="微軟正黑體" w:cs="TT2158o01" w:hint="eastAsia"/>
          <w:kern w:val="0"/>
        </w:rPr>
        <w:t>即</w:t>
      </w:r>
      <w:r w:rsidRPr="00A65D0D">
        <w:rPr>
          <w:rFonts w:ascii="微軟正黑體" w:eastAsia="微軟正黑體" w:hAnsi="微軟正黑體" w:cs="TT2158o00" w:hint="eastAsia"/>
          <w:kern w:val="0"/>
        </w:rPr>
        <w:t>應</w:t>
      </w:r>
      <w:r w:rsidRPr="00A65D0D">
        <w:rPr>
          <w:rFonts w:ascii="微軟正黑體" w:eastAsia="微軟正黑體" w:hAnsi="微軟正黑體" w:cs="TT2158o01" w:hint="eastAsia"/>
          <w:kern w:val="0"/>
        </w:rPr>
        <w:t>立刻</w:t>
      </w:r>
      <w:r w:rsidRPr="00A65D0D">
        <w:rPr>
          <w:rFonts w:ascii="微軟正黑體" w:eastAsia="微軟正黑體" w:hAnsi="微軟正黑體" w:cs="TT2158o00" w:hint="eastAsia"/>
          <w:kern w:val="0"/>
        </w:rPr>
        <w:t>實施</w:t>
      </w:r>
      <w:r w:rsidRPr="00A65D0D">
        <w:rPr>
          <w:rFonts w:ascii="微軟正黑體" w:eastAsia="微軟正黑體" w:hAnsi="微軟正黑體" w:cs="TT2158o01" w:hint="eastAsia"/>
          <w:kern w:val="0"/>
        </w:rPr>
        <w:t>疏散</w:t>
      </w:r>
      <w:r w:rsidRPr="00A65D0D">
        <w:rPr>
          <w:rFonts w:ascii="微軟正黑體" w:eastAsia="微軟正黑體" w:hAnsi="微軟正黑體" w:cs="TT2158o00" w:hint="eastAsia"/>
          <w:kern w:val="0"/>
        </w:rPr>
        <w:t>，</w:t>
      </w:r>
      <w:r w:rsidRPr="00A65D0D">
        <w:rPr>
          <w:rFonts w:ascii="微軟正黑體" w:eastAsia="微軟正黑體" w:hAnsi="微軟正黑體" w:cs="TT2158o01" w:hint="eastAsia"/>
          <w:kern w:val="0"/>
        </w:rPr>
        <w:t>引</w:t>
      </w:r>
      <w:r w:rsidRPr="00A65D0D">
        <w:rPr>
          <w:rFonts w:ascii="微軟正黑體" w:eastAsia="微軟正黑體" w:hAnsi="微軟正黑體" w:cs="TT2158o00" w:hint="eastAsia"/>
          <w:kern w:val="0"/>
        </w:rPr>
        <w:t>導人員</w:t>
      </w:r>
      <w:r w:rsidRPr="00A65D0D">
        <w:rPr>
          <w:rFonts w:ascii="微軟正黑體" w:eastAsia="微軟正黑體" w:hAnsi="微軟正黑體" w:cs="TT2158o01" w:hint="eastAsia"/>
          <w:kern w:val="0"/>
        </w:rPr>
        <w:t>至</w:t>
      </w:r>
      <w:r w:rsidRPr="00A65D0D">
        <w:rPr>
          <w:rFonts w:ascii="微軟正黑體" w:eastAsia="微軟正黑體" w:hAnsi="微軟正黑體" w:cs="TT2158o00" w:hint="eastAsia"/>
          <w:kern w:val="0"/>
        </w:rPr>
        <w:t>操</w:t>
      </w:r>
      <w:r w:rsidRPr="00A65D0D">
        <w:rPr>
          <w:rFonts w:ascii="微軟正黑體" w:eastAsia="微軟正黑體" w:hAnsi="微軟正黑體" w:cs="TT2158o01" w:hint="eastAsia"/>
          <w:kern w:val="0"/>
        </w:rPr>
        <w:t>場</w:t>
      </w:r>
      <w:r w:rsidRPr="00A65D0D">
        <w:rPr>
          <w:rFonts w:ascii="微軟正黑體" w:eastAsia="微軟正黑體" w:hAnsi="微軟正黑體" w:cs="TT2158o00" w:hint="eastAsia"/>
          <w:kern w:val="0"/>
        </w:rPr>
        <w:t>或中</w:t>
      </w:r>
      <w:r w:rsidRPr="00A65D0D">
        <w:rPr>
          <w:rFonts w:ascii="微軟正黑體" w:eastAsia="微軟正黑體" w:hAnsi="微軟正黑體" w:cs="TT2158o01" w:hint="eastAsia"/>
          <w:kern w:val="0"/>
        </w:rPr>
        <w:t>庭等空曠場</w:t>
      </w:r>
      <w:r w:rsidRPr="00A65D0D">
        <w:rPr>
          <w:rFonts w:ascii="微軟正黑體" w:eastAsia="微軟正黑體" w:hAnsi="微軟正黑體" w:cs="TT2158o00" w:hint="eastAsia"/>
          <w:kern w:val="0"/>
        </w:rPr>
        <w:t>所，</w:t>
      </w:r>
      <w:r w:rsidRPr="00A65D0D">
        <w:rPr>
          <w:rFonts w:ascii="微軟正黑體" w:eastAsia="微軟正黑體" w:hAnsi="微軟正黑體" w:cs="TT2158o01" w:hint="eastAsia"/>
          <w:kern w:val="0"/>
        </w:rPr>
        <w:t>遠</w:t>
      </w:r>
      <w:r w:rsidRPr="00A65D0D">
        <w:rPr>
          <w:rFonts w:ascii="微軟正黑體" w:eastAsia="微軟正黑體" w:hAnsi="微軟正黑體" w:cs="TT2158o00" w:hint="eastAsia"/>
          <w:kern w:val="0"/>
        </w:rPr>
        <w:t>離事</w:t>
      </w:r>
      <w:r w:rsidRPr="00A65D0D">
        <w:rPr>
          <w:rFonts w:ascii="微軟正黑體" w:eastAsia="微軟正黑體" w:hAnsi="微軟正黑體" w:cs="TT2158o01" w:hint="eastAsia"/>
          <w:kern w:val="0"/>
        </w:rPr>
        <w:t>故現場</w:t>
      </w:r>
      <w:r w:rsidRPr="00A65D0D">
        <w:rPr>
          <w:rFonts w:ascii="微軟正黑體" w:eastAsia="微軟正黑體" w:hAnsi="微軟正黑體" w:cs="TT2158o00" w:hint="eastAsia"/>
          <w:kern w:val="0"/>
        </w:rPr>
        <w:t>，</w:t>
      </w:r>
      <w:r w:rsidRPr="00A65D0D">
        <w:rPr>
          <w:rFonts w:ascii="微軟正黑體" w:eastAsia="微軟正黑體" w:hAnsi="微軟正黑體" w:cs="TT2158o01" w:hint="eastAsia"/>
          <w:kern w:val="0"/>
        </w:rPr>
        <w:t>災害</w:t>
      </w:r>
      <w:r w:rsidRPr="00A65D0D">
        <w:rPr>
          <w:rFonts w:ascii="微軟正黑體" w:eastAsia="微軟正黑體" w:hAnsi="微軟正黑體" w:cs="TT2158o00" w:hint="eastAsia"/>
          <w:kern w:val="0"/>
        </w:rPr>
        <w:t>類</w:t>
      </w:r>
      <w:r w:rsidRPr="00A65D0D">
        <w:rPr>
          <w:rFonts w:ascii="微軟正黑體" w:eastAsia="微軟正黑體" w:hAnsi="微軟正黑體" w:cs="TT2158o01" w:hint="eastAsia"/>
          <w:kern w:val="0"/>
        </w:rPr>
        <w:t>型</w:t>
      </w:r>
      <w:r w:rsidRPr="00A65D0D">
        <w:rPr>
          <w:rFonts w:ascii="微軟正黑體" w:eastAsia="微軟正黑體" w:hAnsi="微軟正黑體" w:cs="TT2158o00" w:hint="eastAsia"/>
          <w:kern w:val="0"/>
        </w:rPr>
        <w:t>及</w:t>
      </w:r>
      <w:r w:rsidRPr="00A65D0D">
        <w:rPr>
          <w:rFonts w:ascii="微軟正黑體" w:eastAsia="微軟正黑體" w:hAnsi="微軟正黑體" w:cs="TT2158o01" w:hint="eastAsia"/>
          <w:kern w:val="0"/>
        </w:rPr>
        <w:t>疏散</w:t>
      </w:r>
      <w:r w:rsidRPr="00A65D0D">
        <w:rPr>
          <w:rFonts w:ascii="微軟正黑體" w:eastAsia="微軟正黑體" w:hAnsi="微軟正黑體" w:cs="TT2158o00" w:hint="eastAsia"/>
          <w:kern w:val="0"/>
        </w:rPr>
        <w:t>時</w:t>
      </w:r>
      <w:r w:rsidRPr="00A65D0D">
        <w:rPr>
          <w:rFonts w:ascii="微軟正黑體" w:eastAsia="微軟正黑體" w:hAnsi="微軟正黑體" w:cs="TT2158o01" w:hint="eastAsia"/>
          <w:kern w:val="0"/>
        </w:rPr>
        <w:t>機</w:t>
      </w:r>
      <w:r w:rsidRPr="00A65D0D">
        <w:rPr>
          <w:rFonts w:ascii="微軟正黑體" w:eastAsia="微軟正黑體" w:hAnsi="微軟正黑體" w:cs="TT2158o00" w:hint="eastAsia"/>
          <w:kern w:val="0"/>
        </w:rPr>
        <w:t>如</w:t>
      </w:r>
      <w:r w:rsidRPr="00A65D0D">
        <w:rPr>
          <w:rFonts w:ascii="微軟正黑體" w:eastAsia="微軟正黑體" w:hAnsi="微軟正黑體" w:cs="TT2158o01" w:hint="eastAsia"/>
          <w:kern w:val="0"/>
        </w:rPr>
        <w:t>下：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1"/>
          <w:kern w:val="0"/>
        </w:rPr>
      </w:pPr>
      <w:r w:rsidRPr="00A65D0D">
        <w:rPr>
          <w:rFonts w:ascii="微軟正黑體" w:eastAsia="微軟正黑體" w:hAnsi="微軟正黑體" w:cs="TT2158o01" w:hint="eastAsia"/>
          <w:kern w:val="0"/>
        </w:rPr>
        <w:t>災害</w:t>
      </w:r>
      <w:r w:rsidRPr="00A65D0D">
        <w:rPr>
          <w:rFonts w:ascii="微軟正黑體" w:eastAsia="微軟正黑體" w:hAnsi="微軟正黑體" w:cs="TT2158o00" w:hint="eastAsia"/>
          <w:kern w:val="0"/>
        </w:rPr>
        <w:t>類</w:t>
      </w:r>
      <w:r w:rsidRPr="00A65D0D">
        <w:rPr>
          <w:rFonts w:ascii="微軟正黑體" w:eastAsia="微軟正黑體" w:hAnsi="微軟正黑體" w:cs="TT2158o01" w:hint="eastAsia"/>
          <w:kern w:val="0"/>
        </w:rPr>
        <w:t>型</w:t>
      </w:r>
      <w:r w:rsidRPr="00A65D0D">
        <w:rPr>
          <w:rFonts w:ascii="微軟正黑體" w:eastAsia="微軟正黑體" w:hAnsi="微軟正黑體" w:cs="TT2158o01"/>
          <w:kern w:val="0"/>
        </w:rPr>
        <w:t xml:space="preserve"> </w:t>
      </w:r>
      <w:r w:rsidRPr="00A65D0D">
        <w:rPr>
          <w:rFonts w:ascii="微軟正黑體" w:eastAsia="微軟正黑體" w:hAnsi="微軟正黑體" w:cs="TT2158o01" w:hint="eastAsia"/>
          <w:kern w:val="0"/>
        </w:rPr>
        <w:t>疏散</w:t>
      </w:r>
      <w:r w:rsidRPr="00A65D0D">
        <w:rPr>
          <w:rFonts w:ascii="微軟正黑體" w:eastAsia="微軟正黑體" w:hAnsi="微軟正黑體" w:cs="TT2158o00" w:hint="eastAsia"/>
          <w:kern w:val="0"/>
        </w:rPr>
        <w:t>時</w:t>
      </w:r>
      <w:r w:rsidRPr="00A65D0D">
        <w:rPr>
          <w:rFonts w:ascii="微軟正黑體" w:eastAsia="微軟正黑體" w:hAnsi="微軟正黑體" w:cs="TT2158o01" w:hint="eastAsia"/>
          <w:kern w:val="0"/>
        </w:rPr>
        <w:t>機</w:t>
      </w:r>
      <w:r w:rsidR="007D17FA" w:rsidRPr="00A65D0D">
        <w:rPr>
          <w:rFonts w:ascii="微軟正黑體" w:eastAsia="微軟正黑體" w:hAnsi="微軟正黑體" w:cs="TT2158o01" w:hint="eastAsia"/>
          <w:kern w:val="0"/>
        </w:rPr>
        <w:t xml:space="preserve"> </w:t>
      </w:r>
      <w:r w:rsidRPr="00A65D0D">
        <w:rPr>
          <w:rFonts w:ascii="微軟正黑體" w:eastAsia="微軟正黑體" w:hAnsi="微軟正黑體" w:cs="TT2158o01" w:hint="eastAsia"/>
          <w:kern w:val="0"/>
        </w:rPr>
        <w:t>毒性氣體</w:t>
      </w:r>
      <w:r w:rsidRPr="00A65D0D">
        <w:rPr>
          <w:rFonts w:ascii="微軟正黑體" w:eastAsia="微軟正黑體" w:hAnsi="微軟正黑體" w:cs="TT2158o00" w:hint="eastAsia"/>
          <w:kern w:val="0"/>
        </w:rPr>
        <w:t>外</w:t>
      </w:r>
      <w:proofErr w:type="gramStart"/>
      <w:r w:rsidRPr="00A65D0D">
        <w:rPr>
          <w:rFonts w:ascii="微軟正黑體" w:eastAsia="微軟正黑體" w:hAnsi="微軟正黑體" w:cs="TT2158o01" w:hint="eastAsia"/>
          <w:kern w:val="0"/>
        </w:rPr>
        <w:t>洩</w:t>
      </w:r>
      <w:proofErr w:type="gramEnd"/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1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>1.</w:t>
      </w:r>
      <w:r w:rsidRPr="00A65D0D">
        <w:rPr>
          <w:rFonts w:ascii="微軟正黑體" w:eastAsia="微軟正黑體" w:hAnsi="微軟正黑體" w:cs="TT2158o00" w:hint="eastAsia"/>
          <w:kern w:val="0"/>
        </w:rPr>
        <w:t>實驗室</w:t>
      </w:r>
      <w:r w:rsidRPr="00A65D0D">
        <w:rPr>
          <w:rFonts w:ascii="微軟正黑體" w:eastAsia="微軟正黑體" w:hAnsi="微軟正黑體" w:cs="TT2158o01" w:hint="eastAsia"/>
          <w:kern w:val="0"/>
        </w:rPr>
        <w:t>毒性氣體</w:t>
      </w:r>
      <w:r w:rsidRPr="00A65D0D">
        <w:rPr>
          <w:rFonts w:ascii="微軟正黑體" w:eastAsia="微軟正黑體" w:hAnsi="微軟正黑體" w:cs="TT2158o00" w:hint="eastAsia"/>
          <w:kern w:val="0"/>
        </w:rPr>
        <w:t>外</w:t>
      </w:r>
      <w:proofErr w:type="gramStart"/>
      <w:r w:rsidRPr="00A65D0D">
        <w:rPr>
          <w:rFonts w:ascii="微軟正黑體" w:eastAsia="微軟正黑體" w:hAnsi="微軟正黑體" w:cs="TT2158o01" w:hint="eastAsia"/>
          <w:kern w:val="0"/>
        </w:rPr>
        <w:t>洩</w:t>
      </w:r>
      <w:proofErr w:type="gramEnd"/>
      <w:r w:rsidRPr="00A65D0D">
        <w:rPr>
          <w:rFonts w:ascii="微軟正黑體" w:eastAsia="微軟正黑體" w:hAnsi="微軟正黑體" w:cs="TT2158o01" w:hint="eastAsia"/>
          <w:kern w:val="0"/>
        </w:rPr>
        <w:t>且已達</w:t>
      </w:r>
      <w:r w:rsidRPr="00A65D0D">
        <w:rPr>
          <w:rFonts w:ascii="微軟正黑體" w:eastAsia="微軟正黑體" w:hAnsi="微軟正黑體" w:cs="TT2158o00" w:hint="eastAsia"/>
          <w:kern w:val="0"/>
        </w:rPr>
        <w:t>危</w:t>
      </w:r>
      <w:r w:rsidRPr="00A65D0D">
        <w:rPr>
          <w:rFonts w:ascii="微軟正黑體" w:eastAsia="微軟正黑體" w:hAnsi="微軟正黑體" w:cs="TT2158o01" w:hint="eastAsia"/>
          <w:kern w:val="0"/>
        </w:rPr>
        <w:t>害</w:t>
      </w:r>
      <w:r w:rsidRPr="00A65D0D">
        <w:rPr>
          <w:rFonts w:ascii="微軟正黑體" w:eastAsia="微軟正黑體" w:hAnsi="微軟正黑體" w:cs="TT2158o00" w:hint="eastAsia"/>
          <w:kern w:val="0"/>
        </w:rPr>
        <w:t>濃</w:t>
      </w:r>
      <w:r w:rsidRPr="00A65D0D">
        <w:rPr>
          <w:rFonts w:ascii="微軟正黑體" w:eastAsia="微軟正黑體" w:hAnsi="微軟正黑體" w:cs="TT2158o01" w:hint="eastAsia"/>
          <w:kern w:val="0"/>
        </w:rPr>
        <w:t>度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1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>2.</w:t>
      </w:r>
      <w:r w:rsidRPr="00A65D0D">
        <w:rPr>
          <w:rFonts w:ascii="微軟正黑體" w:eastAsia="微軟正黑體" w:hAnsi="微軟正黑體" w:cs="TT2158o01" w:hint="eastAsia"/>
          <w:kern w:val="0"/>
        </w:rPr>
        <w:t>洩漏短</w:t>
      </w:r>
      <w:r w:rsidRPr="00A65D0D">
        <w:rPr>
          <w:rFonts w:ascii="微軟正黑體" w:eastAsia="微軟正黑體" w:hAnsi="微軟正黑體" w:cs="TT2158o00" w:hint="eastAsia"/>
          <w:kern w:val="0"/>
        </w:rPr>
        <w:t>時間內無法有</w:t>
      </w:r>
      <w:r w:rsidRPr="00A65D0D">
        <w:rPr>
          <w:rFonts w:ascii="微軟正黑體" w:eastAsia="微軟正黑體" w:hAnsi="微軟正黑體" w:cs="TT2158o01" w:hint="eastAsia"/>
          <w:kern w:val="0"/>
        </w:rPr>
        <w:t>效控制</w:t>
      </w:r>
      <w:r w:rsidRPr="00A65D0D">
        <w:rPr>
          <w:rFonts w:ascii="微軟正黑體" w:eastAsia="微軟正黑體" w:hAnsi="微軟正黑體" w:cs="TT2158o00" w:hint="eastAsia"/>
          <w:kern w:val="0"/>
        </w:rPr>
        <w:t>，可能</w:t>
      </w:r>
      <w:r w:rsidRPr="00A65D0D">
        <w:rPr>
          <w:rFonts w:ascii="微軟正黑體" w:eastAsia="微軟正黑體" w:hAnsi="微軟正黑體" w:cs="TT2158o01" w:hint="eastAsia"/>
          <w:kern w:val="0"/>
        </w:rPr>
        <w:t>繼續蔓延</w:t>
      </w:r>
      <w:r w:rsidRPr="00A65D0D">
        <w:rPr>
          <w:rFonts w:ascii="微軟正黑體" w:eastAsia="微軟正黑體" w:hAnsi="微軟正黑體" w:cs="TT2158o00" w:hint="eastAsia"/>
          <w:kern w:val="0"/>
        </w:rPr>
        <w:t>可</w:t>
      </w:r>
      <w:r w:rsidRPr="00A65D0D">
        <w:rPr>
          <w:rFonts w:ascii="微軟正黑體" w:eastAsia="微軟正黑體" w:hAnsi="微軟正黑體" w:cs="TT2158o01" w:hint="eastAsia"/>
          <w:kern w:val="0"/>
        </w:rPr>
        <w:t>燃性氣體大量</w:t>
      </w:r>
      <w:r w:rsidRPr="00A65D0D">
        <w:rPr>
          <w:rFonts w:ascii="微軟正黑體" w:eastAsia="微軟正黑體" w:hAnsi="微軟正黑體" w:cs="TT2158o00" w:hint="eastAsia"/>
          <w:kern w:val="0"/>
        </w:rPr>
        <w:t>外</w:t>
      </w:r>
      <w:proofErr w:type="gramStart"/>
      <w:r w:rsidRPr="00A65D0D">
        <w:rPr>
          <w:rFonts w:ascii="微軟正黑體" w:eastAsia="微軟正黑體" w:hAnsi="微軟正黑體" w:cs="TT2158o01" w:hint="eastAsia"/>
          <w:kern w:val="0"/>
        </w:rPr>
        <w:t>洩</w:t>
      </w:r>
      <w:proofErr w:type="gramEnd"/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1"/>
          <w:kern w:val="0"/>
        </w:rPr>
      </w:pPr>
      <w:r w:rsidRPr="00A65D0D">
        <w:rPr>
          <w:rFonts w:ascii="微軟正黑體" w:eastAsia="微軟正黑體" w:hAnsi="微軟正黑體" w:cs="TT2158o00" w:hint="eastAsia"/>
          <w:kern w:val="0"/>
        </w:rPr>
        <w:t>實驗室可</w:t>
      </w:r>
      <w:r w:rsidRPr="00A65D0D">
        <w:rPr>
          <w:rFonts w:ascii="微軟正黑體" w:eastAsia="微軟正黑體" w:hAnsi="微軟正黑體" w:cs="TT2158o01" w:hint="eastAsia"/>
          <w:kern w:val="0"/>
        </w:rPr>
        <w:t>燃性氣體</w:t>
      </w:r>
      <w:r w:rsidRPr="00A65D0D">
        <w:rPr>
          <w:rFonts w:ascii="微軟正黑體" w:eastAsia="微軟正黑體" w:hAnsi="微軟正黑體" w:cs="TT2158o00" w:hint="eastAsia"/>
          <w:kern w:val="0"/>
        </w:rPr>
        <w:t>濃</w:t>
      </w:r>
      <w:r w:rsidRPr="00A65D0D">
        <w:rPr>
          <w:rFonts w:ascii="微軟正黑體" w:eastAsia="微軟正黑體" w:hAnsi="微軟正黑體" w:cs="TT2158o01" w:hint="eastAsia"/>
          <w:kern w:val="0"/>
        </w:rPr>
        <w:t>度</w:t>
      </w:r>
      <w:r w:rsidRPr="00A65D0D">
        <w:rPr>
          <w:rFonts w:ascii="微軟正黑體" w:eastAsia="微軟正黑體" w:hAnsi="微軟正黑體" w:cs="TT2158o00" w:hint="eastAsia"/>
          <w:kern w:val="0"/>
        </w:rPr>
        <w:t>可能</w:t>
      </w:r>
      <w:r w:rsidRPr="00A65D0D">
        <w:rPr>
          <w:rFonts w:ascii="微軟正黑體" w:eastAsia="微軟正黑體" w:hAnsi="微軟正黑體" w:cs="TT2158o01" w:hint="eastAsia"/>
          <w:kern w:val="0"/>
        </w:rPr>
        <w:t>已達爆炸下限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1"/>
          <w:kern w:val="0"/>
        </w:rPr>
      </w:pPr>
      <w:r w:rsidRPr="00A65D0D">
        <w:rPr>
          <w:rFonts w:ascii="微軟正黑體" w:eastAsia="微軟正黑體" w:hAnsi="微軟正黑體" w:cs="TT2158o00" w:hint="eastAsia"/>
          <w:kern w:val="0"/>
        </w:rPr>
        <w:t>火</w:t>
      </w:r>
      <w:r w:rsidRPr="00A65D0D">
        <w:rPr>
          <w:rFonts w:ascii="微軟正黑體" w:eastAsia="微軟正黑體" w:hAnsi="微軟正黑體" w:cs="TT2158o01" w:hint="eastAsia"/>
          <w:kern w:val="0"/>
        </w:rPr>
        <w:t>災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1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>1.</w:t>
      </w:r>
      <w:r w:rsidRPr="00A65D0D">
        <w:rPr>
          <w:rFonts w:ascii="微軟正黑體" w:eastAsia="微軟正黑體" w:hAnsi="微軟正黑體" w:cs="TT2158o00" w:hint="eastAsia"/>
          <w:kern w:val="0"/>
        </w:rPr>
        <w:t>實驗室火</w:t>
      </w:r>
      <w:r w:rsidRPr="00A65D0D">
        <w:rPr>
          <w:rFonts w:ascii="微軟正黑體" w:eastAsia="微軟正黑體" w:hAnsi="微軟正黑體" w:cs="TT2158o01" w:hint="eastAsia"/>
          <w:kern w:val="0"/>
        </w:rPr>
        <w:t>警</w:t>
      </w:r>
      <w:r w:rsidRPr="00A65D0D">
        <w:rPr>
          <w:rFonts w:ascii="微軟正黑體" w:eastAsia="微軟正黑體" w:hAnsi="微軟正黑體" w:cs="TT2158o00" w:hint="eastAsia"/>
          <w:kern w:val="0"/>
        </w:rPr>
        <w:t>無法</w:t>
      </w:r>
      <w:r w:rsidRPr="00A65D0D">
        <w:rPr>
          <w:rFonts w:ascii="微軟正黑體" w:eastAsia="微軟正黑體" w:hAnsi="微軟正黑體" w:cs="TT2158o01" w:hint="eastAsia"/>
          <w:kern w:val="0"/>
        </w:rPr>
        <w:t>立即控制且</w:t>
      </w:r>
      <w:r w:rsidRPr="00A65D0D">
        <w:rPr>
          <w:rFonts w:ascii="微軟正黑體" w:eastAsia="微軟正黑體" w:hAnsi="微軟正黑體" w:cs="TT2158o00" w:hint="eastAsia"/>
          <w:kern w:val="0"/>
        </w:rPr>
        <w:t>可能</w:t>
      </w:r>
      <w:r w:rsidRPr="00A65D0D">
        <w:rPr>
          <w:rFonts w:ascii="微軟正黑體" w:eastAsia="微軟正黑體" w:hAnsi="微軟正黑體" w:cs="TT2158o01" w:hint="eastAsia"/>
          <w:kern w:val="0"/>
        </w:rPr>
        <w:t>繼續蔓延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1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>2.</w:t>
      </w:r>
      <w:r w:rsidRPr="00A65D0D">
        <w:rPr>
          <w:rFonts w:ascii="微軟正黑體" w:eastAsia="微軟正黑體" w:hAnsi="微軟正黑體" w:cs="TT2158o00" w:hint="eastAsia"/>
          <w:kern w:val="0"/>
        </w:rPr>
        <w:t>實驗室</w:t>
      </w:r>
      <w:r w:rsidRPr="00A65D0D">
        <w:rPr>
          <w:rFonts w:ascii="微軟正黑體" w:eastAsia="微軟正黑體" w:hAnsi="微軟正黑體" w:cs="TT2158o01" w:hint="eastAsia"/>
          <w:kern w:val="0"/>
        </w:rPr>
        <w:t>存</w:t>
      </w:r>
      <w:r w:rsidRPr="00A65D0D">
        <w:rPr>
          <w:rFonts w:ascii="微軟正黑體" w:eastAsia="微軟正黑體" w:hAnsi="微軟正黑體" w:cs="TT2158o00" w:hint="eastAsia"/>
          <w:kern w:val="0"/>
        </w:rPr>
        <w:t>有</w:t>
      </w:r>
      <w:r w:rsidRPr="00A65D0D">
        <w:rPr>
          <w:rFonts w:ascii="微軟正黑體" w:eastAsia="微軟正黑體" w:hAnsi="微軟正黑體" w:cs="TT2158o01" w:hint="eastAsia"/>
          <w:kern w:val="0"/>
        </w:rPr>
        <w:t>其他易燃</w:t>
      </w:r>
      <w:r w:rsidRPr="00A65D0D">
        <w:rPr>
          <w:rFonts w:ascii="微軟正黑體" w:eastAsia="微軟正黑體" w:hAnsi="微軟正黑體" w:cs="TT2158o00" w:hint="eastAsia"/>
          <w:kern w:val="0"/>
        </w:rPr>
        <w:t>物</w:t>
      </w:r>
      <w:r w:rsidRPr="00A65D0D">
        <w:rPr>
          <w:rFonts w:ascii="微軟正黑體" w:eastAsia="微軟正黑體" w:hAnsi="微軟正黑體" w:cs="TT2158o01" w:hint="eastAsia"/>
          <w:kern w:val="0"/>
        </w:rPr>
        <w:t>質</w:t>
      </w:r>
      <w:r w:rsidRPr="00A65D0D">
        <w:rPr>
          <w:rFonts w:ascii="微軟正黑體" w:eastAsia="微軟正黑體" w:hAnsi="微軟正黑體" w:cs="TT2158o00" w:hint="eastAsia"/>
          <w:kern w:val="0"/>
        </w:rPr>
        <w:t>或有</w:t>
      </w:r>
      <w:r w:rsidRPr="00A65D0D">
        <w:rPr>
          <w:rFonts w:ascii="微軟正黑體" w:eastAsia="微軟正黑體" w:hAnsi="微軟正黑體" w:cs="TT2158o01" w:hint="eastAsia"/>
          <w:kern w:val="0"/>
        </w:rPr>
        <w:t>爆炸</w:t>
      </w:r>
      <w:r w:rsidRPr="00A65D0D">
        <w:rPr>
          <w:rFonts w:ascii="微軟正黑體" w:eastAsia="微軟正黑體" w:hAnsi="微軟正黑體" w:cs="TT2158o00" w:hint="eastAsia"/>
          <w:kern w:val="0"/>
        </w:rPr>
        <w:t>之</w:t>
      </w:r>
      <w:r w:rsidRPr="00A65D0D">
        <w:rPr>
          <w:rFonts w:ascii="微軟正黑體" w:eastAsia="微軟正黑體" w:hAnsi="微軟正黑體" w:cs="TT2158o01" w:hint="eastAsia"/>
          <w:kern w:val="0"/>
        </w:rPr>
        <w:t>虞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1"/>
          <w:kern w:val="0"/>
        </w:rPr>
      </w:pPr>
      <w:r w:rsidRPr="00A65D0D">
        <w:rPr>
          <w:rFonts w:ascii="微軟正黑體" w:eastAsia="微軟正黑體" w:hAnsi="微軟正黑體" w:cs="TT2158o01" w:hint="eastAsia"/>
          <w:kern w:val="0"/>
        </w:rPr>
        <w:t>鄰近場</w:t>
      </w:r>
      <w:r w:rsidRPr="00A65D0D">
        <w:rPr>
          <w:rFonts w:ascii="微軟正黑體" w:eastAsia="微軟正黑體" w:hAnsi="微軟正黑體" w:cs="TT2158o00" w:hint="eastAsia"/>
          <w:kern w:val="0"/>
        </w:rPr>
        <w:t>所事</w:t>
      </w:r>
      <w:r w:rsidRPr="00A65D0D">
        <w:rPr>
          <w:rFonts w:ascii="微軟正黑體" w:eastAsia="微軟正黑體" w:hAnsi="微軟正黑體" w:cs="TT2158o01" w:hint="eastAsia"/>
          <w:kern w:val="0"/>
        </w:rPr>
        <w:t>故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1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>1.</w:t>
      </w:r>
      <w:r w:rsidRPr="00A65D0D">
        <w:rPr>
          <w:rFonts w:ascii="微軟正黑體" w:eastAsia="微軟正黑體" w:hAnsi="微軟正黑體" w:cs="TT2158o01" w:hint="eastAsia"/>
          <w:kern w:val="0"/>
        </w:rPr>
        <w:t>鄰近場</w:t>
      </w:r>
      <w:r w:rsidRPr="00A65D0D">
        <w:rPr>
          <w:rFonts w:ascii="微軟正黑體" w:eastAsia="微軟正黑體" w:hAnsi="微軟正黑體" w:cs="TT2158o00" w:hint="eastAsia"/>
          <w:kern w:val="0"/>
        </w:rPr>
        <w:t>所</w:t>
      </w:r>
      <w:r w:rsidRPr="00A65D0D">
        <w:rPr>
          <w:rFonts w:ascii="微軟正黑體" w:eastAsia="微軟正黑體" w:hAnsi="微軟正黑體" w:cs="TT2158o01" w:hint="eastAsia"/>
          <w:kern w:val="0"/>
        </w:rPr>
        <w:t>毒性氣體</w:t>
      </w:r>
      <w:r w:rsidRPr="00A65D0D">
        <w:rPr>
          <w:rFonts w:ascii="微軟正黑體" w:eastAsia="微軟正黑體" w:hAnsi="微軟正黑體" w:cs="TT2158o00" w:hint="eastAsia"/>
          <w:kern w:val="0"/>
        </w:rPr>
        <w:t>外</w:t>
      </w:r>
      <w:r w:rsidRPr="00A65D0D">
        <w:rPr>
          <w:rFonts w:ascii="微軟正黑體" w:eastAsia="微軟正黑體" w:hAnsi="微軟正黑體" w:cs="TT2158o01" w:hint="eastAsia"/>
          <w:kern w:val="0"/>
        </w:rPr>
        <w:t>洩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>2.</w:t>
      </w:r>
      <w:r w:rsidRPr="00A65D0D">
        <w:rPr>
          <w:rFonts w:ascii="微軟正黑體" w:eastAsia="微軟正黑體" w:hAnsi="微軟正黑體" w:cs="TT2158o01" w:hint="eastAsia"/>
          <w:kern w:val="0"/>
        </w:rPr>
        <w:t>鄰近場</w:t>
      </w:r>
      <w:r w:rsidRPr="00A65D0D">
        <w:rPr>
          <w:rFonts w:ascii="微軟正黑體" w:eastAsia="微軟正黑體" w:hAnsi="微軟正黑體" w:cs="TT2158o00" w:hint="eastAsia"/>
          <w:kern w:val="0"/>
        </w:rPr>
        <w:t>所發生火</w:t>
      </w:r>
      <w:r w:rsidRPr="00A65D0D">
        <w:rPr>
          <w:rFonts w:ascii="微軟正黑體" w:eastAsia="微軟正黑體" w:hAnsi="微軟正黑體" w:cs="TT2158o01" w:hint="eastAsia"/>
          <w:kern w:val="0"/>
        </w:rPr>
        <w:t>警</w:t>
      </w:r>
      <w:r w:rsidRPr="00A65D0D">
        <w:rPr>
          <w:rFonts w:ascii="微軟正黑體" w:eastAsia="微軟正黑體" w:hAnsi="微軟正黑體" w:cs="TT2158o00" w:hint="eastAsia"/>
          <w:kern w:val="0"/>
        </w:rPr>
        <w:t>，可能</w:t>
      </w:r>
      <w:r w:rsidRPr="00A65D0D">
        <w:rPr>
          <w:rFonts w:ascii="微軟正黑體" w:eastAsia="微軟正黑體" w:hAnsi="微軟正黑體" w:cs="TT2158o01" w:hint="eastAsia"/>
          <w:kern w:val="0"/>
        </w:rPr>
        <w:t>影響</w:t>
      </w:r>
      <w:r w:rsidRPr="00A65D0D">
        <w:rPr>
          <w:rFonts w:ascii="微軟正黑體" w:eastAsia="微軟正黑體" w:hAnsi="微軟正黑體" w:cs="TT2158o00" w:hint="eastAsia"/>
          <w:kern w:val="0"/>
        </w:rPr>
        <w:t>人員安全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1"/>
          <w:kern w:val="0"/>
        </w:rPr>
      </w:pPr>
      <w:r w:rsidRPr="00A65D0D">
        <w:rPr>
          <w:rFonts w:ascii="微軟正黑體" w:eastAsia="微軟正黑體" w:hAnsi="微軟正黑體" w:cs="TT2158o00" w:hint="eastAsia"/>
          <w:kern w:val="0"/>
        </w:rPr>
        <w:t>（四）、</w:t>
      </w:r>
      <w:r w:rsidRPr="00A65D0D">
        <w:rPr>
          <w:rFonts w:ascii="微軟正黑體" w:eastAsia="微軟正黑體" w:hAnsi="微軟正黑體" w:cs="TT2158o01" w:hint="eastAsia"/>
          <w:kern w:val="0"/>
        </w:rPr>
        <w:t>現場管</w:t>
      </w:r>
      <w:r w:rsidRPr="00A65D0D">
        <w:rPr>
          <w:rFonts w:ascii="微軟正黑體" w:eastAsia="微軟正黑體" w:hAnsi="微軟正黑體" w:cs="TT2158o00" w:hint="eastAsia"/>
          <w:kern w:val="0"/>
        </w:rPr>
        <w:t>理</w:t>
      </w:r>
      <w:r w:rsidRPr="00A65D0D">
        <w:rPr>
          <w:rFonts w:ascii="微軟正黑體" w:eastAsia="微軟正黑體" w:hAnsi="微軟正黑體" w:cs="TT2158o01" w:hint="eastAsia"/>
          <w:kern w:val="0"/>
        </w:rPr>
        <w:t>：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T2158o01" w:hint="eastAsia"/>
          <w:kern w:val="0"/>
        </w:rPr>
        <w:t>災害現場</w:t>
      </w:r>
      <w:r w:rsidRPr="00A65D0D">
        <w:rPr>
          <w:rFonts w:ascii="微軟正黑體" w:eastAsia="微軟正黑體" w:hAnsi="微軟正黑體" w:cs="TT2158o00" w:hint="eastAsia"/>
          <w:kern w:val="0"/>
        </w:rPr>
        <w:t>應</w:t>
      </w:r>
      <w:r w:rsidRPr="00A65D0D">
        <w:rPr>
          <w:rFonts w:ascii="微軟正黑體" w:eastAsia="微軟正黑體" w:hAnsi="微軟正黑體" w:cs="TT2158o01" w:hint="eastAsia"/>
          <w:kern w:val="0"/>
        </w:rPr>
        <w:t>由</w:t>
      </w:r>
      <w:r w:rsidRPr="00A65D0D">
        <w:rPr>
          <w:rFonts w:ascii="微軟正黑體" w:eastAsia="微軟正黑體" w:hAnsi="微軟正黑體" w:cs="TT2158o00" w:hint="eastAsia"/>
          <w:kern w:val="0"/>
        </w:rPr>
        <w:t>單位</w:t>
      </w:r>
      <w:r w:rsidRPr="00A65D0D">
        <w:rPr>
          <w:rFonts w:ascii="微軟正黑體" w:eastAsia="微軟正黑體" w:hAnsi="微軟正黑體" w:cs="TT2158o01" w:hint="eastAsia"/>
          <w:kern w:val="0"/>
        </w:rPr>
        <w:t>主管</w:t>
      </w:r>
      <w:r w:rsidRPr="00A65D0D">
        <w:rPr>
          <w:rFonts w:ascii="微軟正黑體" w:eastAsia="微軟正黑體" w:hAnsi="微軟正黑體" w:cs="TT2158o00" w:hint="eastAsia"/>
          <w:kern w:val="0"/>
        </w:rPr>
        <w:t>、實驗室負責人或上課教師負責指</w:t>
      </w:r>
      <w:r w:rsidRPr="00A65D0D">
        <w:rPr>
          <w:rFonts w:ascii="微軟正黑體" w:eastAsia="微軟正黑體" w:hAnsi="微軟正黑體" w:cs="TT2158o01" w:hint="eastAsia"/>
          <w:kern w:val="0"/>
        </w:rPr>
        <w:t>揮</w:t>
      </w:r>
      <w:r w:rsidRPr="00A65D0D">
        <w:rPr>
          <w:rFonts w:ascii="微軟正黑體" w:eastAsia="微軟正黑體" w:hAnsi="微軟正黑體" w:cs="TT2158o00" w:hint="eastAsia"/>
          <w:kern w:val="0"/>
        </w:rPr>
        <w:t>，</w:t>
      </w:r>
      <w:r w:rsidRPr="00A65D0D">
        <w:rPr>
          <w:rFonts w:ascii="微軟正黑體" w:eastAsia="微軟正黑體" w:hAnsi="微軟正黑體" w:cs="TT2158o01" w:hint="eastAsia"/>
          <w:kern w:val="0"/>
        </w:rPr>
        <w:t>執</w:t>
      </w:r>
      <w:r w:rsidRPr="00A65D0D">
        <w:rPr>
          <w:rFonts w:ascii="微軟正黑體" w:eastAsia="微軟正黑體" w:hAnsi="微軟正黑體" w:cs="TT2158o00" w:hint="eastAsia"/>
          <w:kern w:val="0"/>
        </w:rPr>
        <w:t>行以</w:t>
      </w:r>
      <w:r w:rsidRPr="00A65D0D">
        <w:rPr>
          <w:rFonts w:ascii="微軟正黑體" w:eastAsia="微軟正黑體" w:hAnsi="微軟正黑體" w:cs="TT2158o01" w:hint="eastAsia"/>
          <w:kern w:val="0"/>
        </w:rPr>
        <w:t>下管</w:t>
      </w:r>
      <w:r w:rsidRPr="00A65D0D">
        <w:rPr>
          <w:rFonts w:ascii="微軟正黑體" w:eastAsia="微軟正黑體" w:hAnsi="微軟正黑體" w:cs="TT2158o00" w:hint="eastAsia"/>
          <w:kern w:val="0"/>
        </w:rPr>
        <w:t>理措施，以</w:t>
      </w:r>
      <w:r w:rsidRPr="00A65D0D">
        <w:rPr>
          <w:rFonts w:ascii="微軟正黑體" w:eastAsia="微軟正黑體" w:hAnsi="微軟正黑體" w:cs="TT2158o01" w:hint="eastAsia"/>
          <w:kern w:val="0"/>
        </w:rPr>
        <w:t>確</w:t>
      </w:r>
      <w:r w:rsidRPr="00A65D0D">
        <w:rPr>
          <w:rFonts w:ascii="微軟正黑體" w:eastAsia="微軟正黑體" w:hAnsi="微軟正黑體" w:cs="TT2158o00" w:hint="eastAsia"/>
          <w:kern w:val="0"/>
        </w:rPr>
        <w:t>保人員安全，以及</w:t>
      </w:r>
      <w:r w:rsidRPr="00A65D0D">
        <w:rPr>
          <w:rFonts w:ascii="微軟正黑體" w:eastAsia="微軟正黑體" w:hAnsi="微軟正黑體" w:cs="TT2158o01" w:hint="eastAsia"/>
          <w:kern w:val="0"/>
        </w:rPr>
        <w:t>搶救</w:t>
      </w:r>
      <w:r w:rsidRPr="00A65D0D">
        <w:rPr>
          <w:rFonts w:ascii="微軟正黑體" w:eastAsia="微軟正黑體" w:hAnsi="微軟正黑體" w:cs="TT2158o00" w:hint="eastAsia"/>
          <w:kern w:val="0"/>
        </w:rPr>
        <w:t>工作之</w:t>
      </w:r>
      <w:r w:rsidRPr="00A65D0D">
        <w:rPr>
          <w:rFonts w:ascii="微軟正黑體" w:eastAsia="微軟正黑體" w:hAnsi="微軟正黑體" w:cs="TT2158o01" w:hint="eastAsia"/>
          <w:kern w:val="0"/>
        </w:rPr>
        <w:t>順利</w:t>
      </w:r>
      <w:r w:rsidRPr="00A65D0D">
        <w:rPr>
          <w:rFonts w:ascii="微軟正黑體" w:eastAsia="微軟正黑體" w:hAnsi="微軟正黑體" w:cs="TT2158o00" w:hint="eastAsia"/>
          <w:kern w:val="0"/>
        </w:rPr>
        <w:t>進行</w:t>
      </w:r>
      <w:r w:rsidRPr="00A65D0D">
        <w:rPr>
          <w:rFonts w:ascii="微軟正黑體" w:eastAsia="微軟正黑體" w:hAnsi="微軟正黑體" w:cs="TT2158o01" w:hint="eastAsia"/>
          <w:kern w:val="0"/>
        </w:rPr>
        <w:t>：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lastRenderedPageBreak/>
        <w:t xml:space="preserve">1. </w:t>
      </w:r>
      <w:r w:rsidRPr="00A65D0D">
        <w:rPr>
          <w:rFonts w:ascii="微軟正黑體" w:eastAsia="微軟正黑體" w:hAnsi="微軟正黑體" w:cs="TT2158o01" w:hint="eastAsia"/>
          <w:kern w:val="0"/>
        </w:rPr>
        <w:t>疏散</w:t>
      </w:r>
      <w:r w:rsidRPr="00A65D0D">
        <w:rPr>
          <w:rFonts w:ascii="微軟正黑體" w:eastAsia="微軟正黑體" w:hAnsi="微軟正黑體" w:cs="TT2158o00" w:hint="eastAsia"/>
          <w:kern w:val="0"/>
        </w:rPr>
        <w:t>非</w:t>
      </w:r>
      <w:r w:rsidRPr="00A65D0D">
        <w:rPr>
          <w:rFonts w:ascii="微軟正黑體" w:eastAsia="微軟正黑體" w:hAnsi="微軟正黑體" w:cs="TT2158o01" w:hint="eastAsia"/>
          <w:kern w:val="0"/>
        </w:rPr>
        <w:t>參</w:t>
      </w:r>
      <w:r w:rsidRPr="00A65D0D">
        <w:rPr>
          <w:rFonts w:ascii="微軟正黑體" w:eastAsia="微軟正黑體" w:hAnsi="微軟正黑體" w:cs="TT2158o00" w:hint="eastAsia"/>
          <w:kern w:val="0"/>
        </w:rPr>
        <w:t>與</w:t>
      </w:r>
      <w:r w:rsidRPr="00A65D0D">
        <w:rPr>
          <w:rFonts w:ascii="微軟正黑體" w:eastAsia="微軟正黑體" w:hAnsi="微軟正黑體" w:cs="TT2158o01" w:hint="eastAsia"/>
          <w:kern w:val="0"/>
        </w:rPr>
        <w:t>搶救</w:t>
      </w:r>
      <w:r w:rsidRPr="00A65D0D">
        <w:rPr>
          <w:rFonts w:ascii="微軟正黑體" w:eastAsia="微軟正黑體" w:hAnsi="微軟正黑體" w:cs="TT2158o00" w:hint="eastAsia"/>
          <w:kern w:val="0"/>
        </w:rPr>
        <w:t>之人員。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 xml:space="preserve">2. </w:t>
      </w:r>
      <w:r w:rsidRPr="00A65D0D">
        <w:rPr>
          <w:rFonts w:ascii="微軟正黑體" w:eastAsia="微軟正黑體" w:hAnsi="微軟正黑體" w:cs="TT2158o01" w:hint="eastAsia"/>
          <w:kern w:val="0"/>
        </w:rPr>
        <w:t>隔</w:t>
      </w:r>
      <w:r w:rsidRPr="00A65D0D">
        <w:rPr>
          <w:rFonts w:ascii="微軟正黑體" w:eastAsia="微軟正黑體" w:hAnsi="微軟正黑體" w:cs="TT2158o00" w:hint="eastAsia"/>
          <w:kern w:val="0"/>
        </w:rPr>
        <w:t>離</w:t>
      </w:r>
      <w:r w:rsidRPr="00A65D0D">
        <w:rPr>
          <w:rFonts w:ascii="微軟正黑體" w:eastAsia="微軟正黑體" w:hAnsi="微軟正黑體" w:cs="TT2158o01" w:hint="eastAsia"/>
          <w:kern w:val="0"/>
        </w:rPr>
        <w:t>污染區</w:t>
      </w:r>
      <w:r w:rsidRPr="00A65D0D">
        <w:rPr>
          <w:rFonts w:ascii="微軟正黑體" w:eastAsia="微軟正黑體" w:hAnsi="微軟正黑體" w:cs="TT2158o00" w:hint="eastAsia"/>
          <w:kern w:val="0"/>
        </w:rPr>
        <w:t>，</w:t>
      </w:r>
      <w:r w:rsidRPr="00A65D0D">
        <w:rPr>
          <w:rFonts w:ascii="微軟正黑體" w:eastAsia="微軟正黑體" w:hAnsi="微軟正黑體" w:cs="TT2158o01" w:hint="eastAsia"/>
          <w:kern w:val="0"/>
        </w:rPr>
        <w:t>管制</w:t>
      </w:r>
      <w:r w:rsidRPr="00A65D0D">
        <w:rPr>
          <w:rFonts w:ascii="微軟正黑體" w:eastAsia="微軟正黑體" w:hAnsi="微軟正黑體" w:cs="TT2158o00" w:hint="eastAsia"/>
          <w:kern w:val="0"/>
        </w:rPr>
        <w:t>人員進出。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 xml:space="preserve">3. </w:t>
      </w:r>
      <w:r w:rsidRPr="00A65D0D">
        <w:rPr>
          <w:rFonts w:ascii="微軟正黑體" w:eastAsia="微軟正黑體" w:hAnsi="微軟正黑體" w:cs="TT2158o01" w:hint="eastAsia"/>
          <w:kern w:val="0"/>
        </w:rPr>
        <w:t>視</w:t>
      </w:r>
      <w:r w:rsidRPr="00A65D0D">
        <w:rPr>
          <w:rFonts w:ascii="微軟正黑體" w:eastAsia="微軟正黑體" w:hAnsi="微軟正黑體" w:cs="TT2158o00" w:hint="eastAsia"/>
          <w:kern w:val="0"/>
        </w:rPr>
        <w:t>事</w:t>
      </w:r>
      <w:r w:rsidRPr="00A65D0D">
        <w:rPr>
          <w:rFonts w:ascii="微軟正黑體" w:eastAsia="微軟正黑體" w:hAnsi="微軟正黑體" w:cs="TT2158o01" w:hint="eastAsia"/>
          <w:kern w:val="0"/>
        </w:rPr>
        <w:t>故狀況</w:t>
      </w:r>
      <w:r w:rsidRPr="00A65D0D">
        <w:rPr>
          <w:rFonts w:ascii="微軟正黑體" w:eastAsia="微軟正黑體" w:hAnsi="微軟正黑體" w:cs="TT2158o00" w:hint="eastAsia"/>
          <w:kern w:val="0"/>
        </w:rPr>
        <w:t>，</w:t>
      </w:r>
      <w:r w:rsidRPr="00A65D0D">
        <w:rPr>
          <w:rFonts w:ascii="微軟正黑體" w:eastAsia="微軟正黑體" w:hAnsi="微軟正黑體" w:cs="TT2158o01" w:hint="eastAsia"/>
          <w:kern w:val="0"/>
        </w:rPr>
        <w:t>聯絡化</w:t>
      </w:r>
      <w:r w:rsidRPr="00A65D0D">
        <w:rPr>
          <w:rFonts w:ascii="微軟正黑體" w:eastAsia="微軟正黑體" w:hAnsi="微軟正黑體" w:cs="TT2158o00" w:hint="eastAsia"/>
          <w:kern w:val="0"/>
        </w:rPr>
        <w:t>學</w:t>
      </w:r>
      <w:r w:rsidRPr="00A65D0D">
        <w:rPr>
          <w:rFonts w:ascii="微軟正黑體" w:eastAsia="微軟正黑體" w:hAnsi="微軟正黑體" w:cs="TT2158o01" w:hint="eastAsia"/>
          <w:kern w:val="0"/>
        </w:rPr>
        <w:t>品供</w:t>
      </w:r>
      <w:r w:rsidRPr="00A65D0D">
        <w:rPr>
          <w:rFonts w:ascii="微軟正黑體" w:eastAsia="微軟正黑體" w:hAnsi="微軟正黑體" w:cs="TT2158o00" w:hint="eastAsia"/>
          <w:kern w:val="0"/>
        </w:rPr>
        <w:t>應</w:t>
      </w:r>
      <w:r w:rsidRPr="00A65D0D">
        <w:rPr>
          <w:rFonts w:ascii="微軟正黑體" w:eastAsia="微軟正黑體" w:hAnsi="微軟正黑體" w:cs="TT2158o01" w:hint="eastAsia"/>
          <w:kern w:val="0"/>
        </w:rPr>
        <w:t>商</w:t>
      </w:r>
      <w:r w:rsidRPr="00A65D0D">
        <w:rPr>
          <w:rFonts w:ascii="微軟正黑體" w:eastAsia="微軟正黑體" w:hAnsi="微軟正黑體" w:cs="TT2158o00" w:hint="eastAsia"/>
          <w:kern w:val="0"/>
        </w:rPr>
        <w:t>、</w:t>
      </w:r>
      <w:r w:rsidRPr="00A65D0D">
        <w:rPr>
          <w:rFonts w:ascii="微軟正黑體" w:eastAsia="微軟正黑體" w:hAnsi="微軟正黑體" w:cs="TT2158o01" w:hint="eastAsia"/>
          <w:kern w:val="0"/>
        </w:rPr>
        <w:t>消</w:t>
      </w:r>
      <w:r w:rsidRPr="00A65D0D">
        <w:rPr>
          <w:rFonts w:ascii="微軟正黑體" w:eastAsia="微軟正黑體" w:hAnsi="微軟正黑體" w:cs="TT2158o00" w:hint="eastAsia"/>
          <w:kern w:val="0"/>
        </w:rPr>
        <w:t>防及緊急</w:t>
      </w:r>
      <w:r w:rsidRPr="00A65D0D">
        <w:rPr>
          <w:rFonts w:ascii="微軟正黑體" w:eastAsia="微軟正黑體" w:hAnsi="微軟正黑體" w:cs="TT2158o01" w:hint="eastAsia"/>
          <w:kern w:val="0"/>
        </w:rPr>
        <w:t>處</w:t>
      </w:r>
      <w:r w:rsidRPr="00A65D0D">
        <w:rPr>
          <w:rFonts w:ascii="微軟正黑體" w:eastAsia="微軟正黑體" w:hAnsi="微軟正黑體" w:cs="TT2158o00" w:hint="eastAsia"/>
          <w:kern w:val="0"/>
        </w:rPr>
        <w:t>理單位</w:t>
      </w:r>
      <w:r w:rsidRPr="00A65D0D">
        <w:rPr>
          <w:rFonts w:ascii="微軟正黑體" w:eastAsia="微軟正黑體" w:hAnsi="微軟正黑體" w:cs="TT2158o01" w:hint="eastAsia"/>
          <w:kern w:val="0"/>
        </w:rPr>
        <w:t>尋求協</w:t>
      </w:r>
      <w:r w:rsidRPr="00A65D0D">
        <w:rPr>
          <w:rFonts w:ascii="微軟正黑體" w:eastAsia="微軟正黑體" w:hAnsi="微軟正黑體" w:cs="TT2158o00" w:hint="eastAsia"/>
          <w:kern w:val="0"/>
        </w:rPr>
        <w:t>助。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 xml:space="preserve">4. </w:t>
      </w:r>
      <w:r w:rsidRPr="00A65D0D">
        <w:rPr>
          <w:rFonts w:ascii="微軟正黑體" w:eastAsia="微軟正黑體" w:hAnsi="微軟正黑體" w:cs="TT2158o01" w:hint="eastAsia"/>
          <w:kern w:val="0"/>
        </w:rPr>
        <w:t>確認搶救</w:t>
      </w:r>
      <w:r w:rsidRPr="00A65D0D">
        <w:rPr>
          <w:rFonts w:ascii="微軟正黑體" w:eastAsia="微軟正黑體" w:hAnsi="微軟正黑體" w:cs="TT2158o00" w:hint="eastAsia"/>
          <w:kern w:val="0"/>
        </w:rPr>
        <w:t>者</w:t>
      </w:r>
      <w:r w:rsidRPr="00A65D0D">
        <w:rPr>
          <w:rFonts w:ascii="微軟正黑體" w:eastAsia="微軟正黑體" w:hAnsi="微軟正黑體" w:cs="TT2158o01" w:hint="eastAsia"/>
          <w:kern w:val="0"/>
        </w:rPr>
        <w:t>穿戴</w:t>
      </w:r>
      <w:r w:rsidRPr="00A65D0D">
        <w:rPr>
          <w:rFonts w:ascii="微軟正黑體" w:eastAsia="微軟正黑體" w:hAnsi="微軟正黑體" w:cs="TT2158o00" w:hint="eastAsia"/>
          <w:kern w:val="0"/>
        </w:rPr>
        <w:t>完整之個人防護</w:t>
      </w:r>
      <w:r w:rsidRPr="00A65D0D">
        <w:rPr>
          <w:rFonts w:ascii="微軟正黑體" w:eastAsia="微軟正黑體" w:hAnsi="微軟正黑體" w:cs="TT2158o01" w:hint="eastAsia"/>
          <w:kern w:val="0"/>
        </w:rPr>
        <w:t>設</w:t>
      </w:r>
      <w:r w:rsidRPr="00A65D0D">
        <w:rPr>
          <w:rFonts w:ascii="微軟正黑體" w:eastAsia="微軟正黑體" w:hAnsi="微軟正黑體" w:cs="TT2158o00" w:hint="eastAsia"/>
          <w:kern w:val="0"/>
        </w:rPr>
        <w:t>備，方可進入</w:t>
      </w:r>
      <w:r w:rsidRPr="00A65D0D">
        <w:rPr>
          <w:rFonts w:ascii="微軟正黑體" w:eastAsia="微軟正黑體" w:hAnsi="微軟正黑體" w:cs="TT2158o01" w:hint="eastAsia"/>
          <w:kern w:val="0"/>
        </w:rPr>
        <w:t>災區救</w:t>
      </w:r>
      <w:r w:rsidRPr="00A65D0D">
        <w:rPr>
          <w:rFonts w:ascii="微軟正黑體" w:eastAsia="微軟正黑體" w:hAnsi="微軟正黑體" w:cs="TT2158o00" w:hint="eastAsia"/>
          <w:kern w:val="0"/>
        </w:rPr>
        <w:t>人。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 xml:space="preserve">5. </w:t>
      </w:r>
      <w:r w:rsidRPr="00A65D0D">
        <w:rPr>
          <w:rFonts w:ascii="微軟正黑體" w:eastAsia="微軟正黑體" w:hAnsi="微軟正黑體" w:cs="TT2158o00" w:hint="eastAsia"/>
          <w:kern w:val="0"/>
        </w:rPr>
        <w:t>組成緊急應變</w:t>
      </w:r>
      <w:r w:rsidRPr="00A65D0D">
        <w:rPr>
          <w:rFonts w:ascii="微軟正黑體" w:eastAsia="微軟正黑體" w:hAnsi="微軟正黑體" w:cs="TT2158o01" w:hint="eastAsia"/>
          <w:kern w:val="0"/>
        </w:rPr>
        <w:t>搶救編</w:t>
      </w:r>
      <w:r w:rsidRPr="00A65D0D">
        <w:rPr>
          <w:rFonts w:ascii="微軟正黑體" w:eastAsia="微軟正黑體" w:hAnsi="微軟正黑體" w:cs="TT2158o00" w:hint="eastAsia"/>
          <w:kern w:val="0"/>
        </w:rPr>
        <w:t>組，</w:t>
      </w:r>
      <w:proofErr w:type="gramStart"/>
      <w:r w:rsidRPr="00A65D0D">
        <w:rPr>
          <w:rFonts w:ascii="微軟正黑體" w:eastAsia="微軟正黑體" w:hAnsi="微軟正黑體" w:cs="TT2158o01" w:hint="eastAsia"/>
          <w:kern w:val="0"/>
        </w:rPr>
        <w:t>採</w:t>
      </w:r>
      <w:proofErr w:type="gramEnd"/>
      <w:r w:rsidRPr="00A65D0D">
        <w:rPr>
          <w:rFonts w:ascii="微軟正黑體" w:eastAsia="微軟正黑體" w:hAnsi="微軟正黑體" w:cs="TT2158o01" w:hint="eastAsia"/>
          <w:kern w:val="0"/>
        </w:rPr>
        <w:t>互</w:t>
      </w:r>
      <w:r w:rsidRPr="00A65D0D">
        <w:rPr>
          <w:rFonts w:ascii="微軟正黑體" w:eastAsia="微軟正黑體" w:hAnsi="微軟正黑體" w:cs="TT2158o00" w:hint="eastAsia"/>
          <w:kern w:val="0"/>
        </w:rPr>
        <w:t>助</w:t>
      </w:r>
      <w:r w:rsidRPr="00A65D0D">
        <w:rPr>
          <w:rFonts w:ascii="微軟正黑體" w:eastAsia="微軟正黑體" w:hAnsi="微軟正黑體" w:cs="TT2158o01" w:hint="eastAsia"/>
          <w:kern w:val="0"/>
        </w:rPr>
        <w:t>支</w:t>
      </w:r>
      <w:r w:rsidRPr="00A65D0D">
        <w:rPr>
          <w:rFonts w:ascii="微軟正黑體" w:eastAsia="微軟正黑體" w:hAnsi="微軟正黑體" w:cs="TT2158o00" w:hint="eastAsia"/>
          <w:kern w:val="0"/>
        </w:rPr>
        <w:t>援小組方</w:t>
      </w:r>
      <w:r w:rsidRPr="00A65D0D">
        <w:rPr>
          <w:rFonts w:ascii="微軟正黑體" w:eastAsia="微軟正黑體" w:hAnsi="微軟正黑體" w:cs="TT2158o01" w:hint="eastAsia"/>
          <w:kern w:val="0"/>
        </w:rPr>
        <w:t>式</w:t>
      </w:r>
      <w:r w:rsidRPr="00A65D0D">
        <w:rPr>
          <w:rFonts w:ascii="微軟正黑體" w:eastAsia="微軟正黑體" w:hAnsi="微軟正黑體" w:cs="TT2158o00" w:hint="eastAsia"/>
          <w:kern w:val="0"/>
        </w:rPr>
        <w:t>進入</w:t>
      </w:r>
      <w:r w:rsidRPr="00A65D0D">
        <w:rPr>
          <w:rFonts w:ascii="微軟正黑體" w:eastAsia="微軟正黑體" w:hAnsi="微軟正黑體" w:cs="TT2158o01" w:hint="eastAsia"/>
          <w:kern w:val="0"/>
        </w:rPr>
        <w:t>災區救</w:t>
      </w:r>
      <w:r w:rsidRPr="00A65D0D">
        <w:rPr>
          <w:rFonts w:ascii="微軟正黑體" w:eastAsia="微軟正黑體" w:hAnsi="微軟正黑體" w:cs="TT2158o00" w:hint="eastAsia"/>
          <w:kern w:val="0"/>
        </w:rPr>
        <w:t>人。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 xml:space="preserve">6. </w:t>
      </w:r>
      <w:r w:rsidRPr="00A65D0D">
        <w:rPr>
          <w:rFonts w:ascii="微軟正黑體" w:eastAsia="微軟正黑體" w:hAnsi="微軟正黑體" w:cs="TT2158o01" w:hint="eastAsia"/>
          <w:kern w:val="0"/>
        </w:rPr>
        <w:t>迅</w:t>
      </w:r>
      <w:r w:rsidRPr="00A65D0D">
        <w:rPr>
          <w:rFonts w:ascii="微軟正黑體" w:eastAsia="微軟正黑體" w:hAnsi="微軟正黑體" w:cs="TT2158o00" w:hint="eastAsia"/>
          <w:kern w:val="0"/>
        </w:rPr>
        <w:t>速將</w:t>
      </w:r>
      <w:r w:rsidRPr="00A65D0D">
        <w:rPr>
          <w:rFonts w:ascii="微軟正黑體" w:eastAsia="微軟正黑體" w:hAnsi="微軟正黑體" w:cs="TT2158o01" w:hint="eastAsia"/>
          <w:kern w:val="0"/>
        </w:rPr>
        <w:t>患</w:t>
      </w:r>
      <w:r w:rsidRPr="00A65D0D">
        <w:rPr>
          <w:rFonts w:ascii="微軟正黑體" w:eastAsia="微軟正黑體" w:hAnsi="微軟正黑體" w:cs="TT2158o00" w:hint="eastAsia"/>
          <w:kern w:val="0"/>
        </w:rPr>
        <w:t>者</w:t>
      </w:r>
      <w:r w:rsidRPr="00A65D0D">
        <w:rPr>
          <w:rFonts w:ascii="微軟正黑體" w:eastAsia="微軟正黑體" w:hAnsi="微軟正黑體" w:cs="TT2158o01" w:hint="eastAsia"/>
          <w:kern w:val="0"/>
        </w:rPr>
        <w:t>搬</w:t>
      </w:r>
      <w:r w:rsidRPr="00A65D0D">
        <w:rPr>
          <w:rFonts w:ascii="微軟正黑體" w:eastAsia="微軟正黑體" w:hAnsi="微軟正黑體" w:cs="TT2158o00" w:hint="eastAsia"/>
          <w:kern w:val="0"/>
        </w:rPr>
        <w:t>離</w:t>
      </w:r>
      <w:r w:rsidRPr="00A65D0D">
        <w:rPr>
          <w:rFonts w:ascii="微軟正黑體" w:eastAsia="微軟正黑體" w:hAnsi="微軟正黑體" w:cs="TT2158o01" w:hint="eastAsia"/>
          <w:kern w:val="0"/>
        </w:rPr>
        <w:t>現場至</w:t>
      </w:r>
      <w:r w:rsidRPr="00A65D0D">
        <w:rPr>
          <w:rFonts w:ascii="微軟正黑體" w:eastAsia="微軟正黑體" w:hAnsi="微軟正黑體" w:cs="TT2158o00" w:hint="eastAsia"/>
          <w:kern w:val="0"/>
        </w:rPr>
        <w:t>通風</w:t>
      </w:r>
      <w:r w:rsidRPr="00A65D0D">
        <w:rPr>
          <w:rFonts w:ascii="微軟正黑體" w:eastAsia="微軟正黑體" w:hAnsi="微軟正黑體" w:cs="TT2158o01" w:hint="eastAsia"/>
          <w:kern w:val="0"/>
        </w:rPr>
        <w:t>處</w:t>
      </w:r>
      <w:r w:rsidRPr="00A65D0D">
        <w:rPr>
          <w:rFonts w:ascii="微軟正黑體" w:eastAsia="微軟正黑體" w:hAnsi="微軟正黑體" w:cs="TT2158o00" w:hint="eastAsia"/>
          <w:kern w:val="0"/>
        </w:rPr>
        <w:t>，</w:t>
      </w:r>
      <w:r w:rsidRPr="00A65D0D">
        <w:rPr>
          <w:rFonts w:ascii="微軟正黑體" w:eastAsia="微軟正黑體" w:hAnsi="微軟正黑體" w:cs="TT2158o01" w:hint="eastAsia"/>
          <w:kern w:val="0"/>
        </w:rPr>
        <w:t>檢查</w:t>
      </w:r>
      <w:r w:rsidRPr="00A65D0D">
        <w:rPr>
          <w:rFonts w:ascii="微軟正黑體" w:eastAsia="微軟正黑體" w:hAnsi="微軟正黑體" w:cs="TT2158o00" w:hint="eastAsia"/>
          <w:kern w:val="0"/>
        </w:rPr>
        <w:t>傷</w:t>
      </w:r>
      <w:r w:rsidRPr="00A65D0D">
        <w:rPr>
          <w:rFonts w:ascii="微軟正黑體" w:eastAsia="微軟正黑體" w:hAnsi="微軟正黑體" w:cs="TT2158o01" w:hint="eastAsia"/>
          <w:kern w:val="0"/>
        </w:rPr>
        <w:t>患症狀</w:t>
      </w:r>
      <w:r w:rsidRPr="00A65D0D">
        <w:rPr>
          <w:rFonts w:ascii="微軟正黑體" w:eastAsia="微軟正黑體" w:hAnsi="微軟正黑體" w:cs="TT2158o00" w:hint="eastAsia"/>
          <w:kern w:val="0"/>
        </w:rPr>
        <w:t>，並</w:t>
      </w:r>
      <w:r w:rsidRPr="00A65D0D">
        <w:rPr>
          <w:rFonts w:ascii="微軟正黑體" w:eastAsia="微軟正黑體" w:hAnsi="微軟正黑體" w:cs="TT2158o01" w:hint="eastAsia"/>
          <w:kern w:val="0"/>
        </w:rPr>
        <w:t>給予適當</w:t>
      </w:r>
      <w:r w:rsidRPr="00A65D0D">
        <w:rPr>
          <w:rFonts w:ascii="微軟正黑體" w:eastAsia="微軟正黑體" w:hAnsi="微軟正黑體" w:cs="TT2158o00" w:hint="eastAsia"/>
          <w:kern w:val="0"/>
        </w:rPr>
        <w:t>的急</w:t>
      </w:r>
      <w:r w:rsidRPr="00A65D0D">
        <w:rPr>
          <w:rFonts w:ascii="微軟正黑體" w:eastAsia="微軟正黑體" w:hAnsi="微軟正黑體" w:cs="TT2158o01" w:hint="eastAsia"/>
          <w:kern w:val="0"/>
        </w:rPr>
        <w:t>救</w:t>
      </w:r>
      <w:r w:rsidRPr="00A65D0D">
        <w:rPr>
          <w:rFonts w:ascii="微軟正黑體" w:eastAsia="微軟正黑體" w:hAnsi="微軟正黑體" w:cs="TT2158o00" w:hint="eastAsia"/>
          <w:kern w:val="0"/>
        </w:rPr>
        <w:t>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1"/>
          <w:kern w:val="0"/>
        </w:rPr>
      </w:pPr>
      <w:r w:rsidRPr="00A65D0D">
        <w:rPr>
          <w:rFonts w:ascii="微軟正黑體" w:eastAsia="微軟正黑體" w:hAnsi="微軟正黑體" w:cs="TT2158o00" w:hint="eastAsia"/>
          <w:kern w:val="0"/>
        </w:rPr>
        <w:t>（</w:t>
      </w:r>
      <w:r w:rsidRPr="00A65D0D">
        <w:rPr>
          <w:rFonts w:ascii="微軟正黑體" w:eastAsia="微軟正黑體" w:hAnsi="微軟正黑體" w:cs="TT2158o01" w:hint="eastAsia"/>
          <w:kern w:val="0"/>
        </w:rPr>
        <w:t>五</w:t>
      </w:r>
      <w:r w:rsidRPr="00A65D0D">
        <w:rPr>
          <w:rFonts w:ascii="微軟正黑體" w:eastAsia="微軟正黑體" w:hAnsi="微軟正黑體" w:cs="TT2158o00" w:hint="eastAsia"/>
          <w:kern w:val="0"/>
        </w:rPr>
        <w:t>）、急</w:t>
      </w:r>
      <w:r w:rsidRPr="00A65D0D">
        <w:rPr>
          <w:rFonts w:ascii="微軟正黑體" w:eastAsia="微軟正黑體" w:hAnsi="微軟正黑體" w:cs="TT2158o01" w:hint="eastAsia"/>
          <w:kern w:val="0"/>
        </w:rPr>
        <w:t>救處</w:t>
      </w:r>
      <w:r w:rsidRPr="00A65D0D">
        <w:rPr>
          <w:rFonts w:ascii="微軟正黑體" w:eastAsia="微軟正黑體" w:hAnsi="微軟正黑體" w:cs="TT2158o00" w:hint="eastAsia"/>
          <w:kern w:val="0"/>
        </w:rPr>
        <w:t>理</w:t>
      </w:r>
      <w:r w:rsidRPr="00A65D0D">
        <w:rPr>
          <w:rFonts w:ascii="微軟正黑體" w:eastAsia="微軟正黑體" w:hAnsi="微軟正黑體" w:cs="TT2158o01" w:hint="eastAsia"/>
          <w:kern w:val="0"/>
        </w:rPr>
        <w:t>原則：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ind w:firstLineChars="150" w:firstLine="360"/>
        <w:rPr>
          <w:rFonts w:ascii="微軟正黑體" w:eastAsia="微軟正黑體" w:hAnsi="微軟正黑體" w:cs="TT2158o01"/>
          <w:kern w:val="0"/>
        </w:rPr>
      </w:pPr>
      <w:r w:rsidRPr="00A65D0D">
        <w:rPr>
          <w:rFonts w:ascii="微軟正黑體" w:eastAsia="微軟正黑體" w:hAnsi="微軟正黑體" w:cs="TT2158o00" w:hint="eastAsia"/>
          <w:kern w:val="0"/>
        </w:rPr>
        <w:t>人員有</w:t>
      </w:r>
      <w:r w:rsidRPr="00A65D0D">
        <w:rPr>
          <w:rFonts w:ascii="微軟正黑體" w:eastAsia="微軟正黑體" w:hAnsi="微軟正黑體" w:cs="TT2158o01" w:hint="eastAsia"/>
          <w:kern w:val="0"/>
        </w:rPr>
        <w:t>化</w:t>
      </w:r>
      <w:r w:rsidRPr="00A65D0D">
        <w:rPr>
          <w:rFonts w:ascii="微軟正黑體" w:eastAsia="微軟正黑體" w:hAnsi="微軟正黑體" w:cs="TT2158o00" w:hint="eastAsia"/>
          <w:kern w:val="0"/>
        </w:rPr>
        <w:t>學</w:t>
      </w:r>
      <w:r w:rsidRPr="00A65D0D">
        <w:rPr>
          <w:rFonts w:ascii="微軟正黑體" w:eastAsia="微軟正黑體" w:hAnsi="微軟正黑體" w:cs="TT2158o01" w:hint="eastAsia"/>
          <w:kern w:val="0"/>
        </w:rPr>
        <w:t>性</w:t>
      </w:r>
      <w:r w:rsidRPr="00A65D0D">
        <w:rPr>
          <w:rFonts w:ascii="微軟正黑體" w:eastAsia="微軟正黑體" w:hAnsi="微軟正黑體" w:cs="TT2158o00" w:hint="eastAsia"/>
          <w:kern w:val="0"/>
        </w:rPr>
        <w:t>中</w:t>
      </w:r>
      <w:r w:rsidRPr="00A65D0D">
        <w:rPr>
          <w:rFonts w:ascii="微軟正黑體" w:eastAsia="微軟正黑體" w:hAnsi="微軟正黑體" w:cs="TT2158o01" w:hint="eastAsia"/>
          <w:kern w:val="0"/>
        </w:rPr>
        <w:t>毒現象</w:t>
      </w:r>
      <w:r w:rsidRPr="00A65D0D">
        <w:rPr>
          <w:rFonts w:ascii="微軟正黑體" w:eastAsia="微軟正黑體" w:hAnsi="微軟正黑體" w:cs="TT2158o00" w:hint="eastAsia"/>
          <w:kern w:val="0"/>
        </w:rPr>
        <w:t>時，依</w:t>
      </w:r>
      <w:r w:rsidRPr="00A65D0D">
        <w:rPr>
          <w:rFonts w:ascii="微軟正黑體" w:eastAsia="微軟正黑體" w:hAnsi="微軟正黑體" w:cs="TT2158o01" w:hint="eastAsia"/>
          <w:kern w:val="0"/>
        </w:rPr>
        <w:t>下列原則</w:t>
      </w:r>
      <w:r w:rsidRPr="00A65D0D">
        <w:rPr>
          <w:rFonts w:ascii="微軟正黑體" w:eastAsia="微軟正黑體" w:hAnsi="微軟正黑體" w:cs="TT2158o00" w:hint="eastAsia"/>
          <w:kern w:val="0"/>
        </w:rPr>
        <w:t>進行緊急</w:t>
      </w:r>
      <w:r w:rsidRPr="00A65D0D">
        <w:rPr>
          <w:rFonts w:ascii="微軟正黑體" w:eastAsia="微軟正黑體" w:hAnsi="微軟正黑體" w:cs="TT2158o01" w:hint="eastAsia"/>
          <w:kern w:val="0"/>
        </w:rPr>
        <w:t>處</w:t>
      </w:r>
      <w:r w:rsidRPr="00A65D0D">
        <w:rPr>
          <w:rFonts w:ascii="微軟正黑體" w:eastAsia="微軟正黑體" w:hAnsi="微軟正黑體" w:cs="TT2158o00" w:hint="eastAsia"/>
          <w:kern w:val="0"/>
        </w:rPr>
        <w:t>理</w:t>
      </w:r>
      <w:r w:rsidRPr="00A65D0D">
        <w:rPr>
          <w:rFonts w:ascii="微軟正黑體" w:eastAsia="微軟正黑體" w:hAnsi="微軟正黑體" w:cs="TT2158o01" w:hint="eastAsia"/>
          <w:kern w:val="0"/>
        </w:rPr>
        <w:t>：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 xml:space="preserve">1. </w:t>
      </w:r>
      <w:r w:rsidRPr="00A65D0D">
        <w:rPr>
          <w:rFonts w:ascii="微軟正黑體" w:eastAsia="微軟正黑體" w:hAnsi="微軟正黑體" w:cs="TT2158o00" w:hint="eastAsia"/>
          <w:kern w:val="0"/>
        </w:rPr>
        <w:t>急</w:t>
      </w:r>
      <w:r w:rsidRPr="00A65D0D">
        <w:rPr>
          <w:rFonts w:ascii="微軟正黑體" w:eastAsia="微軟正黑體" w:hAnsi="微軟正黑體" w:cs="TT2158o01" w:hint="eastAsia"/>
          <w:kern w:val="0"/>
        </w:rPr>
        <w:t>救</w:t>
      </w:r>
      <w:r w:rsidRPr="00A65D0D">
        <w:rPr>
          <w:rFonts w:ascii="微軟正黑體" w:eastAsia="微軟正黑體" w:hAnsi="微軟正黑體" w:cs="TT2158o00" w:hint="eastAsia"/>
          <w:kern w:val="0"/>
        </w:rPr>
        <w:t>前要</w:t>
      </w:r>
      <w:r w:rsidRPr="00A65D0D">
        <w:rPr>
          <w:rFonts w:ascii="微軟正黑體" w:eastAsia="微軟正黑體" w:hAnsi="微軟正黑體" w:cs="TT2158o01" w:hint="eastAsia"/>
          <w:kern w:val="0"/>
        </w:rPr>
        <w:t>確</w:t>
      </w:r>
      <w:r w:rsidRPr="00A65D0D">
        <w:rPr>
          <w:rFonts w:ascii="微軟正黑體" w:eastAsia="微軟正黑體" w:hAnsi="微軟正黑體" w:cs="TT2158o00" w:hint="eastAsia"/>
          <w:kern w:val="0"/>
        </w:rPr>
        <w:t>定對傷者或</w:t>
      </w:r>
      <w:r w:rsidRPr="00A65D0D">
        <w:rPr>
          <w:rFonts w:ascii="微軟正黑體" w:eastAsia="微軟正黑體" w:hAnsi="微軟正黑體" w:cs="TT2158o01" w:hint="eastAsia"/>
          <w:kern w:val="0"/>
        </w:rPr>
        <w:t>自己</w:t>
      </w:r>
      <w:r w:rsidRPr="00A65D0D">
        <w:rPr>
          <w:rFonts w:ascii="微軟正黑體" w:eastAsia="微軟正黑體" w:hAnsi="微軟正黑體" w:cs="TT2158o00" w:hint="eastAsia"/>
          <w:kern w:val="0"/>
        </w:rPr>
        <w:t>無進一步的危險。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 xml:space="preserve">2. </w:t>
      </w:r>
      <w:r w:rsidRPr="00A65D0D">
        <w:rPr>
          <w:rFonts w:ascii="微軟正黑體" w:eastAsia="微軟正黑體" w:hAnsi="微軟正黑體" w:cs="TT2158o01" w:hint="eastAsia"/>
          <w:kern w:val="0"/>
        </w:rPr>
        <w:t>吸</w:t>
      </w:r>
      <w:r w:rsidRPr="00A65D0D">
        <w:rPr>
          <w:rFonts w:ascii="微軟正黑體" w:eastAsia="微軟正黑體" w:hAnsi="微軟正黑體" w:cs="TT2158o00" w:hint="eastAsia"/>
          <w:kern w:val="0"/>
        </w:rPr>
        <w:t>入有</w:t>
      </w:r>
      <w:r w:rsidRPr="00A65D0D">
        <w:rPr>
          <w:rFonts w:ascii="微軟正黑體" w:eastAsia="微軟正黑體" w:hAnsi="微軟正黑體" w:cs="TT2158o01" w:hint="eastAsia"/>
          <w:kern w:val="0"/>
        </w:rPr>
        <w:t>毒氣體</w:t>
      </w:r>
      <w:r w:rsidRPr="00A65D0D">
        <w:rPr>
          <w:rFonts w:ascii="微軟正黑體" w:eastAsia="微軟正黑體" w:hAnsi="微軟正黑體" w:cs="TT2158o00" w:hint="eastAsia"/>
          <w:kern w:val="0"/>
        </w:rPr>
        <w:t>如一</w:t>
      </w:r>
      <w:r w:rsidRPr="00A65D0D">
        <w:rPr>
          <w:rFonts w:ascii="微軟正黑體" w:eastAsia="微軟正黑體" w:hAnsi="微軟正黑體" w:cs="TT2158o01" w:hint="eastAsia"/>
          <w:kern w:val="0"/>
        </w:rPr>
        <w:t>氧化碳等</w:t>
      </w:r>
      <w:r w:rsidRPr="00A65D0D">
        <w:rPr>
          <w:rFonts w:ascii="微軟正黑體" w:eastAsia="微軟正黑體" w:hAnsi="微軟正黑體" w:cs="TT2158o00" w:hint="eastAsia"/>
          <w:kern w:val="0"/>
        </w:rPr>
        <w:t>應</w:t>
      </w:r>
      <w:r w:rsidRPr="00A65D0D">
        <w:rPr>
          <w:rFonts w:ascii="微軟正黑體" w:eastAsia="微軟正黑體" w:hAnsi="微軟正黑體" w:cs="TT2158o01" w:hint="eastAsia"/>
          <w:kern w:val="0"/>
        </w:rPr>
        <w:t>立刻</w:t>
      </w:r>
      <w:r w:rsidRPr="00A65D0D">
        <w:rPr>
          <w:rFonts w:ascii="微軟正黑體" w:eastAsia="微軟正黑體" w:hAnsi="微軟正黑體" w:cs="TT2158o00" w:hint="eastAsia"/>
          <w:kern w:val="0"/>
        </w:rPr>
        <w:t>打開</w:t>
      </w:r>
      <w:r w:rsidRPr="00A65D0D">
        <w:rPr>
          <w:rFonts w:ascii="微軟正黑體" w:eastAsia="微軟正黑體" w:hAnsi="微軟正黑體" w:cs="TT2158o01" w:hint="eastAsia"/>
          <w:kern w:val="0"/>
        </w:rPr>
        <w:t>門</w:t>
      </w:r>
      <w:r w:rsidRPr="00A65D0D">
        <w:rPr>
          <w:rFonts w:ascii="微軟正黑體" w:eastAsia="微軟正黑體" w:hAnsi="微軟正黑體" w:cs="TT2158o00" w:hint="eastAsia"/>
          <w:kern w:val="0"/>
        </w:rPr>
        <w:t>窗或將傷</w:t>
      </w:r>
      <w:r w:rsidRPr="00A65D0D">
        <w:rPr>
          <w:rFonts w:ascii="微軟正黑體" w:eastAsia="微軟正黑體" w:hAnsi="微軟正黑體" w:cs="TT2158o01" w:hint="eastAsia"/>
          <w:kern w:val="0"/>
        </w:rPr>
        <w:t>患移至</w:t>
      </w:r>
      <w:r w:rsidRPr="00A65D0D">
        <w:rPr>
          <w:rFonts w:ascii="微軟正黑體" w:eastAsia="微軟正黑體" w:hAnsi="微軟正黑體" w:cs="TT2158o00" w:hint="eastAsia"/>
          <w:kern w:val="0"/>
        </w:rPr>
        <w:t>室外。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 xml:space="preserve">3. </w:t>
      </w:r>
      <w:r w:rsidRPr="00A65D0D">
        <w:rPr>
          <w:rFonts w:ascii="微軟正黑體" w:eastAsia="微軟正黑體" w:hAnsi="微軟正黑體" w:cs="TT2158o01" w:hint="eastAsia"/>
          <w:kern w:val="0"/>
        </w:rPr>
        <w:t>化</w:t>
      </w:r>
      <w:r w:rsidRPr="00A65D0D">
        <w:rPr>
          <w:rFonts w:ascii="微軟正黑體" w:eastAsia="微軟正黑體" w:hAnsi="微軟正黑體" w:cs="TT2158o00" w:hint="eastAsia"/>
          <w:kern w:val="0"/>
        </w:rPr>
        <w:t>學</w:t>
      </w:r>
      <w:r w:rsidRPr="00A65D0D">
        <w:rPr>
          <w:rFonts w:ascii="微軟正黑體" w:eastAsia="微軟正黑體" w:hAnsi="微軟正黑體" w:cs="TT2158o01" w:hint="eastAsia"/>
          <w:kern w:val="0"/>
        </w:rPr>
        <w:t>藥品灼</w:t>
      </w:r>
      <w:r w:rsidRPr="00A65D0D">
        <w:rPr>
          <w:rFonts w:ascii="微軟正黑體" w:eastAsia="微軟正黑體" w:hAnsi="微軟正黑體" w:cs="TT2158o00" w:hint="eastAsia"/>
          <w:kern w:val="0"/>
        </w:rPr>
        <w:t>傷</w:t>
      </w:r>
      <w:r w:rsidRPr="00A65D0D">
        <w:rPr>
          <w:rFonts w:ascii="微軟正黑體" w:eastAsia="微軟正黑體" w:hAnsi="微軟正黑體" w:cs="TT2158o01" w:hint="eastAsia"/>
          <w:kern w:val="0"/>
        </w:rPr>
        <w:t>皮膚</w:t>
      </w:r>
      <w:r w:rsidRPr="00A65D0D">
        <w:rPr>
          <w:rFonts w:ascii="微軟正黑體" w:eastAsia="微軟正黑體" w:hAnsi="微軟正黑體" w:cs="TT2158o00" w:hint="eastAsia"/>
          <w:kern w:val="0"/>
        </w:rPr>
        <w:t>或</w:t>
      </w:r>
      <w:r w:rsidRPr="00A65D0D">
        <w:rPr>
          <w:rFonts w:ascii="微軟正黑體" w:eastAsia="微軟正黑體" w:hAnsi="微軟正黑體" w:cs="TT2158o01" w:hint="eastAsia"/>
          <w:kern w:val="0"/>
        </w:rPr>
        <w:t>眼睛</w:t>
      </w:r>
      <w:r w:rsidRPr="00A65D0D">
        <w:rPr>
          <w:rFonts w:ascii="微軟正黑體" w:eastAsia="微軟正黑體" w:hAnsi="微軟正黑體" w:cs="TT2158o00" w:hint="eastAsia"/>
          <w:kern w:val="0"/>
        </w:rPr>
        <w:t>時，應</w:t>
      </w:r>
      <w:r w:rsidRPr="00A65D0D">
        <w:rPr>
          <w:rFonts w:ascii="微軟正黑體" w:eastAsia="微軟正黑體" w:hAnsi="微軟正黑體" w:cs="TT2158o01" w:hint="eastAsia"/>
          <w:kern w:val="0"/>
        </w:rPr>
        <w:t>立刻</w:t>
      </w:r>
      <w:r w:rsidRPr="00A65D0D">
        <w:rPr>
          <w:rFonts w:ascii="微軟正黑體" w:eastAsia="微軟正黑體" w:hAnsi="微軟正黑體" w:cs="TT2158o00" w:hint="eastAsia"/>
          <w:kern w:val="0"/>
        </w:rPr>
        <w:t>用流</w:t>
      </w:r>
      <w:r w:rsidRPr="00A65D0D">
        <w:rPr>
          <w:rFonts w:ascii="微軟正黑體" w:eastAsia="微軟正黑體" w:hAnsi="微軟正黑體" w:cs="TT2158o01" w:hint="eastAsia"/>
          <w:kern w:val="0"/>
        </w:rPr>
        <w:t>動緩慢</w:t>
      </w:r>
      <w:r w:rsidRPr="00A65D0D">
        <w:rPr>
          <w:rFonts w:ascii="微軟正黑體" w:eastAsia="微軟正黑體" w:hAnsi="微軟正黑體" w:cs="TT2158o00" w:hint="eastAsia"/>
          <w:kern w:val="0"/>
        </w:rPr>
        <w:t>的水沖洗</w:t>
      </w:r>
      <w:r w:rsidRPr="00A65D0D">
        <w:rPr>
          <w:rFonts w:ascii="微軟正黑體" w:eastAsia="微軟正黑體" w:hAnsi="微軟正黑體" w:cs="TT2158o01" w:hint="eastAsia"/>
          <w:kern w:val="0"/>
        </w:rPr>
        <w:t>患部至少</w:t>
      </w:r>
      <w:r w:rsidRPr="00A65D0D">
        <w:rPr>
          <w:rFonts w:ascii="微軟正黑體" w:eastAsia="微軟正黑體" w:hAnsi="微軟正黑體" w:cs="TT2158o00" w:hint="eastAsia"/>
          <w:kern w:val="0"/>
        </w:rPr>
        <w:t>四分</w:t>
      </w:r>
      <w:r w:rsidRPr="00A65D0D">
        <w:rPr>
          <w:rFonts w:ascii="微軟正黑體" w:eastAsia="微軟正黑體" w:hAnsi="微軟正黑體" w:cs="TT2158o01" w:hint="eastAsia"/>
          <w:kern w:val="0"/>
        </w:rPr>
        <w:t>鐘</w:t>
      </w:r>
      <w:r w:rsidRPr="00A65D0D">
        <w:rPr>
          <w:rFonts w:ascii="微軟正黑體" w:eastAsia="微軟正黑體" w:hAnsi="微軟正黑體" w:cs="TT2158o00" w:hint="eastAsia"/>
          <w:kern w:val="0"/>
        </w:rPr>
        <w:t>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ind w:left="360" w:hangingChars="150" w:hanging="360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 xml:space="preserve">4. </w:t>
      </w:r>
      <w:r w:rsidRPr="00A65D0D">
        <w:rPr>
          <w:rFonts w:ascii="微軟正黑體" w:eastAsia="微軟正黑體" w:hAnsi="微軟正黑體" w:cs="TT2158o00" w:hint="eastAsia"/>
          <w:kern w:val="0"/>
        </w:rPr>
        <w:t>對於</w:t>
      </w:r>
      <w:r w:rsidRPr="00A65D0D">
        <w:rPr>
          <w:rFonts w:ascii="微軟正黑體" w:eastAsia="微軟正黑體" w:hAnsi="微軟正黑體" w:cs="TT2158o01" w:hint="eastAsia"/>
          <w:kern w:val="0"/>
        </w:rPr>
        <w:t>最</w:t>
      </w:r>
      <w:r w:rsidRPr="00A65D0D">
        <w:rPr>
          <w:rFonts w:ascii="微軟正黑體" w:eastAsia="微軟正黑體" w:hAnsi="微軟正黑體" w:cs="TT2158o00" w:hint="eastAsia"/>
          <w:kern w:val="0"/>
        </w:rPr>
        <w:t>急</w:t>
      </w:r>
      <w:r w:rsidRPr="00A65D0D">
        <w:rPr>
          <w:rFonts w:ascii="微軟正黑體" w:eastAsia="微軟正黑體" w:hAnsi="微軟正黑體" w:cs="TT2158o01" w:hint="eastAsia"/>
          <w:kern w:val="0"/>
        </w:rPr>
        <w:t>迫</w:t>
      </w:r>
      <w:r w:rsidRPr="00A65D0D">
        <w:rPr>
          <w:rFonts w:ascii="微軟正黑體" w:eastAsia="微軟正黑體" w:hAnsi="微軟正黑體" w:cs="TT2158o00" w:hint="eastAsia"/>
          <w:kern w:val="0"/>
        </w:rPr>
        <w:t>的人員</w:t>
      </w:r>
      <w:r w:rsidRPr="00A65D0D">
        <w:rPr>
          <w:rFonts w:ascii="微軟正黑體" w:eastAsia="微軟正黑體" w:hAnsi="微軟正黑體" w:cs="TT2158o01" w:hint="eastAsia"/>
          <w:kern w:val="0"/>
        </w:rPr>
        <w:t>給予優</w:t>
      </w:r>
      <w:r w:rsidRPr="00A65D0D">
        <w:rPr>
          <w:rFonts w:ascii="微軟正黑體" w:eastAsia="微軟正黑體" w:hAnsi="微軟正黑體" w:cs="TT2158o00" w:hint="eastAsia"/>
          <w:kern w:val="0"/>
        </w:rPr>
        <w:t>先</w:t>
      </w:r>
      <w:r w:rsidRPr="00A65D0D">
        <w:rPr>
          <w:rFonts w:ascii="微軟正黑體" w:eastAsia="微軟正黑體" w:hAnsi="微軟正黑體" w:cs="TT2158o01" w:hint="eastAsia"/>
          <w:kern w:val="0"/>
        </w:rPr>
        <w:t>處</w:t>
      </w:r>
      <w:r w:rsidRPr="00A65D0D">
        <w:rPr>
          <w:rFonts w:ascii="微軟正黑體" w:eastAsia="微軟正黑體" w:hAnsi="微軟正黑體" w:cs="TT2158o00" w:hint="eastAsia"/>
          <w:kern w:val="0"/>
        </w:rPr>
        <w:t>理，必要時應將傷</w:t>
      </w:r>
      <w:r w:rsidRPr="00A65D0D">
        <w:rPr>
          <w:rFonts w:ascii="微軟正黑體" w:eastAsia="微軟正黑體" w:hAnsi="微軟正黑體" w:cs="TT2158o01" w:hint="eastAsia"/>
          <w:kern w:val="0"/>
        </w:rPr>
        <w:t>患立即送</w:t>
      </w:r>
      <w:proofErr w:type="gramStart"/>
      <w:r w:rsidRPr="00A65D0D">
        <w:rPr>
          <w:rFonts w:ascii="微軟正黑體" w:eastAsia="微軟正黑體" w:hAnsi="微軟正黑體" w:cs="TT2158o02" w:hint="eastAsia"/>
          <w:kern w:val="0"/>
        </w:rPr>
        <w:t>醫</w:t>
      </w:r>
      <w:proofErr w:type="gramEnd"/>
      <w:r w:rsidRPr="00A65D0D">
        <w:rPr>
          <w:rFonts w:ascii="微軟正黑體" w:eastAsia="微軟正黑體" w:hAnsi="微軟正黑體" w:cs="TT2158o00" w:hint="eastAsia"/>
          <w:kern w:val="0"/>
        </w:rPr>
        <w:t>，並告知</w:t>
      </w:r>
      <w:r w:rsidRPr="00A65D0D">
        <w:rPr>
          <w:rFonts w:ascii="微軟正黑體" w:eastAsia="微軟正黑體" w:hAnsi="微軟正黑體" w:cs="TT2158o02" w:hint="eastAsia"/>
          <w:kern w:val="0"/>
        </w:rPr>
        <w:t>醫療</w:t>
      </w:r>
      <w:r w:rsidRPr="00A65D0D">
        <w:rPr>
          <w:rFonts w:ascii="微軟正黑體" w:eastAsia="微軟正黑體" w:hAnsi="微軟正黑體" w:cs="TT2158o00" w:hint="eastAsia"/>
          <w:kern w:val="0"/>
        </w:rPr>
        <w:t>人員</w:t>
      </w:r>
      <w:r w:rsidRPr="00A65D0D">
        <w:rPr>
          <w:rFonts w:ascii="微軟正黑體" w:eastAsia="微軟正黑體" w:hAnsi="微軟正黑體" w:cs="TT2158o02" w:hint="eastAsia"/>
          <w:kern w:val="0"/>
        </w:rPr>
        <w:t>曾</w:t>
      </w:r>
      <w:r w:rsidRPr="00A65D0D">
        <w:rPr>
          <w:rFonts w:ascii="微軟正黑體" w:eastAsia="微軟正黑體" w:hAnsi="微軟正黑體" w:cs="TT2158o00" w:hint="eastAsia"/>
          <w:kern w:val="0"/>
        </w:rPr>
        <w:t>接觸之</w:t>
      </w:r>
      <w:r w:rsidRPr="00A65D0D">
        <w:rPr>
          <w:rFonts w:ascii="微軟正黑體" w:eastAsia="微軟正黑體" w:hAnsi="微軟正黑體" w:cs="TT2158o01" w:hint="eastAsia"/>
          <w:kern w:val="0"/>
        </w:rPr>
        <w:t>化</w:t>
      </w:r>
      <w:r w:rsidRPr="00A65D0D">
        <w:rPr>
          <w:rFonts w:ascii="微軟正黑體" w:eastAsia="微軟正黑體" w:hAnsi="微軟正黑體" w:cs="TT2158o00" w:hint="eastAsia"/>
          <w:kern w:val="0"/>
        </w:rPr>
        <w:t>學物</w:t>
      </w:r>
      <w:r w:rsidRPr="00A65D0D">
        <w:rPr>
          <w:rFonts w:ascii="微軟正黑體" w:eastAsia="微軟正黑體" w:hAnsi="微軟正黑體" w:cs="TT2158o01" w:hint="eastAsia"/>
          <w:kern w:val="0"/>
        </w:rPr>
        <w:t>質</w:t>
      </w:r>
      <w:r w:rsidRPr="00A65D0D">
        <w:rPr>
          <w:rFonts w:ascii="微軟正黑體" w:eastAsia="微軟正黑體" w:hAnsi="微軟正黑體" w:cs="TT2158o00" w:hint="eastAsia"/>
          <w:kern w:val="0"/>
        </w:rPr>
        <w:t>，在安全無</w:t>
      </w:r>
      <w:r w:rsidRPr="00A65D0D">
        <w:rPr>
          <w:rFonts w:ascii="微軟正黑體" w:eastAsia="微軟正黑體" w:hAnsi="微軟正黑體" w:cs="TT2158o01" w:hint="eastAsia"/>
          <w:kern w:val="0"/>
        </w:rPr>
        <w:t>虞</w:t>
      </w:r>
      <w:r w:rsidRPr="00A65D0D">
        <w:rPr>
          <w:rFonts w:ascii="微軟正黑體" w:eastAsia="微軟正黑體" w:hAnsi="微軟正黑體" w:cs="TT2158o00" w:hint="eastAsia"/>
          <w:kern w:val="0"/>
        </w:rPr>
        <w:t>的前提</w:t>
      </w:r>
      <w:r w:rsidRPr="00A65D0D">
        <w:rPr>
          <w:rFonts w:ascii="微軟正黑體" w:eastAsia="微軟正黑體" w:hAnsi="微軟正黑體" w:cs="TT2158o01" w:hint="eastAsia"/>
          <w:kern w:val="0"/>
        </w:rPr>
        <w:t>下</w:t>
      </w:r>
      <w:r w:rsidRPr="00A65D0D">
        <w:rPr>
          <w:rFonts w:ascii="微軟正黑體" w:eastAsia="微軟正黑體" w:hAnsi="微軟正黑體" w:cs="TT2158o00" w:hint="eastAsia"/>
          <w:kern w:val="0"/>
        </w:rPr>
        <w:t>，</w:t>
      </w:r>
      <w:r w:rsidRPr="00A65D0D">
        <w:rPr>
          <w:rFonts w:ascii="微軟正黑體" w:eastAsia="微軟正黑體" w:hAnsi="微軟正黑體" w:cs="TT2158o01" w:hint="eastAsia"/>
          <w:kern w:val="0"/>
        </w:rPr>
        <w:t>最</w:t>
      </w:r>
      <w:r w:rsidRPr="00A65D0D">
        <w:rPr>
          <w:rFonts w:ascii="微軟正黑體" w:eastAsia="微軟正黑體" w:hAnsi="微軟正黑體" w:cs="TT2158o02" w:hint="eastAsia"/>
          <w:kern w:val="0"/>
        </w:rPr>
        <w:t>好攜帶</w:t>
      </w:r>
      <w:r w:rsidRPr="00A65D0D">
        <w:rPr>
          <w:rFonts w:ascii="微軟正黑體" w:eastAsia="微軟正黑體" w:hAnsi="微軟正黑體" w:cs="TT2158o00" w:hint="eastAsia"/>
          <w:kern w:val="0"/>
        </w:rPr>
        <w:t>中</w:t>
      </w:r>
      <w:r w:rsidRPr="00A65D0D">
        <w:rPr>
          <w:rFonts w:ascii="微軟正黑體" w:eastAsia="微軟正黑體" w:hAnsi="微軟正黑體" w:cs="TT2158o01" w:hint="eastAsia"/>
          <w:kern w:val="0"/>
        </w:rPr>
        <w:t>毒</w:t>
      </w:r>
      <w:r w:rsidRPr="00A65D0D">
        <w:rPr>
          <w:rFonts w:ascii="微軟正黑體" w:eastAsia="微軟正黑體" w:hAnsi="微軟正黑體" w:cs="TT2158o00" w:hint="eastAsia"/>
          <w:kern w:val="0"/>
        </w:rPr>
        <w:t>物、</w:t>
      </w:r>
      <w:r w:rsidRPr="00A65D0D">
        <w:rPr>
          <w:rFonts w:ascii="微軟正黑體" w:eastAsia="微軟正黑體" w:hAnsi="微軟正黑體" w:cs="TT2158o01" w:hint="eastAsia"/>
          <w:kern w:val="0"/>
        </w:rPr>
        <w:t>化</w:t>
      </w:r>
      <w:r w:rsidRPr="00A65D0D">
        <w:rPr>
          <w:rFonts w:ascii="微軟正黑體" w:eastAsia="微軟正黑體" w:hAnsi="微軟正黑體" w:cs="TT2158o00" w:hint="eastAsia"/>
          <w:kern w:val="0"/>
        </w:rPr>
        <w:t>學容器或記</w:t>
      </w:r>
      <w:r w:rsidRPr="00A65D0D">
        <w:rPr>
          <w:rFonts w:ascii="微軟正黑體" w:eastAsia="微軟正黑體" w:hAnsi="微軟正黑體" w:cs="TT2158o01" w:hint="eastAsia"/>
          <w:kern w:val="0"/>
        </w:rPr>
        <w:t>下</w:t>
      </w:r>
      <w:r w:rsidRPr="00A65D0D">
        <w:rPr>
          <w:rFonts w:ascii="微軟正黑體" w:eastAsia="微軟正黑體" w:hAnsi="微軟正黑體" w:cs="Times-Roman"/>
          <w:kern w:val="0"/>
        </w:rPr>
        <w:t xml:space="preserve">MSDS </w:t>
      </w:r>
      <w:r w:rsidRPr="00A65D0D">
        <w:rPr>
          <w:rFonts w:ascii="微軟正黑體" w:eastAsia="微軟正黑體" w:hAnsi="微軟正黑體" w:cs="TT2158o01" w:hint="eastAsia"/>
          <w:kern w:val="0"/>
        </w:rPr>
        <w:t>編</w:t>
      </w:r>
      <w:r w:rsidRPr="00A65D0D">
        <w:rPr>
          <w:rFonts w:ascii="微軟正黑體" w:eastAsia="微軟正黑體" w:hAnsi="微軟正黑體" w:cs="TT2158o02" w:hint="eastAsia"/>
          <w:kern w:val="0"/>
        </w:rPr>
        <w:t>號</w:t>
      </w:r>
      <w:r w:rsidRPr="00A65D0D">
        <w:rPr>
          <w:rFonts w:ascii="微軟正黑體" w:eastAsia="微軟正黑體" w:hAnsi="微軟正黑體" w:cs="TT2158o00" w:hint="eastAsia"/>
          <w:kern w:val="0"/>
        </w:rPr>
        <w:t>以</w:t>
      </w:r>
      <w:r w:rsidRPr="00A65D0D">
        <w:rPr>
          <w:rFonts w:ascii="微軟正黑體" w:eastAsia="微軟正黑體" w:hAnsi="微軟正黑體" w:cs="TT2158o01" w:hint="eastAsia"/>
          <w:kern w:val="0"/>
        </w:rPr>
        <w:t>利</w:t>
      </w:r>
      <w:r w:rsidRPr="00A65D0D">
        <w:rPr>
          <w:rFonts w:ascii="微軟正黑體" w:eastAsia="微軟正黑體" w:hAnsi="微軟正黑體" w:cs="TT2158o02" w:hint="eastAsia"/>
          <w:kern w:val="0"/>
        </w:rPr>
        <w:t>醫</w:t>
      </w:r>
      <w:r w:rsidRPr="00A65D0D">
        <w:rPr>
          <w:rFonts w:ascii="微軟正黑體" w:eastAsia="微軟正黑體" w:hAnsi="微軟正黑體" w:cs="TT2158o00" w:hint="eastAsia"/>
          <w:kern w:val="0"/>
        </w:rPr>
        <w:t>生急</w:t>
      </w:r>
      <w:r w:rsidRPr="00A65D0D">
        <w:rPr>
          <w:rFonts w:ascii="微軟正黑體" w:eastAsia="微軟正黑體" w:hAnsi="微軟正黑體" w:cs="TT2158o01" w:hint="eastAsia"/>
          <w:kern w:val="0"/>
        </w:rPr>
        <w:t>救</w:t>
      </w:r>
      <w:r w:rsidRPr="00A65D0D">
        <w:rPr>
          <w:rFonts w:ascii="微軟正黑體" w:eastAsia="微軟正黑體" w:hAnsi="微軟正黑體" w:cs="TT2158o00" w:hint="eastAsia"/>
          <w:kern w:val="0"/>
        </w:rPr>
        <w:t>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ind w:left="360" w:hangingChars="150" w:hanging="360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 xml:space="preserve">5. </w:t>
      </w:r>
      <w:r w:rsidRPr="00A65D0D">
        <w:rPr>
          <w:rFonts w:ascii="微軟正黑體" w:eastAsia="微軟正黑體" w:hAnsi="微軟正黑體" w:cs="TT2158o01" w:hint="eastAsia"/>
          <w:kern w:val="0"/>
        </w:rPr>
        <w:t>若</w:t>
      </w:r>
      <w:r w:rsidRPr="00A65D0D">
        <w:rPr>
          <w:rFonts w:ascii="微軟正黑體" w:eastAsia="微軟正黑體" w:hAnsi="微軟正黑體" w:cs="TT2158o00" w:hint="eastAsia"/>
          <w:kern w:val="0"/>
        </w:rPr>
        <w:t>意</w:t>
      </w:r>
      <w:r w:rsidRPr="00A65D0D">
        <w:rPr>
          <w:rFonts w:ascii="微軟正黑體" w:eastAsia="微軟正黑體" w:hAnsi="微軟正黑體" w:cs="TT2158o02" w:hint="eastAsia"/>
          <w:kern w:val="0"/>
        </w:rPr>
        <w:t>識</w:t>
      </w:r>
      <w:r w:rsidRPr="00A65D0D">
        <w:rPr>
          <w:rFonts w:ascii="微軟正黑體" w:eastAsia="微軟正黑體" w:hAnsi="微軟正黑體" w:cs="TT2158o00" w:hint="eastAsia"/>
          <w:kern w:val="0"/>
        </w:rPr>
        <w:t>不清、</w:t>
      </w:r>
      <w:r w:rsidRPr="00A65D0D">
        <w:rPr>
          <w:rFonts w:ascii="微軟正黑體" w:eastAsia="微軟正黑體" w:hAnsi="微軟正黑體" w:cs="TT2158o02" w:hint="eastAsia"/>
          <w:kern w:val="0"/>
        </w:rPr>
        <w:t>昏迷</w:t>
      </w:r>
      <w:r w:rsidRPr="00A65D0D">
        <w:rPr>
          <w:rFonts w:ascii="微軟正黑體" w:eastAsia="微軟正黑體" w:hAnsi="微軟正黑體" w:cs="TT2158o00" w:hint="eastAsia"/>
          <w:kern w:val="0"/>
        </w:rPr>
        <w:t>、</w:t>
      </w:r>
      <w:r w:rsidRPr="00A65D0D">
        <w:rPr>
          <w:rFonts w:ascii="微軟正黑體" w:eastAsia="微軟正黑體" w:hAnsi="微軟正黑體" w:cs="TT2158o02" w:hint="eastAsia"/>
          <w:kern w:val="0"/>
        </w:rPr>
        <w:t>失</w:t>
      </w:r>
      <w:r w:rsidRPr="00A65D0D">
        <w:rPr>
          <w:rFonts w:ascii="微軟正黑體" w:eastAsia="微軟正黑體" w:hAnsi="微軟正黑體" w:cs="TT2158o01" w:hint="eastAsia"/>
          <w:kern w:val="0"/>
        </w:rPr>
        <w:t>去</w:t>
      </w:r>
      <w:r w:rsidRPr="00A65D0D">
        <w:rPr>
          <w:rFonts w:ascii="微軟正黑體" w:eastAsia="微軟正黑體" w:hAnsi="微軟正黑體" w:cs="TT2158o00" w:hint="eastAsia"/>
          <w:kern w:val="0"/>
        </w:rPr>
        <w:t>知</w:t>
      </w:r>
      <w:r w:rsidRPr="00A65D0D">
        <w:rPr>
          <w:rFonts w:ascii="微軟正黑體" w:eastAsia="微軟正黑體" w:hAnsi="微軟正黑體" w:cs="TT2158o02" w:hint="eastAsia"/>
          <w:kern w:val="0"/>
        </w:rPr>
        <w:t>覺</w:t>
      </w:r>
      <w:r w:rsidRPr="00A65D0D">
        <w:rPr>
          <w:rFonts w:ascii="微軟正黑體" w:eastAsia="微軟正黑體" w:hAnsi="微軟正黑體" w:cs="TT2158o00" w:hint="eastAsia"/>
          <w:kern w:val="0"/>
        </w:rPr>
        <w:t>，</w:t>
      </w:r>
      <w:r w:rsidRPr="00A65D0D">
        <w:rPr>
          <w:rFonts w:ascii="微軟正黑體" w:eastAsia="微軟正黑體" w:hAnsi="微軟正黑體" w:cs="TT2158o01" w:hint="eastAsia"/>
          <w:kern w:val="0"/>
        </w:rPr>
        <w:t>則</w:t>
      </w:r>
      <w:r w:rsidRPr="00A65D0D">
        <w:rPr>
          <w:rFonts w:ascii="微軟正黑體" w:eastAsia="微軟正黑體" w:hAnsi="微軟正黑體" w:cs="TT2158o00" w:hint="eastAsia"/>
          <w:kern w:val="0"/>
        </w:rPr>
        <w:t>將</w:t>
      </w:r>
      <w:r w:rsidRPr="00A65D0D">
        <w:rPr>
          <w:rFonts w:ascii="微軟正黑體" w:eastAsia="微軟正黑體" w:hAnsi="微軟正黑體" w:cs="TT2158o01" w:hint="eastAsia"/>
          <w:kern w:val="0"/>
        </w:rPr>
        <w:t>患</w:t>
      </w:r>
      <w:r w:rsidRPr="00A65D0D">
        <w:rPr>
          <w:rFonts w:ascii="微軟正黑體" w:eastAsia="微軟正黑體" w:hAnsi="微軟正黑體" w:cs="TT2158o00" w:hint="eastAsia"/>
          <w:kern w:val="0"/>
        </w:rPr>
        <w:t>者做</w:t>
      </w:r>
      <w:r w:rsidRPr="00A65D0D">
        <w:rPr>
          <w:rFonts w:ascii="微軟正黑體" w:eastAsia="微軟正黑體" w:hAnsi="微軟正黑體" w:cs="TT2158o02" w:hint="eastAsia"/>
          <w:kern w:val="0"/>
        </w:rPr>
        <w:t>復甦</w:t>
      </w:r>
      <w:r w:rsidRPr="00A65D0D">
        <w:rPr>
          <w:rFonts w:ascii="微軟正黑體" w:eastAsia="微軟正黑體" w:hAnsi="微軟正黑體" w:cs="TT2158o00" w:hint="eastAsia"/>
          <w:kern w:val="0"/>
        </w:rPr>
        <w:t>的</w:t>
      </w:r>
      <w:r w:rsidRPr="00A65D0D">
        <w:rPr>
          <w:rFonts w:ascii="微軟正黑體" w:eastAsia="微軟正黑體" w:hAnsi="微軟正黑體" w:cs="TT2158o02" w:hint="eastAsia"/>
          <w:kern w:val="0"/>
        </w:rPr>
        <w:t>姿勢</w:t>
      </w:r>
      <w:r w:rsidRPr="00A65D0D">
        <w:rPr>
          <w:rFonts w:ascii="微軟正黑體" w:eastAsia="微軟正黑體" w:hAnsi="微軟正黑體" w:cs="TT2158o01" w:hint="eastAsia"/>
          <w:kern w:val="0"/>
        </w:rPr>
        <w:t>且</w:t>
      </w:r>
      <w:r w:rsidRPr="00A65D0D">
        <w:rPr>
          <w:rFonts w:ascii="微軟正黑體" w:eastAsia="微軟正黑體" w:hAnsi="微軟正黑體" w:cs="TT2158o00" w:hint="eastAsia"/>
          <w:kern w:val="0"/>
        </w:rPr>
        <w:t>不可</w:t>
      </w:r>
      <w:r w:rsidRPr="00A65D0D">
        <w:rPr>
          <w:rFonts w:ascii="微軟正黑體" w:eastAsia="微軟正黑體" w:hAnsi="微軟正黑體" w:cs="TT2158o02" w:hint="eastAsia"/>
          <w:kern w:val="0"/>
        </w:rPr>
        <w:t>餵食</w:t>
      </w:r>
      <w:r w:rsidRPr="00A65D0D">
        <w:rPr>
          <w:rFonts w:ascii="微軟正黑體" w:eastAsia="微軟正黑體" w:hAnsi="微軟正黑體" w:cs="TT2158o00" w:hint="eastAsia"/>
          <w:kern w:val="0"/>
        </w:rPr>
        <w:t>。</w:t>
      </w:r>
      <w:r w:rsidRPr="00A65D0D">
        <w:rPr>
          <w:rFonts w:ascii="微軟正黑體" w:eastAsia="微軟正黑體" w:hAnsi="微軟正黑體" w:cs="TT2158o01" w:hint="eastAsia"/>
          <w:kern w:val="0"/>
        </w:rPr>
        <w:t>臉</w:t>
      </w:r>
      <w:r w:rsidRPr="00A65D0D">
        <w:rPr>
          <w:rFonts w:ascii="微軟正黑體" w:eastAsia="微軟正黑體" w:hAnsi="微軟正黑體" w:cs="TT2158o02" w:hint="eastAsia"/>
          <w:kern w:val="0"/>
        </w:rPr>
        <w:t>色潮紅</w:t>
      </w:r>
      <w:r w:rsidRPr="00A65D0D">
        <w:rPr>
          <w:rFonts w:ascii="微軟正黑體" w:eastAsia="微軟正黑體" w:hAnsi="微軟正黑體" w:cs="TT2158o01" w:hint="eastAsia"/>
          <w:kern w:val="0"/>
        </w:rPr>
        <w:t>患</w:t>
      </w:r>
      <w:r w:rsidRPr="00A65D0D">
        <w:rPr>
          <w:rFonts w:ascii="微軟正黑體" w:eastAsia="微軟正黑體" w:hAnsi="微軟正黑體" w:cs="TT2158o00" w:hint="eastAsia"/>
          <w:kern w:val="0"/>
        </w:rPr>
        <w:t>者應使</w:t>
      </w:r>
      <w:r w:rsidRPr="00A65D0D">
        <w:rPr>
          <w:rFonts w:ascii="微軟正黑體" w:eastAsia="微軟正黑體" w:hAnsi="微軟正黑體" w:cs="TT2158o01" w:hint="eastAsia"/>
          <w:kern w:val="0"/>
        </w:rPr>
        <w:t>其</w:t>
      </w:r>
      <w:r w:rsidRPr="00A65D0D">
        <w:rPr>
          <w:rFonts w:ascii="微軟正黑體" w:eastAsia="微軟正黑體" w:hAnsi="微軟正黑體" w:cs="TT2158o00" w:hint="eastAsia"/>
          <w:kern w:val="0"/>
        </w:rPr>
        <w:t>頭</w:t>
      </w:r>
      <w:r w:rsidRPr="00A65D0D">
        <w:rPr>
          <w:rFonts w:ascii="微軟正黑體" w:eastAsia="微軟正黑體" w:hAnsi="微軟正黑體" w:cs="TT2158o01" w:hint="eastAsia"/>
          <w:kern w:val="0"/>
        </w:rPr>
        <w:t>部</w:t>
      </w:r>
      <w:r w:rsidRPr="00A65D0D">
        <w:rPr>
          <w:rFonts w:ascii="微軟正黑體" w:eastAsia="微軟正黑體" w:hAnsi="微軟正黑體" w:cs="TT2158o02" w:hint="eastAsia"/>
          <w:kern w:val="0"/>
        </w:rPr>
        <w:t>抬高</w:t>
      </w:r>
      <w:r w:rsidRPr="00A65D0D">
        <w:rPr>
          <w:rFonts w:ascii="微軟正黑體" w:eastAsia="微軟正黑體" w:hAnsi="微軟正黑體" w:cs="TT2158o00" w:hint="eastAsia"/>
          <w:kern w:val="0"/>
        </w:rPr>
        <w:t>，</w:t>
      </w:r>
      <w:r w:rsidRPr="00A65D0D">
        <w:rPr>
          <w:rFonts w:ascii="微軟正黑體" w:eastAsia="微軟正黑體" w:hAnsi="微軟正黑體" w:cs="TT2158o01" w:hint="eastAsia"/>
          <w:kern w:val="0"/>
        </w:rPr>
        <w:t>臉</w:t>
      </w:r>
      <w:r w:rsidRPr="00A65D0D">
        <w:rPr>
          <w:rFonts w:ascii="微軟正黑體" w:eastAsia="微軟正黑體" w:hAnsi="微軟正黑體" w:cs="TT2158o02" w:hint="eastAsia"/>
          <w:kern w:val="0"/>
        </w:rPr>
        <w:t>色蒼白</w:t>
      </w:r>
      <w:r w:rsidRPr="00A65D0D">
        <w:rPr>
          <w:rFonts w:ascii="微軟正黑體" w:eastAsia="微軟正黑體" w:hAnsi="微軟正黑體" w:cs="TT2158o00" w:hint="eastAsia"/>
          <w:kern w:val="0"/>
        </w:rPr>
        <w:t>有</w:t>
      </w:r>
      <w:r w:rsidRPr="00A65D0D">
        <w:rPr>
          <w:rFonts w:ascii="微軟正黑體" w:eastAsia="微軟正黑體" w:hAnsi="微軟正黑體" w:cs="TT2158o02" w:hint="eastAsia"/>
          <w:kern w:val="0"/>
        </w:rPr>
        <w:t>休克</w:t>
      </w:r>
      <w:r w:rsidRPr="00A65D0D">
        <w:rPr>
          <w:rFonts w:ascii="微軟正黑體" w:eastAsia="微軟正黑體" w:hAnsi="微軟正黑體" w:cs="TT2158o01" w:hint="eastAsia"/>
          <w:kern w:val="0"/>
        </w:rPr>
        <w:t>現象</w:t>
      </w:r>
      <w:r w:rsidRPr="00A65D0D">
        <w:rPr>
          <w:rFonts w:ascii="微軟正黑體" w:eastAsia="微軟正黑體" w:hAnsi="微軟正黑體" w:cs="TT2158o00" w:hint="eastAsia"/>
          <w:kern w:val="0"/>
        </w:rPr>
        <w:t>應使</w:t>
      </w:r>
      <w:r w:rsidRPr="00A65D0D">
        <w:rPr>
          <w:rFonts w:ascii="微軟正黑體" w:eastAsia="微軟正黑體" w:hAnsi="微軟正黑體" w:cs="TT2158o01" w:hint="eastAsia"/>
          <w:kern w:val="0"/>
        </w:rPr>
        <w:t>其</w:t>
      </w:r>
      <w:r w:rsidRPr="00A65D0D">
        <w:rPr>
          <w:rFonts w:ascii="微軟正黑體" w:eastAsia="微軟正黑體" w:hAnsi="微軟正黑體" w:cs="TT2158o00" w:hint="eastAsia"/>
          <w:kern w:val="0"/>
        </w:rPr>
        <w:t>頭</w:t>
      </w:r>
      <w:r w:rsidRPr="00A65D0D">
        <w:rPr>
          <w:rFonts w:ascii="微軟正黑體" w:eastAsia="微軟正黑體" w:hAnsi="微軟正黑體" w:cs="TT2158o01" w:hint="eastAsia"/>
          <w:kern w:val="0"/>
        </w:rPr>
        <w:t>部</w:t>
      </w:r>
      <w:r w:rsidRPr="00A65D0D">
        <w:rPr>
          <w:rFonts w:ascii="微軟正黑體" w:eastAsia="微軟正黑體" w:hAnsi="微軟正黑體" w:cs="TT2158o00" w:hint="eastAsia"/>
          <w:kern w:val="0"/>
        </w:rPr>
        <w:t>放</w:t>
      </w:r>
      <w:r w:rsidRPr="00A65D0D">
        <w:rPr>
          <w:rFonts w:ascii="微軟正黑體" w:eastAsia="微軟正黑體" w:hAnsi="微軟正黑體" w:cs="TT2158o02" w:hint="eastAsia"/>
          <w:kern w:val="0"/>
        </w:rPr>
        <w:t>低</w:t>
      </w:r>
      <w:r w:rsidRPr="00A65D0D">
        <w:rPr>
          <w:rFonts w:ascii="微軟正黑體" w:eastAsia="微軟正黑體" w:hAnsi="微軟正黑體" w:cs="TT2158o00" w:hint="eastAsia"/>
          <w:kern w:val="0"/>
        </w:rPr>
        <w:t>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 xml:space="preserve">6. </w:t>
      </w:r>
      <w:r w:rsidRPr="00A65D0D">
        <w:rPr>
          <w:rFonts w:ascii="微軟正黑體" w:eastAsia="微軟正黑體" w:hAnsi="微軟正黑體" w:cs="TT2158o01" w:hint="eastAsia"/>
          <w:kern w:val="0"/>
        </w:rPr>
        <w:t>若患</w:t>
      </w:r>
      <w:r w:rsidRPr="00A65D0D">
        <w:rPr>
          <w:rFonts w:ascii="微軟正黑體" w:eastAsia="微軟正黑體" w:hAnsi="微軟正黑體" w:cs="TT2158o00" w:hint="eastAsia"/>
          <w:kern w:val="0"/>
        </w:rPr>
        <w:t>者心</w:t>
      </w:r>
      <w:r w:rsidRPr="00A65D0D">
        <w:rPr>
          <w:rFonts w:ascii="微軟正黑體" w:eastAsia="微軟正黑體" w:hAnsi="微軟正黑體" w:cs="TT2158o02" w:hint="eastAsia"/>
          <w:kern w:val="0"/>
        </w:rPr>
        <w:t>跳停</w:t>
      </w:r>
      <w:r w:rsidRPr="00A65D0D">
        <w:rPr>
          <w:rFonts w:ascii="微軟正黑體" w:eastAsia="微軟正黑體" w:hAnsi="微軟正黑體" w:cs="TT2158o01" w:hint="eastAsia"/>
          <w:kern w:val="0"/>
        </w:rPr>
        <w:t>止</w:t>
      </w:r>
      <w:r w:rsidRPr="00A65D0D">
        <w:rPr>
          <w:rFonts w:ascii="微軟正黑體" w:eastAsia="微軟正黑體" w:hAnsi="微軟正黑體" w:cs="TT2158o00" w:hint="eastAsia"/>
          <w:kern w:val="0"/>
        </w:rPr>
        <w:t>、</w:t>
      </w:r>
      <w:r w:rsidRPr="00A65D0D">
        <w:rPr>
          <w:rFonts w:ascii="微軟正黑體" w:eastAsia="微軟正黑體" w:hAnsi="微軟正黑體" w:cs="TT2158o02" w:hint="eastAsia"/>
          <w:kern w:val="0"/>
        </w:rPr>
        <w:t>沒</w:t>
      </w:r>
      <w:r w:rsidRPr="00A65D0D">
        <w:rPr>
          <w:rFonts w:ascii="微軟正黑體" w:eastAsia="微軟正黑體" w:hAnsi="微軟正黑體" w:cs="TT2158o00" w:hint="eastAsia"/>
          <w:kern w:val="0"/>
        </w:rPr>
        <w:t>有</w:t>
      </w:r>
      <w:r w:rsidRPr="00A65D0D">
        <w:rPr>
          <w:rFonts w:ascii="微軟正黑體" w:eastAsia="微軟正黑體" w:hAnsi="微軟正黑體" w:cs="TT2158o02" w:hint="eastAsia"/>
          <w:kern w:val="0"/>
        </w:rPr>
        <w:t>呼</w:t>
      </w:r>
      <w:r w:rsidRPr="00A65D0D">
        <w:rPr>
          <w:rFonts w:ascii="微軟正黑體" w:eastAsia="微軟正黑體" w:hAnsi="微軟正黑體" w:cs="TT2158o01" w:hint="eastAsia"/>
          <w:kern w:val="0"/>
        </w:rPr>
        <w:t>吸</w:t>
      </w:r>
      <w:r w:rsidRPr="00A65D0D">
        <w:rPr>
          <w:rFonts w:ascii="微軟正黑體" w:eastAsia="微軟正黑體" w:hAnsi="微軟正黑體" w:cs="TT2158o00" w:hint="eastAsia"/>
          <w:kern w:val="0"/>
        </w:rPr>
        <w:t>，應</w:t>
      </w:r>
      <w:r w:rsidRPr="00A65D0D">
        <w:rPr>
          <w:rFonts w:ascii="微軟正黑體" w:eastAsia="微軟正黑體" w:hAnsi="微軟正黑體" w:cs="TT2158o01" w:hint="eastAsia"/>
          <w:kern w:val="0"/>
        </w:rPr>
        <w:t>立即</w:t>
      </w:r>
      <w:proofErr w:type="gramStart"/>
      <w:r w:rsidRPr="00A65D0D">
        <w:rPr>
          <w:rFonts w:ascii="微軟正黑體" w:eastAsia="微軟正黑體" w:hAnsi="微軟正黑體" w:cs="TT2158o00" w:hint="eastAsia"/>
          <w:kern w:val="0"/>
        </w:rPr>
        <w:t>施</w:t>
      </w:r>
      <w:r w:rsidRPr="00A65D0D">
        <w:rPr>
          <w:rFonts w:ascii="微軟正黑體" w:eastAsia="微軟正黑體" w:hAnsi="微軟正黑體" w:cs="TT2158o01" w:hint="eastAsia"/>
          <w:kern w:val="0"/>
        </w:rPr>
        <w:t>予</w:t>
      </w:r>
      <w:r w:rsidRPr="00A65D0D">
        <w:rPr>
          <w:rFonts w:ascii="微軟正黑體" w:eastAsia="微軟正黑體" w:hAnsi="微軟正黑體" w:cs="TT2158o00" w:hint="eastAsia"/>
          <w:kern w:val="0"/>
        </w:rPr>
        <w:t>心</w:t>
      </w:r>
      <w:r w:rsidRPr="00A65D0D">
        <w:rPr>
          <w:rFonts w:ascii="微軟正黑體" w:eastAsia="微軟正黑體" w:hAnsi="微軟正黑體" w:cs="TT2158o02" w:hint="eastAsia"/>
          <w:kern w:val="0"/>
        </w:rPr>
        <w:t>肺</w:t>
      </w:r>
      <w:proofErr w:type="gramEnd"/>
      <w:r w:rsidRPr="00A65D0D">
        <w:rPr>
          <w:rFonts w:ascii="微軟正黑體" w:eastAsia="微軟正黑體" w:hAnsi="微軟正黑體" w:cs="TT2158o02" w:hint="eastAsia"/>
          <w:kern w:val="0"/>
        </w:rPr>
        <w:t>復甦術</w:t>
      </w:r>
      <w:r w:rsidRPr="00A65D0D">
        <w:rPr>
          <w:rFonts w:ascii="微軟正黑體" w:eastAsia="微軟正黑體" w:hAnsi="微軟正黑體" w:cs="TT2158o00" w:hint="eastAsia"/>
          <w:kern w:val="0"/>
        </w:rPr>
        <w:t>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ind w:left="360" w:hangingChars="150" w:hanging="360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 xml:space="preserve">7. </w:t>
      </w:r>
      <w:r w:rsidRPr="00A65D0D">
        <w:rPr>
          <w:rFonts w:ascii="微軟正黑體" w:eastAsia="微軟正黑體" w:hAnsi="微軟正黑體" w:cs="TT2158o00" w:hint="eastAsia"/>
          <w:kern w:val="0"/>
        </w:rPr>
        <w:t>有</w:t>
      </w:r>
      <w:r w:rsidRPr="00A65D0D">
        <w:rPr>
          <w:rFonts w:ascii="微軟正黑體" w:eastAsia="微軟正黑體" w:hAnsi="微軟正黑體" w:cs="TT2158o01" w:hint="eastAsia"/>
          <w:kern w:val="0"/>
        </w:rPr>
        <w:t>自</w:t>
      </w:r>
      <w:r w:rsidRPr="00A65D0D">
        <w:rPr>
          <w:rFonts w:ascii="微軟正黑體" w:eastAsia="微軟正黑體" w:hAnsi="微軟正黑體" w:cs="TT2158o00" w:hint="eastAsia"/>
          <w:kern w:val="0"/>
        </w:rPr>
        <w:t>發</w:t>
      </w:r>
      <w:r w:rsidRPr="00A65D0D">
        <w:rPr>
          <w:rFonts w:ascii="微軟正黑體" w:eastAsia="微軟正黑體" w:hAnsi="微軟正黑體" w:cs="TT2158o01" w:hint="eastAsia"/>
          <w:kern w:val="0"/>
        </w:rPr>
        <w:t>性</w:t>
      </w:r>
      <w:r w:rsidRPr="00A65D0D">
        <w:rPr>
          <w:rFonts w:ascii="微軟正黑體" w:eastAsia="微軟正黑體" w:hAnsi="微軟正黑體" w:cs="TT2158o02" w:hint="eastAsia"/>
          <w:kern w:val="0"/>
        </w:rPr>
        <w:t>嘔吐情形</w:t>
      </w:r>
      <w:r w:rsidRPr="00A65D0D">
        <w:rPr>
          <w:rFonts w:ascii="微軟正黑體" w:eastAsia="微軟正黑體" w:hAnsi="微軟正黑體" w:cs="TT2158o00" w:hint="eastAsia"/>
          <w:kern w:val="0"/>
        </w:rPr>
        <w:t>者，</w:t>
      </w:r>
      <w:r w:rsidRPr="00A65D0D">
        <w:rPr>
          <w:rFonts w:ascii="微軟正黑體" w:eastAsia="微軟正黑體" w:hAnsi="微軟正黑體" w:cs="TT2158o02" w:hint="eastAsia"/>
          <w:kern w:val="0"/>
        </w:rPr>
        <w:t>讓</w:t>
      </w:r>
      <w:r w:rsidRPr="00A65D0D">
        <w:rPr>
          <w:rFonts w:ascii="微軟正黑體" w:eastAsia="微軟正黑體" w:hAnsi="微軟正黑體" w:cs="TT2158o01" w:hint="eastAsia"/>
          <w:kern w:val="0"/>
        </w:rPr>
        <w:t>患</w:t>
      </w:r>
      <w:r w:rsidRPr="00A65D0D">
        <w:rPr>
          <w:rFonts w:ascii="微軟正黑體" w:eastAsia="微軟正黑體" w:hAnsi="微軟正黑體" w:cs="TT2158o00" w:hint="eastAsia"/>
          <w:kern w:val="0"/>
        </w:rPr>
        <w:t>者向前</w:t>
      </w:r>
      <w:proofErr w:type="gramStart"/>
      <w:r w:rsidRPr="00A65D0D">
        <w:rPr>
          <w:rFonts w:ascii="微軟正黑體" w:eastAsia="微軟正黑體" w:hAnsi="微軟正黑體" w:cs="TT2158o00" w:hint="eastAsia"/>
          <w:kern w:val="0"/>
        </w:rPr>
        <w:t>傾或</w:t>
      </w:r>
      <w:r w:rsidRPr="00A65D0D">
        <w:rPr>
          <w:rFonts w:ascii="微軟正黑體" w:eastAsia="微軟正黑體" w:hAnsi="微軟正黑體" w:cs="TT2158o02" w:hint="eastAsia"/>
          <w:kern w:val="0"/>
        </w:rPr>
        <w:t>仰躺</w:t>
      </w:r>
      <w:r w:rsidRPr="00A65D0D">
        <w:rPr>
          <w:rFonts w:ascii="微軟正黑體" w:eastAsia="微軟正黑體" w:hAnsi="微軟正黑體" w:cs="TT2158o00" w:hint="eastAsia"/>
          <w:kern w:val="0"/>
        </w:rPr>
        <w:t>時</w:t>
      </w:r>
      <w:proofErr w:type="gramEnd"/>
      <w:r w:rsidRPr="00A65D0D">
        <w:rPr>
          <w:rFonts w:ascii="微軟正黑體" w:eastAsia="微軟正黑體" w:hAnsi="微軟正黑體" w:cs="TT2158o00" w:hint="eastAsia"/>
          <w:kern w:val="0"/>
        </w:rPr>
        <w:t>頭</w:t>
      </w:r>
      <w:r w:rsidRPr="00A65D0D">
        <w:rPr>
          <w:rFonts w:ascii="微軟正黑體" w:eastAsia="微軟正黑體" w:hAnsi="微軟正黑體" w:cs="TT2158o01" w:hint="eastAsia"/>
          <w:kern w:val="0"/>
        </w:rPr>
        <w:t>部</w:t>
      </w:r>
      <w:r w:rsidRPr="00A65D0D">
        <w:rPr>
          <w:rFonts w:ascii="微軟正黑體" w:eastAsia="微軟正黑體" w:hAnsi="微軟正黑體" w:cs="TT2158o02" w:hint="eastAsia"/>
          <w:kern w:val="0"/>
        </w:rPr>
        <w:t>側</w:t>
      </w:r>
      <w:r w:rsidRPr="00A65D0D">
        <w:rPr>
          <w:rFonts w:ascii="微軟正黑體" w:eastAsia="微軟正黑體" w:hAnsi="微軟正黑體" w:cs="TT2158o00" w:hint="eastAsia"/>
          <w:kern w:val="0"/>
        </w:rPr>
        <w:t>傾，以</w:t>
      </w:r>
      <w:r w:rsidRPr="00A65D0D">
        <w:rPr>
          <w:rFonts w:ascii="微軟正黑體" w:eastAsia="微軟正黑體" w:hAnsi="微軟正黑體" w:cs="TT2158o02" w:hint="eastAsia"/>
          <w:kern w:val="0"/>
        </w:rPr>
        <w:t>減低</w:t>
      </w:r>
      <w:r w:rsidRPr="00A65D0D">
        <w:rPr>
          <w:rFonts w:ascii="微軟正黑體" w:eastAsia="微軟正黑體" w:hAnsi="微軟正黑體" w:cs="TT2158o01" w:hint="eastAsia"/>
          <w:kern w:val="0"/>
        </w:rPr>
        <w:t>吸</w:t>
      </w:r>
      <w:r w:rsidRPr="00A65D0D">
        <w:rPr>
          <w:rFonts w:ascii="微軟正黑體" w:eastAsia="微軟正黑體" w:hAnsi="微軟正黑體" w:cs="TT2158o00" w:hint="eastAsia"/>
          <w:kern w:val="0"/>
        </w:rPr>
        <w:t>入</w:t>
      </w:r>
      <w:r w:rsidRPr="00A65D0D">
        <w:rPr>
          <w:rFonts w:ascii="微軟正黑體" w:eastAsia="微軟正黑體" w:hAnsi="微軟正黑體" w:cs="TT2158o02" w:hint="eastAsia"/>
          <w:kern w:val="0"/>
        </w:rPr>
        <w:t>嘔吐</w:t>
      </w:r>
      <w:r w:rsidRPr="00A65D0D">
        <w:rPr>
          <w:rFonts w:ascii="微軟正黑體" w:eastAsia="微軟正黑體" w:hAnsi="微軟正黑體" w:cs="TT2158o00" w:hint="eastAsia"/>
          <w:kern w:val="0"/>
        </w:rPr>
        <w:t>物</w:t>
      </w:r>
      <w:r w:rsidRPr="00A65D0D">
        <w:rPr>
          <w:rFonts w:ascii="微軟正黑體" w:eastAsia="微軟正黑體" w:hAnsi="微軟正黑體" w:cs="TT2158o01" w:hint="eastAsia"/>
          <w:kern w:val="0"/>
        </w:rPr>
        <w:t>造</w:t>
      </w:r>
      <w:r w:rsidRPr="00A65D0D">
        <w:rPr>
          <w:rFonts w:ascii="微軟正黑體" w:eastAsia="微軟正黑體" w:hAnsi="微軟正黑體" w:cs="TT2158o00" w:hint="eastAsia"/>
          <w:kern w:val="0"/>
        </w:rPr>
        <w:t>成</w:t>
      </w:r>
      <w:r w:rsidRPr="00A65D0D">
        <w:rPr>
          <w:rFonts w:ascii="微軟正黑體" w:eastAsia="微軟正黑體" w:hAnsi="微軟正黑體" w:cs="TT2158o02" w:hint="eastAsia"/>
          <w:kern w:val="0"/>
        </w:rPr>
        <w:t>呼</w:t>
      </w:r>
      <w:r w:rsidRPr="00A65D0D">
        <w:rPr>
          <w:rFonts w:ascii="微軟正黑體" w:eastAsia="微軟正黑體" w:hAnsi="微軟正黑體" w:cs="TT2158o01" w:hint="eastAsia"/>
          <w:kern w:val="0"/>
        </w:rPr>
        <w:t>吸</w:t>
      </w:r>
      <w:r w:rsidRPr="00A65D0D">
        <w:rPr>
          <w:rFonts w:ascii="微軟正黑體" w:eastAsia="微軟正黑體" w:hAnsi="微軟正黑體" w:cs="TT2158o00" w:hint="eastAsia"/>
          <w:kern w:val="0"/>
        </w:rPr>
        <w:t>道</w:t>
      </w:r>
      <w:r w:rsidRPr="00A65D0D">
        <w:rPr>
          <w:rFonts w:ascii="微軟正黑體" w:eastAsia="微軟正黑體" w:hAnsi="微軟正黑體" w:cs="TT2158o02" w:hint="eastAsia"/>
          <w:kern w:val="0"/>
        </w:rPr>
        <w:t>阻</w:t>
      </w:r>
      <w:r w:rsidRPr="00A65D0D">
        <w:rPr>
          <w:rFonts w:ascii="微軟正黑體" w:eastAsia="微軟正黑體" w:hAnsi="微軟正黑體" w:cs="TT2158o01" w:hint="eastAsia"/>
          <w:kern w:val="0"/>
        </w:rPr>
        <w:t>塞</w:t>
      </w:r>
      <w:r w:rsidRPr="00A65D0D">
        <w:rPr>
          <w:rFonts w:ascii="微軟正黑體" w:eastAsia="微軟正黑體" w:hAnsi="微軟正黑體" w:cs="TT2158o00" w:hint="eastAsia"/>
          <w:kern w:val="0"/>
        </w:rPr>
        <w:t>之危險。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1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 xml:space="preserve">8. </w:t>
      </w:r>
      <w:r w:rsidRPr="00A65D0D">
        <w:rPr>
          <w:rFonts w:ascii="微軟正黑體" w:eastAsia="微軟正黑體" w:hAnsi="微軟正黑體" w:cs="TT2158o00" w:hint="eastAsia"/>
          <w:kern w:val="0"/>
        </w:rPr>
        <w:t>傷</w:t>
      </w:r>
      <w:r w:rsidRPr="00A65D0D">
        <w:rPr>
          <w:rFonts w:ascii="微軟正黑體" w:eastAsia="微軟正黑體" w:hAnsi="微軟正黑體" w:cs="TT2158o01" w:hint="eastAsia"/>
          <w:kern w:val="0"/>
        </w:rPr>
        <w:t>患搬</w:t>
      </w:r>
      <w:r w:rsidRPr="00A65D0D">
        <w:rPr>
          <w:rFonts w:ascii="微軟正黑體" w:eastAsia="微軟正黑體" w:hAnsi="微軟正黑體" w:cs="TT2158o02" w:hint="eastAsia"/>
          <w:kern w:val="0"/>
        </w:rPr>
        <w:t>運</w:t>
      </w:r>
      <w:r w:rsidRPr="00A65D0D">
        <w:rPr>
          <w:rFonts w:ascii="微軟正黑體" w:eastAsia="微軟正黑體" w:hAnsi="微軟正黑體" w:cs="TT2158o01" w:hint="eastAsia"/>
          <w:kern w:val="0"/>
        </w:rPr>
        <w:t>：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T2158o00" w:hint="eastAsia"/>
          <w:kern w:val="0"/>
        </w:rPr>
        <w:t>（</w:t>
      </w:r>
      <w:r w:rsidRPr="00A65D0D">
        <w:rPr>
          <w:rFonts w:ascii="微軟正黑體" w:eastAsia="微軟正黑體" w:hAnsi="微軟正黑體" w:cs="Times-Roman"/>
          <w:kern w:val="0"/>
        </w:rPr>
        <w:t>1</w:t>
      </w:r>
      <w:r w:rsidRPr="00A65D0D">
        <w:rPr>
          <w:rFonts w:ascii="微軟正黑體" w:eastAsia="微軟正黑體" w:hAnsi="微軟正黑體" w:cs="TT2158o00" w:hint="eastAsia"/>
          <w:kern w:val="0"/>
        </w:rPr>
        <w:t>）</w:t>
      </w:r>
      <w:r w:rsidRPr="00A65D0D">
        <w:rPr>
          <w:rFonts w:ascii="微軟正黑體" w:eastAsia="微軟正黑體" w:hAnsi="微軟正黑體" w:cs="TT2158o01" w:hint="eastAsia"/>
          <w:kern w:val="0"/>
        </w:rPr>
        <w:t>搬</w:t>
      </w:r>
      <w:r w:rsidRPr="00A65D0D">
        <w:rPr>
          <w:rFonts w:ascii="微軟正黑體" w:eastAsia="微軟正黑體" w:hAnsi="微軟正黑體" w:cs="TT2158o02" w:hint="eastAsia"/>
          <w:kern w:val="0"/>
        </w:rPr>
        <w:t>運</w:t>
      </w:r>
      <w:r w:rsidRPr="00A65D0D">
        <w:rPr>
          <w:rFonts w:ascii="微軟正黑體" w:eastAsia="微軟正黑體" w:hAnsi="微軟正黑體" w:cs="TT2158o00" w:hint="eastAsia"/>
          <w:kern w:val="0"/>
        </w:rPr>
        <w:t>傷</w:t>
      </w:r>
      <w:r w:rsidRPr="00A65D0D">
        <w:rPr>
          <w:rFonts w:ascii="微軟正黑體" w:eastAsia="微軟正黑體" w:hAnsi="微軟正黑體" w:cs="TT2158o01" w:hint="eastAsia"/>
          <w:kern w:val="0"/>
        </w:rPr>
        <w:t>患</w:t>
      </w:r>
      <w:r w:rsidRPr="00A65D0D">
        <w:rPr>
          <w:rFonts w:ascii="微軟正黑體" w:eastAsia="微軟正黑體" w:hAnsi="微軟正黑體" w:cs="TT2158o00" w:hint="eastAsia"/>
          <w:kern w:val="0"/>
        </w:rPr>
        <w:t>前需</w:t>
      </w:r>
      <w:r w:rsidRPr="00A65D0D">
        <w:rPr>
          <w:rFonts w:ascii="微軟正黑體" w:eastAsia="微軟正黑體" w:hAnsi="微軟正黑體" w:cs="TT2158o01" w:hint="eastAsia"/>
          <w:kern w:val="0"/>
        </w:rPr>
        <w:t>檢查其</w:t>
      </w:r>
      <w:r w:rsidRPr="00A65D0D">
        <w:rPr>
          <w:rFonts w:ascii="微軟正黑體" w:eastAsia="微軟正黑體" w:hAnsi="微軟正黑體" w:cs="TT2158o00" w:hint="eastAsia"/>
          <w:kern w:val="0"/>
        </w:rPr>
        <w:t>頭、</w:t>
      </w:r>
      <w:r w:rsidRPr="00A65D0D">
        <w:rPr>
          <w:rFonts w:ascii="微軟正黑體" w:eastAsia="微軟正黑體" w:hAnsi="微軟正黑體" w:cs="TT2158o02" w:hint="eastAsia"/>
          <w:kern w:val="0"/>
        </w:rPr>
        <w:t>頸</w:t>
      </w:r>
      <w:r w:rsidRPr="00A65D0D">
        <w:rPr>
          <w:rFonts w:ascii="微軟正黑體" w:eastAsia="微軟正黑體" w:hAnsi="微軟正黑體" w:cs="TT2158o00" w:hint="eastAsia"/>
          <w:kern w:val="0"/>
        </w:rPr>
        <w:t>、</w:t>
      </w:r>
      <w:r w:rsidRPr="00A65D0D">
        <w:rPr>
          <w:rFonts w:ascii="微軟正黑體" w:eastAsia="微軟正黑體" w:hAnsi="微軟正黑體" w:cs="TT2158o02" w:hint="eastAsia"/>
          <w:kern w:val="0"/>
        </w:rPr>
        <w:t>胸</w:t>
      </w:r>
      <w:r w:rsidRPr="00A65D0D">
        <w:rPr>
          <w:rFonts w:ascii="微軟正黑體" w:eastAsia="微軟正黑體" w:hAnsi="微軟正黑體" w:cs="TT2158o00" w:hint="eastAsia"/>
          <w:kern w:val="0"/>
        </w:rPr>
        <w:t>、</w:t>
      </w:r>
      <w:r w:rsidRPr="00A65D0D">
        <w:rPr>
          <w:rFonts w:ascii="微軟正黑體" w:eastAsia="微軟正黑體" w:hAnsi="微軟正黑體" w:cs="TT2158o02" w:hint="eastAsia"/>
          <w:kern w:val="0"/>
        </w:rPr>
        <w:t>腹</w:t>
      </w:r>
      <w:r w:rsidRPr="00A65D0D">
        <w:rPr>
          <w:rFonts w:ascii="微軟正黑體" w:eastAsia="微軟正黑體" w:hAnsi="微軟正黑體" w:cs="TT2158o01" w:hint="eastAsia"/>
          <w:kern w:val="0"/>
        </w:rPr>
        <w:t>部</w:t>
      </w:r>
      <w:r w:rsidRPr="00A65D0D">
        <w:rPr>
          <w:rFonts w:ascii="微軟正黑體" w:eastAsia="微軟正黑體" w:hAnsi="微軟正黑體" w:cs="TT2158o00" w:hint="eastAsia"/>
          <w:kern w:val="0"/>
        </w:rPr>
        <w:t>及四</w:t>
      </w:r>
      <w:r w:rsidRPr="00A65D0D">
        <w:rPr>
          <w:rFonts w:ascii="微軟正黑體" w:eastAsia="微軟正黑體" w:hAnsi="微軟正黑體" w:cs="TT2158o02" w:hint="eastAsia"/>
          <w:kern w:val="0"/>
        </w:rPr>
        <w:t>肢</w:t>
      </w:r>
      <w:r w:rsidRPr="00A65D0D">
        <w:rPr>
          <w:rFonts w:ascii="微軟正黑體" w:eastAsia="微軟正黑體" w:hAnsi="微軟正黑體" w:cs="TT2158o00" w:hint="eastAsia"/>
          <w:kern w:val="0"/>
        </w:rPr>
        <w:t>之傷</w:t>
      </w:r>
      <w:r w:rsidRPr="00A65D0D">
        <w:rPr>
          <w:rFonts w:ascii="微軟正黑體" w:eastAsia="微軟正黑體" w:hAnsi="微軟正黑體" w:cs="TT2158o02" w:hint="eastAsia"/>
          <w:kern w:val="0"/>
        </w:rPr>
        <w:t>勢</w:t>
      </w:r>
      <w:r w:rsidRPr="00A65D0D">
        <w:rPr>
          <w:rFonts w:ascii="微軟正黑體" w:eastAsia="微軟正黑體" w:hAnsi="微軟正黑體" w:cs="TT2158o00" w:hint="eastAsia"/>
          <w:kern w:val="0"/>
        </w:rPr>
        <w:t>，並加以固定。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T2158o00" w:hint="eastAsia"/>
          <w:kern w:val="0"/>
        </w:rPr>
        <w:t>（</w:t>
      </w:r>
      <w:r w:rsidRPr="00A65D0D">
        <w:rPr>
          <w:rFonts w:ascii="微軟正黑體" w:eastAsia="微軟正黑體" w:hAnsi="微軟正黑體" w:cs="Times-Roman"/>
          <w:kern w:val="0"/>
        </w:rPr>
        <w:t>2</w:t>
      </w:r>
      <w:r w:rsidRPr="00A65D0D">
        <w:rPr>
          <w:rFonts w:ascii="微軟正黑體" w:eastAsia="微軟正黑體" w:hAnsi="微軟正黑體" w:cs="TT2158o00" w:hint="eastAsia"/>
          <w:kern w:val="0"/>
        </w:rPr>
        <w:t>）</w:t>
      </w:r>
      <w:r w:rsidRPr="00A65D0D">
        <w:rPr>
          <w:rFonts w:ascii="微軟正黑體" w:eastAsia="微軟正黑體" w:hAnsi="微軟正黑體" w:cs="TT2158o02" w:hint="eastAsia"/>
          <w:kern w:val="0"/>
        </w:rPr>
        <w:t>讓</w:t>
      </w:r>
      <w:r w:rsidRPr="00A65D0D">
        <w:rPr>
          <w:rFonts w:ascii="微軟正黑體" w:eastAsia="微軟正黑體" w:hAnsi="微軟正黑體" w:cs="TT2158o00" w:hint="eastAsia"/>
          <w:kern w:val="0"/>
        </w:rPr>
        <w:t>傷</w:t>
      </w:r>
      <w:r w:rsidRPr="00A65D0D">
        <w:rPr>
          <w:rFonts w:ascii="微軟正黑體" w:eastAsia="微軟正黑體" w:hAnsi="微軟正黑體" w:cs="TT2158o01" w:hint="eastAsia"/>
          <w:kern w:val="0"/>
        </w:rPr>
        <w:t>患</w:t>
      </w:r>
      <w:r w:rsidRPr="00A65D0D">
        <w:rPr>
          <w:rFonts w:ascii="微軟正黑體" w:eastAsia="微軟正黑體" w:hAnsi="微軟正黑體" w:cs="TT2158o02" w:hint="eastAsia"/>
          <w:kern w:val="0"/>
        </w:rPr>
        <w:t>儘</w:t>
      </w:r>
      <w:r w:rsidRPr="00A65D0D">
        <w:rPr>
          <w:rFonts w:ascii="微軟正黑體" w:eastAsia="微軟正黑體" w:hAnsi="微軟正黑體" w:cs="TT2158o01" w:hint="eastAsia"/>
          <w:kern w:val="0"/>
        </w:rPr>
        <w:t>量</w:t>
      </w:r>
      <w:r w:rsidRPr="00A65D0D">
        <w:rPr>
          <w:rFonts w:ascii="微軟正黑體" w:eastAsia="微軟正黑體" w:hAnsi="微軟正黑體" w:cs="TT2158o00" w:hint="eastAsia"/>
          <w:kern w:val="0"/>
        </w:rPr>
        <w:t>保持</w:t>
      </w:r>
      <w:r w:rsidRPr="00A65D0D">
        <w:rPr>
          <w:rFonts w:ascii="微軟正黑體" w:eastAsia="微軟正黑體" w:hAnsi="微軟正黑體" w:cs="TT2158o02" w:hint="eastAsia"/>
          <w:kern w:val="0"/>
        </w:rPr>
        <w:t>舒</w:t>
      </w:r>
      <w:r w:rsidRPr="00A65D0D">
        <w:rPr>
          <w:rFonts w:ascii="微軟正黑體" w:eastAsia="微軟正黑體" w:hAnsi="微軟正黑體" w:cs="TT2158o01" w:hint="eastAsia"/>
          <w:kern w:val="0"/>
        </w:rPr>
        <w:t>適</w:t>
      </w:r>
      <w:r w:rsidRPr="00A65D0D">
        <w:rPr>
          <w:rFonts w:ascii="微軟正黑體" w:eastAsia="微軟正黑體" w:hAnsi="微軟正黑體" w:cs="TT2158o00" w:hint="eastAsia"/>
          <w:kern w:val="0"/>
        </w:rPr>
        <w:t>之</w:t>
      </w:r>
      <w:r w:rsidRPr="00A65D0D">
        <w:rPr>
          <w:rFonts w:ascii="微軟正黑體" w:eastAsia="微軟正黑體" w:hAnsi="微軟正黑體" w:cs="TT2158o02" w:hint="eastAsia"/>
          <w:kern w:val="0"/>
        </w:rPr>
        <w:t>姿勢</w:t>
      </w:r>
      <w:r w:rsidRPr="00A65D0D">
        <w:rPr>
          <w:rFonts w:ascii="微軟正黑體" w:eastAsia="微軟正黑體" w:hAnsi="微軟正黑體" w:cs="TT2158o00" w:hint="eastAsia"/>
          <w:kern w:val="0"/>
        </w:rPr>
        <w:t>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T2158o00" w:hint="eastAsia"/>
          <w:kern w:val="0"/>
        </w:rPr>
        <w:t>（</w:t>
      </w:r>
      <w:r w:rsidRPr="00A65D0D">
        <w:rPr>
          <w:rFonts w:ascii="微軟正黑體" w:eastAsia="微軟正黑體" w:hAnsi="微軟正黑體" w:cs="Times-Roman"/>
          <w:kern w:val="0"/>
        </w:rPr>
        <w:t>3</w:t>
      </w:r>
      <w:r w:rsidRPr="00A65D0D">
        <w:rPr>
          <w:rFonts w:ascii="微軟正黑體" w:eastAsia="微軟正黑體" w:hAnsi="微軟正黑體" w:cs="TT2158o00" w:hint="eastAsia"/>
          <w:kern w:val="0"/>
        </w:rPr>
        <w:t>）</w:t>
      </w:r>
      <w:r w:rsidRPr="00A65D0D">
        <w:rPr>
          <w:rFonts w:ascii="微軟正黑體" w:eastAsia="微軟正黑體" w:hAnsi="微軟正黑體" w:cs="TT2158o01" w:hint="eastAsia"/>
          <w:kern w:val="0"/>
        </w:rPr>
        <w:t>若</w:t>
      </w:r>
      <w:r w:rsidRPr="00A65D0D">
        <w:rPr>
          <w:rFonts w:ascii="微軟正黑體" w:eastAsia="微軟正黑體" w:hAnsi="微軟正黑體" w:cs="TT2158o00" w:hint="eastAsia"/>
          <w:kern w:val="0"/>
        </w:rPr>
        <w:t>需將</w:t>
      </w:r>
      <w:r w:rsidRPr="00A65D0D">
        <w:rPr>
          <w:rFonts w:ascii="微軟正黑體" w:eastAsia="微軟正黑體" w:hAnsi="微軟正黑體" w:cs="TT2158o01" w:hint="eastAsia"/>
          <w:kern w:val="0"/>
        </w:rPr>
        <w:t>患</w:t>
      </w:r>
      <w:r w:rsidRPr="00A65D0D">
        <w:rPr>
          <w:rFonts w:ascii="微軟正黑體" w:eastAsia="微軟正黑體" w:hAnsi="微軟正黑體" w:cs="TT2158o00" w:hint="eastAsia"/>
          <w:kern w:val="0"/>
        </w:rPr>
        <w:t>者</w:t>
      </w:r>
      <w:r w:rsidRPr="00A65D0D">
        <w:rPr>
          <w:rFonts w:ascii="微軟正黑體" w:eastAsia="微軟正黑體" w:hAnsi="微軟正黑體" w:cs="TT2158o01" w:hint="eastAsia"/>
          <w:kern w:val="0"/>
        </w:rPr>
        <w:t>搬</w:t>
      </w:r>
      <w:r w:rsidRPr="00A65D0D">
        <w:rPr>
          <w:rFonts w:ascii="微軟正黑體" w:eastAsia="微軟正黑體" w:hAnsi="微軟正黑體" w:cs="TT2158o02" w:hint="eastAsia"/>
          <w:kern w:val="0"/>
        </w:rPr>
        <w:t>運</w:t>
      </w:r>
      <w:r w:rsidRPr="00A65D0D">
        <w:rPr>
          <w:rFonts w:ascii="微軟正黑體" w:eastAsia="微軟正黑體" w:hAnsi="微軟正黑體" w:cs="TT2158o01" w:hint="eastAsia"/>
          <w:kern w:val="0"/>
        </w:rPr>
        <w:t>至</w:t>
      </w:r>
      <w:r w:rsidRPr="00A65D0D">
        <w:rPr>
          <w:rFonts w:ascii="微軟正黑體" w:eastAsia="微軟正黑體" w:hAnsi="微軟正黑體" w:cs="TT2158o00" w:hint="eastAsia"/>
          <w:kern w:val="0"/>
        </w:rPr>
        <w:t>安全</w:t>
      </w:r>
      <w:r w:rsidRPr="00A65D0D">
        <w:rPr>
          <w:rFonts w:ascii="微軟正黑體" w:eastAsia="微軟正黑體" w:hAnsi="微軟正黑體" w:cs="TT2158o01" w:hint="eastAsia"/>
          <w:kern w:val="0"/>
        </w:rPr>
        <w:t>處</w:t>
      </w:r>
      <w:r w:rsidRPr="00A65D0D">
        <w:rPr>
          <w:rFonts w:ascii="微軟正黑體" w:eastAsia="微軟正黑體" w:hAnsi="微軟正黑體" w:cs="TT2158o00" w:hint="eastAsia"/>
          <w:kern w:val="0"/>
        </w:rPr>
        <w:t>，應以</w:t>
      </w:r>
      <w:proofErr w:type="gramStart"/>
      <w:r w:rsidRPr="00A65D0D">
        <w:rPr>
          <w:rFonts w:ascii="微軟正黑體" w:eastAsia="微軟正黑體" w:hAnsi="微軟正黑體" w:cs="TT2158o01" w:hint="eastAsia"/>
          <w:kern w:val="0"/>
        </w:rPr>
        <w:t>身體</w:t>
      </w:r>
      <w:r w:rsidRPr="00A65D0D">
        <w:rPr>
          <w:rFonts w:ascii="微軟正黑體" w:eastAsia="微軟正黑體" w:hAnsi="微軟正黑體" w:cs="TT2158o00" w:hint="eastAsia"/>
          <w:kern w:val="0"/>
        </w:rPr>
        <w:t>長</w:t>
      </w:r>
      <w:r w:rsidRPr="00A65D0D">
        <w:rPr>
          <w:rFonts w:ascii="微軟正黑體" w:eastAsia="微軟正黑體" w:hAnsi="微軟正黑體" w:cs="TT2158o02" w:hint="eastAsia"/>
          <w:kern w:val="0"/>
        </w:rPr>
        <w:t>軸</w:t>
      </w:r>
      <w:r w:rsidRPr="00A65D0D">
        <w:rPr>
          <w:rFonts w:ascii="微軟正黑體" w:eastAsia="微軟正黑體" w:hAnsi="微軟正黑體" w:cs="TT2158o00" w:hint="eastAsia"/>
          <w:kern w:val="0"/>
        </w:rPr>
        <w:t>方向</w:t>
      </w:r>
      <w:proofErr w:type="gramEnd"/>
      <w:r w:rsidRPr="00A65D0D">
        <w:rPr>
          <w:rFonts w:ascii="微軟正黑體" w:eastAsia="微軟正黑體" w:hAnsi="微軟正黑體" w:cs="TT2158o00" w:hint="eastAsia"/>
          <w:kern w:val="0"/>
        </w:rPr>
        <w:t>施行。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T2158o00" w:hint="eastAsia"/>
          <w:kern w:val="0"/>
        </w:rPr>
        <w:t>（</w:t>
      </w:r>
      <w:r w:rsidRPr="00A65D0D">
        <w:rPr>
          <w:rFonts w:ascii="微軟正黑體" w:eastAsia="微軟正黑體" w:hAnsi="微軟正黑體" w:cs="Times-Roman"/>
          <w:kern w:val="0"/>
        </w:rPr>
        <w:t>4</w:t>
      </w:r>
      <w:r w:rsidRPr="00A65D0D">
        <w:rPr>
          <w:rFonts w:ascii="微軟正黑體" w:eastAsia="微軟正黑體" w:hAnsi="微軟正黑體" w:cs="TT2158o00" w:hint="eastAsia"/>
          <w:kern w:val="0"/>
        </w:rPr>
        <w:t>）</w:t>
      </w:r>
      <w:r w:rsidRPr="00A65D0D">
        <w:rPr>
          <w:rFonts w:ascii="微軟正黑體" w:eastAsia="微軟正黑體" w:hAnsi="微軟正黑體" w:cs="TT2158o01" w:hint="eastAsia"/>
          <w:kern w:val="0"/>
        </w:rPr>
        <w:t>搬</w:t>
      </w:r>
      <w:r w:rsidRPr="00A65D0D">
        <w:rPr>
          <w:rFonts w:ascii="微軟正黑體" w:eastAsia="微軟正黑體" w:hAnsi="微軟正黑體" w:cs="TT2158o02" w:hint="eastAsia"/>
          <w:kern w:val="0"/>
        </w:rPr>
        <w:t>運</w:t>
      </w:r>
      <w:r w:rsidRPr="00A65D0D">
        <w:rPr>
          <w:rFonts w:ascii="微軟正黑體" w:eastAsia="微軟正黑體" w:hAnsi="微軟正黑體" w:cs="TT2158o00" w:hint="eastAsia"/>
          <w:kern w:val="0"/>
        </w:rPr>
        <w:t>器材必須</w:t>
      </w:r>
      <w:r w:rsidRPr="00A65D0D">
        <w:rPr>
          <w:rFonts w:ascii="微軟正黑體" w:eastAsia="微軟正黑體" w:hAnsi="微軟正黑體" w:cs="TT2158o02" w:hint="eastAsia"/>
          <w:kern w:val="0"/>
        </w:rPr>
        <w:t>牢</w:t>
      </w:r>
      <w:r w:rsidRPr="00A65D0D">
        <w:rPr>
          <w:rFonts w:ascii="微軟正黑體" w:eastAsia="微軟正黑體" w:hAnsi="微軟正黑體" w:cs="TT2158o00" w:hint="eastAsia"/>
          <w:kern w:val="0"/>
        </w:rPr>
        <w:t>固。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 w:hint="eastAsia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 xml:space="preserve">9. </w:t>
      </w:r>
      <w:r w:rsidRPr="00A65D0D">
        <w:rPr>
          <w:rFonts w:ascii="微軟正黑體" w:eastAsia="微軟正黑體" w:hAnsi="微軟正黑體" w:cs="TT2158o02" w:hint="eastAsia"/>
          <w:kern w:val="0"/>
        </w:rPr>
        <w:t>儘</w:t>
      </w:r>
      <w:r w:rsidRPr="00A65D0D">
        <w:rPr>
          <w:rFonts w:ascii="微軟正黑體" w:eastAsia="微軟正黑體" w:hAnsi="微軟正黑體" w:cs="TT2158o00" w:hint="eastAsia"/>
          <w:kern w:val="0"/>
        </w:rPr>
        <w:t>速</w:t>
      </w:r>
      <w:r w:rsidRPr="00A65D0D">
        <w:rPr>
          <w:rFonts w:ascii="微軟正黑體" w:eastAsia="微軟正黑體" w:hAnsi="微軟正黑體" w:cs="TT2158o01" w:hint="eastAsia"/>
          <w:kern w:val="0"/>
        </w:rPr>
        <w:t>送</w:t>
      </w:r>
      <w:proofErr w:type="gramStart"/>
      <w:r w:rsidRPr="00A65D0D">
        <w:rPr>
          <w:rFonts w:ascii="微軟正黑體" w:eastAsia="微軟正黑體" w:hAnsi="微軟正黑體" w:cs="TT2158o02" w:hint="eastAsia"/>
          <w:kern w:val="0"/>
        </w:rPr>
        <w:t>醫</w:t>
      </w:r>
      <w:proofErr w:type="gramEnd"/>
      <w:r w:rsidRPr="00A65D0D">
        <w:rPr>
          <w:rFonts w:ascii="微軟正黑體" w:eastAsia="微軟正黑體" w:hAnsi="微軟正黑體" w:cs="TT2158o01" w:hint="eastAsia"/>
          <w:kern w:val="0"/>
        </w:rPr>
        <w:t>治</w:t>
      </w:r>
      <w:r w:rsidRPr="00A65D0D">
        <w:rPr>
          <w:rFonts w:ascii="微軟正黑體" w:eastAsia="微軟正黑體" w:hAnsi="微軟正黑體" w:cs="TT2158o02" w:hint="eastAsia"/>
          <w:kern w:val="0"/>
        </w:rPr>
        <w:t>療</w:t>
      </w:r>
      <w:r w:rsidRPr="00A65D0D">
        <w:rPr>
          <w:rFonts w:ascii="微軟正黑體" w:eastAsia="微軟正黑體" w:hAnsi="微軟正黑體" w:cs="TT2158o00" w:hint="eastAsia"/>
          <w:kern w:val="0"/>
        </w:rPr>
        <w:t>。</w:t>
      </w:r>
    </w:p>
    <w:p w:rsidR="00A65D0D" w:rsidRDefault="00A65D0D">
      <w:pPr>
        <w:widowControl/>
        <w:rPr>
          <w:rFonts w:ascii="微軟正黑體" w:eastAsia="微軟正黑體" w:hAnsi="微軟正黑體" w:cs="TT2154o00"/>
          <w:b/>
          <w:kern w:val="0"/>
        </w:rPr>
      </w:pPr>
      <w:r>
        <w:rPr>
          <w:rFonts w:ascii="微軟正黑體" w:eastAsia="微軟正黑體" w:hAnsi="微軟正黑體" w:cs="TT2154o00"/>
          <w:b/>
          <w:kern w:val="0"/>
        </w:rPr>
        <w:br w:type="page"/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4o00"/>
          <w:b/>
          <w:kern w:val="0"/>
        </w:rPr>
      </w:pPr>
      <w:r w:rsidRPr="00A65D0D">
        <w:rPr>
          <w:rFonts w:ascii="微軟正黑體" w:eastAsia="微軟正黑體" w:hAnsi="微軟正黑體" w:cs="TT2154o00" w:hint="eastAsia"/>
          <w:b/>
          <w:kern w:val="0"/>
        </w:rPr>
        <w:lastRenderedPageBreak/>
        <w:t>五、善後處理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T2158o00" w:hint="eastAsia"/>
          <w:kern w:val="0"/>
        </w:rPr>
        <w:t>（一）、人員除</w:t>
      </w:r>
      <w:r w:rsidRPr="00A65D0D">
        <w:rPr>
          <w:rFonts w:ascii="微軟正黑體" w:eastAsia="微軟正黑體" w:hAnsi="微軟正黑體" w:cs="TT2158o01" w:hint="eastAsia"/>
          <w:kern w:val="0"/>
        </w:rPr>
        <w:t>污處</w:t>
      </w:r>
      <w:r w:rsidRPr="00A65D0D">
        <w:rPr>
          <w:rFonts w:ascii="微軟正黑體" w:eastAsia="微軟正黑體" w:hAnsi="微軟正黑體" w:cs="TT2158o00" w:hint="eastAsia"/>
          <w:kern w:val="0"/>
        </w:rPr>
        <w:t>理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 xml:space="preserve">1. </w:t>
      </w:r>
      <w:r w:rsidRPr="00A65D0D">
        <w:rPr>
          <w:rFonts w:ascii="微軟正黑體" w:eastAsia="微軟正黑體" w:hAnsi="微軟正黑體" w:cs="TT2158o01" w:hint="eastAsia"/>
          <w:kern w:val="0"/>
        </w:rPr>
        <w:t>設</w:t>
      </w:r>
      <w:r w:rsidRPr="00A65D0D">
        <w:rPr>
          <w:rFonts w:ascii="微軟正黑體" w:eastAsia="微軟正黑體" w:hAnsi="微軟正黑體" w:cs="TT2158o00" w:hint="eastAsia"/>
          <w:kern w:val="0"/>
        </w:rPr>
        <w:t>置除</w:t>
      </w:r>
      <w:r w:rsidRPr="00A65D0D">
        <w:rPr>
          <w:rFonts w:ascii="微軟正黑體" w:eastAsia="微軟正黑體" w:hAnsi="微軟正黑體" w:cs="TT2158o01" w:hint="eastAsia"/>
          <w:kern w:val="0"/>
        </w:rPr>
        <w:t>污場</w:t>
      </w:r>
      <w:r w:rsidRPr="00A65D0D">
        <w:rPr>
          <w:rFonts w:ascii="微軟正黑體" w:eastAsia="微軟正黑體" w:hAnsi="微軟正黑體" w:cs="TT2158o00" w:hint="eastAsia"/>
          <w:kern w:val="0"/>
        </w:rPr>
        <w:t>所，急</w:t>
      </w:r>
      <w:r w:rsidRPr="00A65D0D">
        <w:rPr>
          <w:rFonts w:ascii="微軟正黑體" w:eastAsia="微軟正黑體" w:hAnsi="微軟正黑體" w:cs="TT2158o01" w:hint="eastAsia"/>
          <w:kern w:val="0"/>
        </w:rPr>
        <w:t>救</w:t>
      </w:r>
      <w:r w:rsidRPr="00A65D0D">
        <w:rPr>
          <w:rFonts w:ascii="微軟正黑體" w:eastAsia="微軟正黑體" w:hAnsi="微軟正黑體" w:cs="TT2158o00" w:hint="eastAsia"/>
          <w:kern w:val="0"/>
        </w:rPr>
        <w:t>人員離開</w:t>
      </w:r>
      <w:r w:rsidRPr="00A65D0D">
        <w:rPr>
          <w:rFonts w:ascii="微軟正黑體" w:eastAsia="微軟正黑體" w:hAnsi="微軟正黑體" w:cs="TT2158o01" w:hint="eastAsia"/>
          <w:kern w:val="0"/>
        </w:rPr>
        <w:t>現場</w:t>
      </w:r>
      <w:r w:rsidRPr="00A65D0D">
        <w:rPr>
          <w:rFonts w:ascii="微軟正黑體" w:eastAsia="微軟正黑體" w:hAnsi="微軟正黑體" w:cs="TT2158o00" w:hint="eastAsia"/>
          <w:kern w:val="0"/>
        </w:rPr>
        <w:t>之前先做</w:t>
      </w:r>
      <w:r w:rsidRPr="00A65D0D">
        <w:rPr>
          <w:rFonts w:ascii="微軟正黑體" w:eastAsia="微軟正黑體" w:hAnsi="微軟正黑體" w:cs="TT2158o02" w:hint="eastAsia"/>
          <w:kern w:val="0"/>
        </w:rPr>
        <w:t>好</w:t>
      </w:r>
      <w:r w:rsidRPr="00A65D0D">
        <w:rPr>
          <w:rFonts w:ascii="微軟正黑體" w:eastAsia="微軟正黑體" w:hAnsi="微軟正黑體" w:cs="TT2158o00" w:hint="eastAsia"/>
          <w:kern w:val="0"/>
        </w:rPr>
        <w:t>裝備及工</w:t>
      </w:r>
      <w:r w:rsidRPr="00A65D0D">
        <w:rPr>
          <w:rFonts w:ascii="微軟正黑體" w:eastAsia="微軟正黑體" w:hAnsi="微軟正黑體" w:cs="TT2158o02" w:hint="eastAsia"/>
          <w:kern w:val="0"/>
        </w:rPr>
        <w:t>具</w:t>
      </w:r>
      <w:r w:rsidRPr="00A65D0D">
        <w:rPr>
          <w:rFonts w:ascii="微軟正黑體" w:eastAsia="微軟正黑體" w:hAnsi="微軟正黑體" w:cs="TT2158o00" w:hint="eastAsia"/>
          <w:kern w:val="0"/>
        </w:rPr>
        <w:t>的除</w:t>
      </w:r>
      <w:r w:rsidRPr="00A65D0D">
        <w:rPr>
          <w:rFonts w:ascii="微軟正黑體" w:eastAsia="微軟正黑體" w:hAnsi="微軟正黑體" w:cs="TT2158o01" w:hint="eastAsia"/>
          <w:kern w:val="0"/>
        </w:rPr>
        <w:t>污</w:t>
      </w:r>
      <w:r w:rsidRPr="00A65D0D">
        <w:rPr>
          <w:rFonts w:ascii="微軟正黑體" w:eastAsia="微軟正黑體" w:hAnsi="微軟正黑體" w:cs="TT2158o00" w:hint="eastAsia"/>
          <w:kern w:val="0"/>
        </w:rPr>
        <w:t>工作。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 xml:space="preserve">2. </w:t>
      </w:r>
      <w:r w:rsidRPr="00A65D0D">
        <w:rPr>
          <w:rFonts w:ascii="微軟正黑體" w:eastAsia="微軟正黑體" w:hAnsi="微軟正黑體" w:cs="TT2158o00" w:hint="eastAsia"/>
          <w:kern w:val="0"/>
        </w:rPr>
        <w:t>以水沖洗防護裝備及</w:t>
      </w:r>
      <w:r w:rsidRPr="00A65D0D">
        <w:rPr>
          <w:rFonts w:ascii="微軟正黑體" w:eastAsia="微軟正黑體" w:hAnsi="微軟正黑體" w:cs="TT2158o01" w:hint="eastAsia"/>
          <w:kern w:val="0"/>
        </w:rPr>
        <w:t>洩漏處</w:t>
      </w:r>
      <w:r w:rsidRPr="00A65D0D">
        <w:rPr>
          <w:rFonts w:ascii="微軟正黑體" w:eastAsia="微軟正黑體" w:hAnsi="微軟正黑體" w:cs="TT2158o00" w:hint="eastAsia"/>
          <w:kern w:val="0"/>
        </w:rPr>
        <w:t>理工</w:t>
      </w:r>
      <w:r w:rsidRPr="00A65D0D">
        <w:rPr>
          <w:rFonts w:ascii="微軟正黑體" w:eastAsia="微軟正黑體" w:hAnsi="微軟正黑體" w:cs="TT2158o02" w:hint="eastAsia"/>
          <w:kern w:val="0"/>
        </w:rPr>
        <w:t>具</w:t>
      </w:r>
      <w:r w:rsidRPr="00A65D0D">
        <w:rPr>
          <w:rFonts w:ascii="微軟正黑體" w:eastAsia="微軟正黑體" w:hAnsi="微軟正黑體" w:cs="TT2158o00" w:hint="eastAsia"/>
          <w:kern w:val="0"/>
        </w:rPr>
        <w:t>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 xml:space="preserve">3. </w:t>
      </w:r>
      <w:r w:rsidRPr="00A65D0D">
        <w:rPr>
          <w:rFonts w:ascii="微軟正黑體" w:eastAsia="微軟正黑體" w:hAnsi="微軟正黑體" w:cs="TT2158o01" w:hint="eastAsia"/>
          <w:kern w:val="0"/>
        </w:rPr>
        <w:t>簡易</w:t>
      </w:r>
      <w:r w:rsidRPr="00A65D0D">
        <w:rPr>
          <w:rFonts w:ascii="微軟正黑體" w:eastAsia="微軟正黑體" w:hAnsi="微軟正黑體" w:cs="TT2158o02" w:hint="eastAsia"/>
          <w:kern w:val="0"/>
        </w:rPr>
        <w:t>測</w:t>
      </w:r>
      <w:r w:rsidRPr="00A65D0D">
        <w:rPr>
          <w:rFonts w:ascii="微軟正黑體" w:eastAsia="微軟正黑體" w:hAnsi="微軟正黑體" w:cs="TT2158o01" w:hint="eastAsia"/>
          <w:kern w:val="0"/>
        </w:rPr>
        <w:t>試是否</w:t>
      </w:r>
      <w:r w:rsidRPr="00A65D0D">
        <w:rPr>
          <w:rFonts w:ascii="微軟正黑體" w:eastAsia="微軟正黑體" w:hAnsi="微軟正黑體" w:cs="TT2158o00" w:hint="eastAsia"/>
          <w:kern w:val="0"/>
        </w:rPr>
        <w:t>有</w:t>
      </w:r>
      <w:r w:rsidRPr="00A65D0D">
        <w:rPr>
          <w:rFonts w:ascii="微軟正黑體" w:eastAsia="微軟正黑體" w:hAnsi="微軟正黑體" w:cs="TT2158o02" w:hint="eastAsia"/>
          <w:kern w:val="0"/>
        </w:rPr>
        <w:t>殘留</w:t>
      </w:r>
      <w:r w:rsidRPr="00A65D0D">
        <w:rPr>
          <w:rFonts w:ascii="微軟正黑體" w:eastAsia="微軟正黑體" w:hAnsi="微軟正黑體" w:cs="TT2158o01" w:hint="eastAsia"/>
          <w:kern w:val="0"/>
        </w:rPr>
        <w:t>毒性化</w:t>
      </w:r>
      <w:r w:rsidRPr="00A65D0D">
        <w:rPr>
          <w:rFonts w:ascii="微軟正黑體" w:eastAsia="微軟正黑體" w:hAnsi="微軟正黑體" w:cs="TT2158o00" w:hint="eastAsia"/>
          <w:kern w:val="0"/>
        </w:rPr>
        <w:t>學物</w:t>
      </w:r>
      <w:r w:rsidRPr="00A65D0D">
        <w:rPr>
          <w:rFonts w:ascii="微軟正黑體" w:eastAsia="微軟正黑體" w:hAnsi="微軟正黑體" w:cs="TT2158o01" w:hint="eastAsia"/>
          <w:kern w:val="0"/>
        </w:rPr>
        <w:t>質</w:t>
      </w:r>
      <w:r w:rsidRPr="00A65D0D">
        <w:rPr>
          <w:rFonts w:ascii="微軟正黑體" w:eastAsia="微軟正黑體" w:hAnsi="微軟正黑體" w:cs="TT2158o00" w:hint="eastAsia"/>
          <w:kern w:val="0"/>
        </w:rPr>
        <w:t>，</w:t>
      </w:r>
      <w:r w:rsidRPr="00A65D0D">
        <w:rPr>
          <w:rFonts w:ascii="微軟正黑體" w:eastAsia="微軟正黑體" w:hAnsi="微軟正黑體" w:cs="TT2158o01" w:hint="eastAsia"/>
          <w:kern w:val="0"/>
        </w:rPr>
        <w:t>若</w:t>
      </w:r>
      <w:r w:rsidRPr="00A65D0D">
        <w:rPr>
          <w:rFonts w:ascii="微軟正黑體" w:eastAsia="微軟正黑體" w:hAnsi="微軟正黑體" w:cs="TT2158o00" w:hint="eastAsia"/>
          <w:kern w:val="0"/>
        </w:rPr>
        <w:t>有應</w:t>
      </w:r>
      <w:r w:rsidRPr="00A65D0D">
        <w:rPr>
          <w:rFonts w:ascii="微軟正黑體" w:eastAsia="微軟正黑體" w:hAnsi="微軟正黑體" w:cs="TT2158o02" w:hint="eastAsia"/>
          <w:kern w:val="0"/>
        </w:rPr>
        <w:t>再</w:t>
      </w:r>
      <w:r w:rsidRPr="00A65D0D">
        <w:rPr>
          <w:rFonts w:ascii="微軟正黑體" w:eastAsia="微軟正黑體" w:hAnsi="微軟正黑體" w:cs="TT2158o00" w:hint="eastAsia"/>
          <w:kern w:val="0"/>
        </w:rPr>
        <w:t>進一步清洗。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 xml:space="preserve">4. </w:t>
      </w:r>
      <w:r w:rsidRPr="00A65D0D">
        <w:rPr>
          <w:rFonts w:ascii="微軟正黑體" w:eastAsia="微軟正黑體" w:hAnsi="微軟正黑體" w:cs="TT2158o00" w:hint="eastAsia"/>
          <w:kern w:val="0"/>
        </w:rPr>
        <w:t>清洗水應</w:t>
      </w:r>
      <w:r w:rsidRPr="00A65D0D">
        <w:rPr>
          <w:rFonts w:ascii="微軟正黑體" w:eastAsia="微軟正黑體" w:hAnsi="微軟正黑體" w:cs="TT2158o01" w:hint="eastAsia"/>
          <w:kern w:val="0"/>
        </w:rPr>
        <w:t>予</w:t>
      </w:r>
      <w:r w:rsidRPr="00A65D0D">
        <w:rPr>
          <w:rFonts w:ascii="微軟正黑體" w:eastAsia="微軟正黑體" w:hAnsi="微軟正黑體" w:cs="TT2158o00" w:hint="eastAsia"/>
          <w:kern w:val="0"/>
        </w:rPr>
        <w:t>以</w:t>
      </w:r>
      <w:r w:rsidRPr="00A65D0D">
        <w:rPr>
          <w:rFonts w:ascii="微軟正黑體" w:eastAsia="微軟正黑體" w:hAnsi="微軟正黑體" w:cs="TT2158o02" w:hint="eastAsia"/>
          <w:kern w:val="0"/>
        </w:rPr>
        <w:t>收</w:t>
      </w:r>
      <w:r w:rsidRPr="00A65D0D">
        <w:rPr>
          <w:rFonts w:ascii="微軟正黑體" w:eastAsia="微軟正黑體" w:hAnsi="微軟正黑體" w:cs="TT2158o00" w:hint="eastAsia"/>
          <w:kern w:val="0"/>
        </w:rPr>
        <w:t>集，必做</w:t>
      </w:r>
      <w:r w:rsidRPr="00A65D0D">
        <w:rPr>
          <w:rFonts w:ascii="微軟正黑體" w:eastAsia="微軟正黑體" w:hAnsi="微軟正黑體" w:cs="TT2158o02" w:hint="eastAsia"/>
          <w:kern w:val="0"/>
        </w:rPr>
        <w:t>妥善</w:t>
      </w:r>
      <w:r w:rsidRPr="00A65D0D">
        <w:rPr>
          <w:rFonts w:ascii="微軟正黑體" w:eastAsia="微軟正黑體" w:hAnsi="微軟正黑體" w:cs="TT2158o01" w:hint="eastAsia"/>
          <w:kern w:val="0"/>
        </w:rPr>
        <w:t>處</w:t>
      </w:r>
      <w:r w:rsidRPr="00A65D0D">
        <w:rPr>
          <w:rFonts w:ascii="微軟正黑體" w:eastAsia="微軟正黑體" w:hAnsi="微軟正黑體" w:cs="TT2158o00" w:hint="eastAsia"/>
          <w:kern w:val="0"/>
        </w:rPr>
        <w:t>理。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 xml:space="preserve">5. </w:t>
      </w:r>
      <w:r w:rsidRPr="00A65D0D">
        <w:rPr>
          <w:rFonts w:ascii="微軟正黑體" w:eastAsia="微軟正黑體" w:hAnsi="微軟正黑體" w:cs="TT2158o00" w:hint="eastAsia"/>
          <w:kern w:val="0"/>
        </w:rPr>
        <w:t>於指</w:t>
      </w:r>
      <w:r w:rsidRPr="00A65D0D">
        <w:rPr>
          <w:rFonts w:ascii="微軟正黑體" w:eastAsia="微軟正黑體" w:hAnsi="微軟正黑體" w:cs="TT2158o01" w:hint="eastAsia"/>
          <w:kern w:val="0"/>
        </w:rPr>
        <w:t>示</w:t>
      </w:r>
      <w:r w:rsidRPr="00A65D0D">
        <w:rPr>
          <w:rFonts w:ascii="微軟正黑體" w:eastAsia="微軟正黑體" w:hAnsi="微軟正黑體" w:cs="TT2158o00" w:hint="eastAsia"/>
          <w:kern w:val="0"/>
        </w:rPr>
        <w:t>在特定</w:t>
      </w:r>
      <w:r w:rsidRPr="00A65D0D">
        <w:rPr>
          <w:rFonts w:ascii="微軟正黑體" w:eastAsia="微軟正黑體" w:hAnsi="微軟正黑體" w:cs="TT2158o01" w:hint="eastAsia"/>
          <w:kern w:val="0"/>
        </w:rPr>
        <w:t>區</w:t>
      </w:r>
      <w:r w:rsidRPr="00A65D0D">
        <w:rPr>
          <w:rFonts w:ascii="微軟正黑體" w:eastAsia="微軟正黑體" w:hAnsi="微軟正黑體" w:cs="TT2158o02" w:hint="eastAsia"/>
          <w:kern w:val="0"/>
        </w:rPr>
        <w:t>域</w:t>
      </w:r>
      <w:r w:rsidRPr="00A65D0D">
        <w:rPr>
          <w:rFonts w:ascii="微軟正黑體" w:eastAsia="微軟正黑體" w:hAnsi="微軟正黑體" w:cs="TT2158o00" w:hint="eastAsia"/>
          <w:kern w:val="0"/>
        </w:rPr>
        <w:t>將防護裝置</w:t>
      </w:r>
      <w:r w:rsidRPr="00A65D0D">
        <w:rPr>
          <w:rFonts w:ascii="微軟正黑體" w:eastAsia="微軟正黑體" w:hAnsi="微軟正黑體" w:cs="TT2158o02" w:hint="eastAsia"/>
          <w:kern w:val="0"/>
        </w:rPr>
        <w:t>脫</w:t>
      </w:r>
      <w:r w:rsidRPr="00A65D0D">
        <w:rPr>
          <w:rFonts w:ascii="微軟正黑體" w:eastAsia="微軟正黑體" w:hAnsi="微軟正黑體" w:cs="TT2158o00" w:hint="eastAsia"/>
          <w:kern w:val="0"/>
        </w:rPr>
        <w:t>除，</w:t>
      </w:r>
      <w:r w:rsidRPr="00A65D0D">
        <w:rPr>
          <w:rFonts w:ascii="微軟正黑體" w:eastAsia="微軟正黑體" w:hAnsi="微軟正黑體" w:cs="TT2158o02" w:hint="eastAsia"/>
          <w:kern w:val="0"/>
        </w:rPr>
        <w:t>脫</w:t>
      </w:r>
      <w:r w:rsidRPr="00A65D0D">
        <w:rPr>
          <w:rFonts w:ascii="微軟正黑體" w:eastAsia="微軟正黑體" w:hAnsi="微軟正黑體" w:cs="TT2158o00" w:hint="eastAsia"/>
          <w:kern w:val="0"/>
        </w:rPr>
        <w:t>除之防護裝置及除</w:t>
      </w:r>
      <w:r w:rsidRPr="00A65D0D">
        <w:rPr>
          <w:rFonts w:ascii="微軟正黑體" w:eastAsia="微軟正黑體" w:hAnsi="微軟正黑體" w:cs="TT2158o01" w:hint="eastAsia"/>
          <w:kern w:val="0"/>
        </w:rPr>
        <w:t>污處</w:t>
      </w:r>
      <w:r w:rsidRPr="00A65D0D">
        <w:rPr>
          <w:rFonts w:ascii="微軟正黑體" w:eastAsia="微軟正黑體" w:hAnsi="微軟正黑體" w:cs="TT2158o00" w:hint="eastAsia"/>
          <w:kern w:val="0"/>
        </w:rPr>
        <w:t>理後的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 xml:space="preserve">6. </w:t>
      </w:r>
      <w:proofErr w:type="gramStart"/>
      <w:r w:rsidRPr="00A65D0D">
        <w:rPr>
          <w:rFonts w:ascii="微軟正黑體" w:eastAsia="微軟正黑體" w:hAnsi="微軟正黑體" w:cs="TT2158o00" w:hint="eastAsia"/>
          <w:kern w:val="0"/>
        </w:rPr>
        <w:t>廢棄物</w:t>
      </w:r>
      <w:r w:rsidRPr="00A65D0D">
        <w:rPr>
          <w:rFonts w:ascii="微軟正黑體" w:eastAsia="微軟正黑體" w:hAnsi="微軟正黑體" w:cs="TT2158o01" w:hint="eastAsia"/>
          <w:kern w:val="0"/>
        </w:rPr>
        <w:t>宜</w:t>
      </w:r>
      <w:r w:rsidRPr="00A65D0D">
        <w:rPr>
          <w:rFonts w:ascii="微軟正黑體" w:eastAsia="微軟正黑體" w:hAnsi="微軟正黑體" w:cs="TT2158o00" w:hint="eastAsia"/>
          <w:kern w:val="0"/>
        </w:rPr>
        <w:t>置於</w:t>
      </w:r>
      <w:proofErr w:type="gramEnd"/>
      <w:r w:rsidRPr="00A65D0D">
        <w:rPr>
          <w:rFonts w:ascii="微軟正黑體" w:eastAsia="微軟正黑體" w:hAnsi="微軟正黑體" w:cs="TT2158o00" w:hint="eastAsia"/>
          <w:kern w:val="0"/>
        </w:rPr>
        <w:t>防</w:t>
      </w:r>
      <w:r w:rsidRPr="00A65D0D">
        <w:rPr>
          <w:rFonts w:ascii="微軟正黑體" w:eastAsia="微軟正黑體" w:hAnsi="微軟正黑體" w:cs="TT2158o02" w:hint="eastAsia"/>
          <w:kern w:val="0"/>
        </w:rPr>
        <w:t>滲</w:t>
      </w:r>
      <w:proofErr w:type="gramStart"/>
      <w:r w:rsidRPr="00A65D0D">
        <w:rPr>
          <w:rFonts w:ascii="微軟正黑體" w:eastAsia="微軟正黑體" w:hAnsi="微軟正黑體" w:cs="TT2158o02" w:hint="eastAsia"/>
          <w:kern w:val="0"/>
        </w:rPr>
        <w:t>塑膠袋</w:t>
      </w:r>
      <w:r w:rsidRPr="00A65D0D">
        <w:rPr>
          <w:rFonts w:ascii="微軟正黑體" w:eastAsia="微軟正黑體" w:hAnsi="微軟正黑體" w:cs="TT2158o00" w:hint="eastAsia"/>
          <w:kern w:val="0"/>
        </w:rPr>
        <w:t>或除</w:t>
      </w:r>
      <w:r w:rsidRPr="00A65D0D">
        <w:rPr>
          <w:rFonts w:ascii="微軟正黑體" w:eastAsia="微軟正黑體" w:hAnsi="微軟正黑體" w:cs="TT2158o01" w:hint="eastAsia"/>
          <w:kern w:val="0"/>
        </w:rPr>
        <w:t>污</w:t>
      </w:r>
      <w:proofErr w:type="gramEnd"/>
      <w:r w:rsidRPr="00A65D0D">
        <w:rPr>
          <w:rFonts w:ascii="微軟正黑體" w:eastAsia="微軟正黑體" w:hAnsi="微軟正黑體" w:cs="TT2158o00" w:hint="eastAsia"/>
          <w:kern w:val="0"/>
        </w:rPr>
        <w:t>廢棄物容器中，</w:t>
      </w:r>
      <w:r w:rsidRPr="00A65D0D">
        <w:rPr>
          <w:rFonts w:ascii="微軟正黑體" w:eastAsia="微軟正黑體" w:hAnsi="微軟正黑體" w:cs="TT2158o02" w:hint="eastAsia"/>
          <w:kern w:val="0"/>
        </w:rPr>
        <w:t>待</w:t>
      </w:r>
      <w:r w:rsidRPr="00A65D0D">
        <w:rPr>
          <w:rFonts w:ascii="微軟正黑體" w:eastAsia="微軟正黑體" w:hAnsi="微軟正黑體" w:cs="TT2158o00" w:hint="eastAsia"/>
          <w:kern w:val="0"/>
        </w:rPr>
        <w:t>進一步</w:t>
      </w:r>
      <w:r w:rsidRPr="00A65D0D">
        <w:rPr>
          <w:rFonts w:ascii="微軟正黑體" w:eastAsia="微軟正黑體" w:hAnsi="微軟正黑體" w:cs="TT2158o01" w:hint="eastAsia"/>
          <w:kern w:val="0"/>
        </w:rPr>
        <w:t>處</w:t>
      </w:r>
      <w:r w:rsidRPr="00A65D0D">
        <w:rPr>
          <w:rFonts w:ascii="微軟正黑體" w:eastAsia="微軟正黑體" w:hAnsi="微軟正黑體" w:cs="TT2158o00" w:hint="eastAsia"/>
          <w:kern w:val="0"/>
        </w:rPr>
        <w:t>理。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T2158o00" w:hint="eastAsia"/>
          <w:kern w:val="0"/>
        </w:rPr>
        <w:t>（二）、</w:t>
      </w:r>
      <w:r w:rsidRPr="00A65D0D">
        <w:rPr>
          <w:rFonts w:ascii="微軟正黑體" w:eastAsia="微軟正黑體" w:hAnsi="微軟正黑體" w:cs="TT2158o01" w:hint="eastAsia"/>
          <w:kern w:val="0"/>
        </w:rPr>
        <w:t>災害現場</w:t>
      </w:r>
      <w:r w:rsidRPr="00A65D0D">
        <w:rPr>
          <w:rFonts w:ascii="微軟正黑體" w:eastAsia="微軟正黑體" w:hAnsi="微軟正黑體" w:cs="TT2158o00" w:hint="eastAsia"/>
          <w:kern w:val="0"/>
        </w:rPr>
        <w:t>除</w:t>
      </w:r>
      <w:r w:rsidRPr="00A65D0D">
        <w:rPr>
          <w:rFonts w:ascii="微軟正黑體" w:eastAsia="微軟正黑體" w:hAnsi="微軟正黑體" w:cs="TT2158o01" w:hint="eastAsia"/>
          <w:kern w:val="0"/>
        </w:rPr>
        <w:t>污處</w:t>
      </w:r>
      <w:r w:rsidRPr="00A65D0D">
        <w:rPr>
          <w:rFonts w:ascii="微軟正黑體" w:eastAsia="微軟正黑體" w:hAnsi="微軟正黑體" w:cs="TT2158o00" w:hint="eastAsia"/>
          <w:kern w:val="0"/>
        </w:rPr>
        <w:t>理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 xml:space="preserve">1. </w:t>
      </w:r>
      <w:r w:rsidRPr="00A65D0D">
        <w:rPr>
          <w:rFonts w:ascii="微軟正黑體" w:eastAsia="微軟正黑體" w:hAnsi="微軟正黑體" w:cs="TT2158o00" w:hint="eastAsia"/>
          <w:kern w:val="0"/>
        </w:rPr>
        <w:t>保持</w:t>
      </w:r>
      <w:r w:rsidRPr="00A65D0D">
        <w:rPr>
          <w:rFonts w:ascii="微軟正黑體" w:eastAsia="微軟正黑體" w:hAnsi="微軟正黑體" w:cs="TT2158o01" w:hint="eastAsia"/>
          <w:kern w:val="0"/>
        </w:rPr>
        <w:t>洩漏區</w:t>
      </w:r>
      <w:r w:rsidRPr="00A65D0D">
        <w:rPr>
          <w:rFonts w:ascii="微軟正黑體" w:eastAsia="微軟正黑體" w:hAnsi="微軟正黑體" w:cs="TT2158o00" w:hint="eastAsia"/>
          <w:kern w:val="0"/>
        </w:rPr>
        <w:t>通風良</w:t>
      </w:r>
      <w:r w:rsidRPr="00A65D0D">
        <w:rPr>
          <w:rFonts w:ascii="微軟正黑體" w:eastAsia="微軟正黑體" w:hAnsi="微軟正黑體" w:cs="TT2158o02" w:hint="eastAsia"/>
          <w:kern w:val="0"/>
        </w:rPr>
        <w:t>好</w:t>
      </w:r>
      <w:r w:rsidRPr="00A65D0D">
        <w:rPr>
          <w:rFonts w:ascii="微軟正黑體" w:eastAsia="微軟正黑體" w:hAnsi="微軟正黑體" w:cs="TT2158o00" w:hint="eastAsia"/>
          <w:kern w:val="0"/>
        </w:rPr>
        <w:t>，</w:t>
      </w:r>
      <w:r w:rsidRPr="00A65D0D">
        <w:rPr>
          <w:rFonts w:ascii="微軟正黑體" w:eastAsia="微軟正黑體" w:hAnsi="微軟正黑體" w:cs="TT2158o01" w:hint="eastAsia"/>
          <w:kern w:val="0"/>
        </w:rPr>
        <w:t>且</w:t>
      </w:r>
      <w:r w:rsidRPr="00A65D0D">
        <w:rPr>
          <w:rFonts w:ascii="微軟正黑體" w:eastAsia="微軟正黑體" w:hAnsi="微軟正黑體" w:cs="TT2158o00" w:hint="eastAsia"/>
          <w:kern w:val="0"/>
        </w:rPr>
        <w:t>清理工作須</w:t>
      </w:r>
      <w:r w:rsidRPr="00A65D0D">
        <w:rPr>
          <w:rFonts w:ascii="微軟正黑體" w:eastAsia="微軟正黑體" w:hAnsi="微軟正黑體" w:cs="TT2158o01" w:hint="eastAsia"/>
          <w:kern w:val="0"/>
        </w:rPr>
        <w:t>由穿著適當</w:t>
      </w:r>
      <w:r w:rsidRPr="00A65D0D">
        <w:rPr>
          <w:rFonts w:ascii="微軟正黑體" w:eastAsia="微軟正黑體" w:hAnsi="微軟正黑體" w:cs="TT2158o00" w:hint="eastAsia"/>
          <w:kern w:val="0"/>
        </w:rPr>
        <w:t>個人防護</w:t>
      </w:r>
      <w:r w:rsidRPr="00A65D0D">
        <w:rPr>
          <w:rFonts w:ascii="微軟正黑體" w:eastAsia="微軟正黑體" w:hAnsi="微軟正黑體" w:cs="TT2158o02" w:hint="eastAsia"/>
          <w:kern w:val="0"/>
        </w:rPr>
        <w:t>具</w:t>
      </w:r>
      <w:r w:rsidRPr="00A65D0D">
        <w:rPr>
          <w:rFonts w:ascii="微軟正黑體" w:eastAsia="微軟正黑體" w:hAnsi="微軟正黑體" w:cs="TT2158o00" w:hint="eastAsia"/>
          <w:kern w:val="0"/>
        </w:rPr>
        <w:t>之人員負責。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 xml:space="preserve">2. </w:t>
      </w:r>
      <w:r w:rsidRPr="00A65D0D">
        <w:rPr>
          <w:rFonts w:ascii="微軟正黑體" w:eastAsia="微軟正黑體" w:hAnsi="微軟正黑體" w:cs="TT2158o01" w:hint="eastAsia"/>
          <w:kern w:val="0"/>
        </w:rPr>
        <w:t>消</w:t>
      </w:r>
      <w:r w:rsidRPr="00A65D0D">
        <w:rPr>
          <w:rFonts w:ascii="微軟正黑體" w:eastAsia="微軟正黑體" w:hAnsi="微軟正黑體" w:cs="TT2158o00" w:hint="eastAsia"/>
          <w:kern w:val="0"/>
        </w:rPr>
        <w:t>防</w:t>
      </w:r>
      <w:r w:rsidRPr="00A65D0D">
        <w:rPr>
          <w:rFonts w:ascii="微軟正黑體" w:eastAsia="微軟正黑體" w:hAnsi="微軟正黑體" w:cs="TT2158o02" w:hint="eastAsia"/>
          <w:kern w:val="0"/>
        </w:rPr>
        <w:t>冷卻</w:t>
      </w:r>
      <w:r w:rsidRPr="00A65D0D">
        <w:rPr>
          <w:rFonts w:ascii="微軟正黑體" w:eastAsia="微軟正黑體" w:hAnsi="微軟正黑體" w:cs="TT2158o00" w:hint="eastAsia"/>
          <w:kern w:val="0"/>
        </w:rPr>
        <w:t>用之廢水，可能</w:t>
      </w:r>
      <w:r w:rsidRPr="00A65D0D">
        <w:rPr>
          <w:rFonts w:ascii="微軟正黑體" w:eastAsia="微軟正黑體" w:hAnsi="微軟正黑體" w:cs="TT2158o02" w:hint="eastAsia"/>
          <w:kern w:val="0"/>
        </w:rPr>
        <w:t>具</w:t>
      </w:r>
      <w:r w:rsidRPr="00A65D0D">
        <w:rPr>
          <w:rFonts w:ascii="微軟正黑體" w:eastAsia="微軟正黑體" w:hAnsi="微軟正黑體" w:cs="TT2158o00" w:hint="eastAsia"/>
          <w:kern w:val="0"/>
        </w:rPr>
        <w:t>有</w:t>
      </w:r>
      <w:r w:rsidRPr="00A65D0D">
        <w:rPr>
          <w:rFonts w:ascii="微軟正黑體" w:eastAsia="微軟正黑體" w:hAnsi="微軟正黑體" w:cs="TT2158o01" w:hint="eastAsia"/>
          <w:kern w:val="0"/>
        </w:rPr>
        <w:t>毒性</w:t>
      </w:r>
      <w:r w:rsidRPr="00A65D0D">
        <w:rPr>
          <w:rFonts w:ascii="微軟正黑體" w:eastAsia="微軟正黑體" w:hAnsi="微軟正黑體" w:cs="TT2158o00" w:hint="eastAsia"/>
          <w:kern w:val="0"/>
        </w:rPr>
        <w:t>，應</w:t>
      </w:r>
      <w:r w:rsidRPr="00A65D0D">
        <w:rPr>
          <w:rFonts w:ascii="微軟正黑體" w:eastAsia="微軟正黑體" w:hAnsi="微軟正黑體" w:cs="TT2158o01" w:hint="eastAsia"/>
          <w:kern w:val="0"/>
        </w:rPr>
        <w:t>予</w:t>
      </w:r>
      <w:r w:rsidRPr="00A65D0D">
        <w:rPr>
          <w:rFonts w:ascii="微軟正黑體" w:eastAsia="微軟正黑體" w:hAnsi="微軟正黑體" w:cs="TT2158o00" w:hint="eastAsia"/>
          <w:kern w:val="0"/>
        </w:rPr>
        <w:t>以</w:t>
      </w:r>
      <w:r w:rsidRPr="00A65D0D">
        <w:rPr>
          <w:rFonts w:ascii="微軟正黑體" w:eastAsia="微軟正黑體" w:hAnsi="微軟正黑體" w:cs="TT2158o02" w:hint="eastAsia"/>
          <w:kern w:val="0"/>
        </w:rPr>
        <w:t>收</w:t>
      </w:r>
      <w:r w:rsidRPr="00A65D0D">
        <w:rPr>
          <w:rFonts w:ascii="微軟正黑體" w:eastAsia="微軟正黑體" w:hAnsi="微軟正黑體" w:cs="TT2158o00" w:hint="eastAsia"/>
          <w:kern w:val="0"/>
        </w:rPr>
        <w:t>集</w:t>
      </w:r>
      <w:r w:rsidRPr="00A65D0D">
        <w:rPr>
          <w:rFonts w:ascii="微軟正黑體" w:eastAsia="微軟正黑體" w:hAnsi="微軟正黑體" w:cs="TT2158o01" w:hint="eastAsia"/>
          <w:kern w:val="0"/>
        </w:rPr>
        <w:t>處</w:t>
      </w:r>
      <w:r w:rsidRPr="00A65D0D">
        <w:rPr>
          <w:rFonts w:ascii="微軟正黑體" w:eastAsia="微軟正黑體" w:hAnsi="微軟正黑體" w:cs="TT2158o00" w:hint="eastAsia"/>
          <w:kern w:val="0"/>
        </w:rPr>
        <w:t>理。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ind w:left="360" w:hangingChars="150" w:hanging="360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 xml:space="preserve">3. </w:t>
      </w:r>
      <w:r w:rsidRPr="00A65D0D">
        <w:rPr>
          <w:rFonts w:ascii="微軟正黑體" w:eastAsia="微軟正黑體" w:hAnsi="微軟正黑體" w:cs="TT2158o00" w:hint="eastAsia"/>
          <w:kern w:val="0"/>
        </w:rPr>
        <w:t>可用細</w:t>
      </w:r>
      <w:proofErr w:type="gramStart"/>
      <w:r w:rsidRPr="00A65D0D">
        <w:rPr>
          <w:rFonts w:ascii="微軟正黑體" w:eastAsia="微軟正黑體" w:hAnsi="微軟正黑體" w:cs="TT2158o02" w:hint="eastAsia"/>
          <w:kern w:val="0"/>
        </w:rPr>
        <w:t>砂撒</w:t>
      </w:r>
      <w:r w:rsidRPr="00A65D0D">
        <w:rPr>
          <w:rFonts w:ascii="微軟正黑體" w:eastAsia="微軟正黑體" w:hAnsi="微軟正黑體" w:cs="TT2158o00" w:hint="eastAsia"/>
          <w:kern w:val="0"/>
        </w:rPr>
        <w:t>於</w:t>
      </w:r>
      <w:proofErr w:type="gramEnd"/>
      <w:r w:rsidRPr="00A65D0D">
        <w:rPr>
          <w:rFonts w:ascii="微軟正黑體" w:eastAsia="微軟正黑體" w:hAnsi="微軟正黑體" w:cs="TT2158o01" w:hint="eastAsia"/>
          <w:kern w:val="0"/>
        </w:rPr>
        <w:t>洩漏處</w:t>
      </w:r>
      <w:r w:rsidRPr="00A65D0D">
        <w:rPr>
          <w:rFonts w:ascii="微軟正黑體" w:eastAsia="微軟正黑體" w:hAnsi="微軟正黑體" w:cs="TT2158o00" w:hint="eastAsia"/>
          <w:kern w:val="0"/>
        </w:rPr>
        <w:t>，並以</w:t>
      </w:r>
      <w:r w:rsidRPr="00A65D0D">
        <w:rPr>
          <w:rFonts w:ascii="微軟正黑體" w:eastAsia="微軟正黑體" w:hAnsi="微軟正黑體" w:cs="TT2158o01" w:hint="eastAsia"/>
          <w:kern w:val="0"/>
        </w:rPr>
        <w:t>大量</w:t>
      </w:r>
      <w:proofErr w:type="gramStart"/>
      <w:r w:rsidRPr="00A65D0D">
        <w:rPr>
          <w:rFonts w:ascii="微軟正黑體" w:eastAsia="微軟正黑體" w:hAnsi="微軟正黑體" w:cs="TT2158o00" w:hint="eastAsia"/>
          <w:kern w:val="0"/>
        </w:rPr>
        <w:t>水和</w:t>
      </w:r>
      <w:r w:rsidRPr="00A65D0D">
        <w:rPr>
          <w:rFonts w:ascii="微軟正黑體" w:eastAsia="微軟正黑體" w:hAnsi="微軟正黑體" w:cs="TT2158o02" w:hint="eastAsia"/>
          <w:kern w:val="0"/>
        </w:rPr>
        <w:t>毛刷</w:t>
      </w:r>
      <w:proofErr w:type="gramEnd"/>
      <w:r w:rsidRPr="00A65D0D">
        <w:rPr>
          <w:rFonts w:ascii="微軟正黑體" w:eastAsia="微軟正黑體" w:hAnsi="微軟正黑體" w:cs="TT2158o00" w:hint="eastAsia"/>
          <w:kern w:val="0"/>
        </w:rPr>
        <w:t>沖洗</w:t>
      </w:r>
      <w:r w:rsidRPr="00A65D0D">
        <w:rPr>
          <w:rFonts w:ascii="微軟正黑體" w:eastAsia="微軟正黑體" w:hAnsi="微軟正黑體" w:cs="TT2158o02" w:hint="eastAsia"/>
          <w:kern w:val="0"/>
        </w:rPr>
        <w:t>再</w:t>
      </w:r>
      <w:r w:rsidRPr="00A65D0D">
        <w:rPr>
          <w:rFonts w:ascii="微軟正黑體" w:eastAsia="微軟正黑體" w:hAnsi="微軟正黑體" w:cs="TT2158o00" w:hint="eastAsia"/>
          <w:kern w:val="0"/>
        </w:rPr>
        <w:t>以不</w:t>
      </w:r>
      <w:r w:rsidRPr="00A65D0D">
        <w:rPr>
          <w:rFonts w:ascii="微軟正黑體" w:eastAsia="微軟正黑體" w:hAnsi="微軟正黑體" w:cs="TT2158o02" w:hint="eastAsia"/>
          <w:kern w:val="0"/>
        </w:rPr>
        <w:t>產</w:t>
      </w:r>
      <w:r w:rsidRPr="00A65D0D">
        <w:rPr>
          <w:rFonts w:ascii="微軟正黑體" w:eastAsia="微軟正黑體" w:hAnsi="微軟正黑體" w:cs="TT2158o00" w:hint="eastAsia"/>
          <w:kern w:val="0"/>
        </w:rPr>
        <w:t>生火</w:t>
      </w:r>
      <w:r w:rsidRPr="00A65D0D">
        <w:rPr>
          <w:rFonts w:ascii="微軟正黑體" w:eastAsia="微軟正黑體" w:hAnsi="微軟正黑體" w:cs="TT2158o02" w:hint="eastAsia"/>
          <w:kern w:val="0"/>
        </w:rPr>
        <w:t>花</w:t>
      </w:r>
      <w:r w:rsidRPr="00A65D0D">
        <w:rPr>
          <w:rFonts w:ascii="微軟正黑體" w:eastAsia="微軟正黑體" w:hAnsi="微軟正黑體" w:cs="TT2158o00" w:hint="eastAsia"/>
          <w:kern w:val="0"/>
        </w:rPr>
        <w:t>之工</w:t>
      </w:r>
      <w:r w:rsidRPr="00A65D0D">
        <w:rPr>
          <w:rFonts w:ascii="微軟正黑體" w:eastAsia="微軟正黑體" w:hAnsi="微軟正黑體" w:cs="TT2158o02" w:hint="eastAsia"/>
          <w:kern w:val="0"/>
        </w:rPr>
        <w:t>具</w:t>
      </w:r>
      <w:r w:rsidRPr="00A65D0D">
        <w:rPr>
          <w:rFonts w:ascii="微軟正黑體" w:eastAsia="微軟正黑體" w:hAnsi="微軟正黑體" w:cs="TT2158o00" w:hint="eastAsia"/>
          <w:kern w:val="0"/>
        </w:rPr>
        <w:t>將</w:t>
      </w:r>
      <w:r w:rsidRPr="00A65D0D">
        <w:rPr>
          <w:rFonts w:ascii="微軟正黑體" w:eastAsia="微軟正黑體" w:hAnsi="微軟正黑體" w:cs="TT2158o01" w:hint="eastAsia"/>
          <w:kern w:val="0"/>
        </w:rPr>
        <w:t>污</w:t>
      </w:r>
      <w:r w:rsidRPr="00A65D0D">
        <w:rPr>
          <w:rFonts w:ascii="微軟正黑體" w:eastAsia="微軟正黑體" w:hAnsi="微軟正黑體" w:cs="TT2158o02" w:hint="eastAsia"/>
          <w:kern w:val="0"/>
        </w:rPr>
        <w:t>砂</w:t>
      </w:r>
      <w:proofErr w:type="gramStart"/>
      <w:r w:rsidRPr="00A65D0D">
        <w:rPr>
          <w:rFonts w:ascii="微軟正黑體" w:eastAsia="微軟正黑體" w:hAnsi="微軟正黑體" w:cs="TT2158o02" w:hint="eastAsia"/>
          <w:kern w:val="0"/>
        </w:rPr>
        <w:t>剷</w:t>
      </w:r>
      <w:r w:rsidRPr="00A65D0D">
        <w:rPr>
          <w:rFonts w:ascii="微軟正黑體" w:eastAsia="微軟正黑體" w:hAnsi="微軟正黑體" w:cs="TT2158o00" w:hint="eastAsia"/>
          <w:kern w:val="0"/>
        </w:rPr>
        <w:t>入</w:t>
      </w:r>
      <w:r w:rsidRPr="00A65D0D">
        <w:rPr>
          <w:rFonts w:ascii="微軟正黑體" w:eastAsia="微軟正黑體" w:hAnsi="微軟正黑體" w:cs="TT2158o02" w:hint="eastAsia"/>
          <w:kern w:val="0"/>
        </w:rPr>
        <w:t>桶</w:t>
      </w:r>
      <w:r w:rsidRPr="00A65D0D">
        <w:rPr>
          <w:rFonts w:ascii="微軟正黑體" w:eastAsia="微軟正黑體" w:hAnsi="微軟正黑體" w:cs="TT2158o00" w:hint="eastAsia"/>
          <w:kern w:val="0"/>
        </w:rPr>
        <w:t>中</w:t>
      </w:r>
      <w:proofErr w:type="gramEnd"/>
      <w:r w:rsidRPr="00A65D0D">
        <w:rPr>
          <w:rFonts w:ascii="微軟正黑體" w:eastAsia="微軟正黑體" w:hAnsi="微軟正黑體" w:cs="TT2158o00" w:hint="eastAsia"/>
          <w:kern w:val="0"/>
        </w:rPr>
        <w:t>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ind w:left="360" w:hangingChars="150" w:hanging="360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 xml:space="preserve">4. </w:t>
      </w:r>
      <w:r w:rsidRPr="00A65D0D">
        <w:rPr>
          <w:rFonts w:ascii="微軟正黑體" w:eastAsia="微軟正黑體" w:hAnsi="微軟正黑體" w:cs="TT2158o01" w:hint="eastAsia"/>
          <w:kern w:val="0"/>
        </w:rPr>
        <w:t>少量</w:t>
      </w:r>
      <w:r w:rsidRPr="00A65D0D">
        <w:rPr>
          <w:rFonts w:ascii="微軟正黑體" w:eastAsia="微軟正黑體" w:hAnsi="微軟正黑體" w:cs="TT2158o02" w:hint="eastAsia"/>
          <w:kern w:val="0"/>
        </w:rPr>
        <w:t>殘留</w:t>
      </w:r>
      <w:r w:rsidRPr="00A65D0D">
        <w:rPr>
          <w:rFonts w:ascii="微軟正黑體" w:eastAsia="微軟正黑體" w:hAnsi="微軟正黑體" w:cs="TT2158o00" w:hint="eastAsia"/>
          <w:kern w:val="0"/>
        </w:rPr>
        <w:t>之</w:t>
      </w:r>
      <w:r w:rsidRPr="00A65D0D">
        <w:rPr>
          <w:rFonts w:ascii="微軟正黑體" w:eastAsia="微軟正黑體" w:hAnsi="微軟正黑體" w:cs="TT2158o01" w:hint="eastAsia"/>
          <w:kern w:val="0"/>
        </w:rPr>
        <w:t>化</w:t>
      </w:r>
      <w:r w:rsidRPr="00A65D0D">
        <w:rPr>
          <w:rFonts w:ascii="微軟正黑體" w:eastAsia="微軟正黑體" w:hAnsi="微軟正黑體" w:cs="TT2158o00" w:hint="eastAsia"/>
          <w:kern w:val="0"/>
        </w:rPr>
        <w:t>學物</w:t>
      </w:r>
      <w:r w:rsidRPr="00A65D0D">
        <w:rPr>
          <w:rFonts w:ascii="微軟正黑體" w:eastAsia="微軟正黑體" w:hAnsi="微軟正黑體" w:cs="TT2158o01" w:hint="eastAsia"/>
          <w:kern w:val="0"/>
        </w:rPr>
        <w:t>質</w:t>
      </w:r>
      <w:r w:rsidRPr="00A65D0D">
        <w:rPr>
          <w:rFonts w:ascii="微軟正黑體" w:eastAsia="微軟正黑體" w:hAnsi="微軟正黑體" w:cs="TT2158o00" w:hint="eastAsia"/>
          <w:kern w:val="0"/>
        </w:rPr>
        <w:t>可以使用清</w:t>
      </w:r>
      <w:r w:rsidRPr="00A65D0D">
        <w:rPr>
          <w:rFonts w:ascii="微軟正黑體" w:eastAsia="微軟正黑體" w:hAnsi="微軟正黑體" w:cs="TT2158o02" w:hint="eastAsia"/>
          <w:kern w:val="0"/>
        </w:rPr>
        <w:t>潔劑</w:t>
      </w:r>
      <w:r w:rsidRPr="00A65D0D">
        <w:rPr>
          <w:rFonts w:ascii="微軟正黑體" w:eastAsia="微軟正黑體" w:hAnsi="微軟正黑體" w:cs="TT2158o00" w:hint="eastAsia"/>
          <w:kern w:val="0"/>
        </w:rPr>
        <w:t>和水徹底清洗，</w:t>
      </w:r>
      <w:r w:rsidRPr="00A65D0D">
        <w:rPr>
          <w:rFonts w:ascii="微軟正黑體" w:eastAsia="微軟正黑體" w:hAnsi="微軟正黑體" w:cs="TT2158o02" w:hint="eastAsia"/>
          <w:kern w:val="0"/>
        </w:rPr>
        <w:t>產</w:t>
      </w:r>
      <w:r w:rsidRPr="00A65D0D">
        <w:rPr>
          <w:rFonts w:ascii="微軟正黑體" w:eastAsia="微軟正黑體" w:hAnsi="微軟正黑體" w:cs="TT2158o00" w:hint="eastAsia"/>
          <w:kern w:val="0"/>
        </w:rPr>
        <w:t>生之廢水應</w:t>
      </w:r>
      <w:r w:rsidRPr="00A65D0D">
        <w:rPr>
          <w:rFonts w:ascii="微軟正黑體" w:eastAsia="微軟正黑體" w:hAnsi="微軟正黑體" w:cs="TT2158o01" w:hint="eastAsia"/>
          <w:kern w:val="0"/>
        </w:rPr>
        <w:t>予</w:t>
      </w:r>
      <w:r w:rsidRPr="00A65D0D">
        <w:rPr>
          <w:rFonts w:ascii="微軟正黑體" w:eastAsia="微軟正黑體" w:hAnsi="微軟正黑體" w:cs="TT2158o00" w:hint="eastAsia"/>
          <w:kern w:val="0"/>
        </w:rPr>
        <w:t>以</w:t>
      </w:r>
      <w:r w:rsidRPr="00A65D0D">
        <w:rPr>
          <w:rFonts w:ascii="微軟正黑體" w:eastAsia="微軟正黑體" w:hAnsi="微軟正黑體" w:cs="TT2158o02" w:hint="eastAsia"/>
          <w:kern w:val="0"/>
        </w:rPr>
        <w:t>收</w:t>
      </w:r>
      <w:r w:rsidRPr="00A65D0D">
        <w:rPr>
          <w:rFonts w:ascii="微軟正黑體" w:eastAsia="微軟正黑體" w:hAnsi="微軟正黑體" w:cs="TT2158o00" w:hint="eastAsia"/>
          <w:kern w:val="0"/>
        </w:rPr>
        <w:t>集</w:t>
      </w:r>
      <w:r w:rsidRPr="00A65D0D">
        <w:rPr>
          <w:rFonts w:ascii="微軟正黑體" w:eastAsia="微軟正黑體" w:hAnsi="微軟正黑體" w:cs="TT2158o01" w:hint="eastAsia"/>
          <w:kern w:val="0"/>
        </w:rPr>
        <w:t>處</w:t>
      </w:r>
      <w:r w:rsidRPr="00A65D0D">
        <w:rPr>
          <w:rFonts w:ascii="微軟正黑體" w:eastAsia="微軟正黑體" w:hAnsi="微軟正黑體" w:cs="TT2158o00" w:hint="eastAsia"/>
          <w:kern w:val="0"/>
        </w:rPr>
        <w:t>理。</w:t>
      </w:r>
    </w:p>
    <w:p w:rsidR="0020237A" w:rsidRPr="00A65D0D" w:rsidRDefault="0020237A" w:rsidP="00A65D0D">
      <w:pPr>
        <w:autoSpaceDE w:val="0"/>
        <w:autoSpaceDN w:val="0"/>
        <w:adjustRightInd w:val="0"/>
        <w:snapToGrid w:val="0"/>
        <w:spacing w:line="20" w:lineRule="atLeast"/>
        <w:rPr>
          <w:rFonts w:ascii="微軟正黑體" w:eastAsia="微軟正黑體" w:hAnsi="微軟正黑體" w:cs="TT2158o00"/>
          <w:kern w:val="0"/>
        </w:rPr>
      </w:pPr>
      <w:r w:rsidRPr="00A65D0D">
        <w:rPr>
          <w:rFonts w:ascii="微軟正黑體" w:eastAsia="微軟正黑體" w:hAnsi="微軟正黑體" w:cs="Times-Roman"/>
          <w:kern w:val="0"/>
        </w:rPr>
        <w:t xml:space="preserve">5. </w:t>
      </w:r>
      <w:r w:rsidRPr="00A65D0D">
        <w:rPr>
          <w:rFonts w:ascii="微軟正黑體" w:eastAsia="微軟正黑體" w:hAnsi="微軟正黑體" w:cs="TT2158o02" w:hint="eastAsia"/>
          <w:kern w:val="0"/>
        </w:rPr>
        <w:t>受</w:t>
      </w:r>
      <w:r w:rsidRPr="00A65D0D">
        <w:rPr>
          <w:rFonts w:ascii="微軟正黑體" w:eastAsia="微軟正黑體" w:hAnsi="微軟正黑體" w:cs="TT2158o01" w:hint="eastAsia"/>
          <w:kern w:val="0"/>
        </w:rPr>
        <w:t>污染</w:t>
      </w:r>
      <w:r w:rsidRPr="00A65D0D">
        <w:rPr>
          <w:rFonts w:ascii="微軟正黑體" w:eastAsia="微軟正黑體" w:hAnsi="微軟正黑體" w:cs="TT2158o00" w:hint="eastAsia"/>
          <w:kern w:val="0"/>
        </w:rPr>
        <w:t>之廢棄物</w:t>
      </w:r>
      <w:r w:rsidRPr="00A65D0D">
        <w:rPr>
          <w:rFonts w:ascii="微軟正黑體" w:eastAsia="微軟正黑體" w:hAnsi="微軟正黑體" w:cs="TT2158o01" w:hint="eastAsia"/>
          <w:kern w:val="0"/>
        </w:rPr>
        <w:t>尋</w:t>
      </w:r>
      <w:r w:rsidRPr="00A65D0D">
        <w:rPr>
          <w:rFonts w:ascii="微軟正黑體" w:eastAsia="微軟正黑體" w:hAnsi="微軟正黑體" w:cs="TT2158o02" w:hint="eastAsia"/>
          <w:kern w:val="0"/>
        </w:rPr>
        <w:t>找合格廠</w:t>
      </w:r>
      <w:r w:rsidRPr="00A65D0D">
        <w:rPr>
          <w:rFonts w:ascii="微軟正黑體" w:eastAsia="微軟正黑體" w:hAnsi="微軟正黑體" w:cs="TT2158o01" w:hint="eastAsia"/>
          <w:kern w:val="0"/>
        </w:rPr>
        <w:t>商處</w:t>
      </w:r>
      <w:r w:rsidRPr="00A65D0D">
        <w:rPr>
          <w:rFonts w:ascii="微軟正黑體" w:eastAsia="微軟正黑體" w:hAnsi="微軟正黑體" w:cs="TT2158o00" w:hint="eastAsia"/>
          <w:kern w:val="0"/>
        </w:rPr>
        <w:t>理。</w:t>
      </w:r>
    </w:p>
    <w:p w:rsidR="0020237A" w:rsidRPr="00A65D0D" w:rsidRDefault="00B73203" w:rsidP="00A65D0D">
      <w:pPr>
        <w:adjustRightInd w:val="0"/>
        <w:snapToGrid w:val="0"/>
        <w:spacing w:line="20" w:lineRule="atLeast"/>
        <w:rPr>
          <w:rFonts w:ascii="微軟正黑體" w:eastAsia="微軟正黑體" w:hAnsi="微軟正黑體" w:hint="eastAsia"/>
        </w:rPr>
      </w:pPr>
      <w:r w:rsidRPr="00A65D0D">
        <w:rPr>
          <w:rFonts w:ascii="微軟正黑體" w:eastAsia="微軟正黑體" w:hAnsi="微軟正黑體" w:cs="TT2154o00" w:hint="eastAsia"/>
          <w:kern w:val="0"/>
        </w:rPr>
        <w:t>六、本守則經校務會議</w:t>
      </w:r>
      <w:r w:rsidR="0020237A" w:rsidRPr="00A65D0D">
        <w:rPr>
          <w:rFonts w:ascii="微軟正黑體" w:eastAsia="微軟正黑體" w:hAnsi="微軟正黑體" w:cs="TT2154o00" w:hint="eastAsia"/>
          <w:kern w:val="0"/>
        </w:rPr>
        <w:t>通過，呈請校長核定後實施，修訂時亦同。</w:t>
      </w:r>
    </w:p>
    <w:sectPr w:rsidR="0020237A" w:rsidRPr="00A65D0D" w:rsidSect="00A65D0D">
      <w:type w:val="continuous"/>
      <w:pgSz w:w="11906" w:h="16838"/>
      <w:pgMar w:top="567" w:right="567" w:bottom="567" w:left="567" w:header="851" w:footer="992" w:gutter="0"/>
      <w:cols w:space="720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17A2" w:rsidRDefault="00AC17A2" w:rsidP="00B73203">
      <w:r>
        <w:separator/>
      </w:r>
    </w:p>
  </w:endnote>
  <w:endnote w:type="continuationSeparator" w:id="1">
    <w:p w:rsidR="00AC17A2" w:rsidRDefault="00AC17A2" w:rsidP="00B732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T2152o00">
    <w:altName w:val="書法中楷加框（注音一）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T2154o00">
    <w:altName w:val="書法中黑（注音一）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T2158o0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2158o01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T2158o02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17A2" w:rsidRDefault="00AC17A2" w:rsidP="00B73203">
      <w:r>
        <w:separator/>
      </w:r>
    </w:p>
  </w:footnote>
  <w:footnote w:type="continuationSeparator" w:id="1">
    <w:p w:rsidR="00AC17A2" w:rsidRDefault="00AC17A2" w:rsidP="00B7320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0237A"/>
    <w:rsid w:val="0005627F"/>
    <w:rsid w:val="000C75B3"/>
    <w:rsid w:val="0020237A"/>
    <w:rsid w:val="002B092B"/>
    <w:rsid w:val="00361B79"/>
    <w:rsid w:val="00533878"/>
    <w:rsid w:val="006D6031"/>
    <w:rsid w:val="007D17FA"/>
    <w:rsid w:val="00A65D0D"/>
    <w:rsid w:val="00AC17A2"/>
    <w:rsid w:val="00B73203"/>
    <w:rsid w:val="00C5049D"/>
    <w:rsid w:val="00F3225D"/>
    <w:rsid w:val="00FE46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B732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B73203"/>
    <w:rPr>
      <w:kern w:val="2"/>
    </w:rPr>
  </w:style>
  <w:style w:type="paragraph" w:styleId="a5">
    <w:name w:val="footer"/>
    <w:basedOn w:val="a"/>
    <w:link w:val="a6"/>
    <w:rsid w:val="00B732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B73203"/>
    <w:rPr>
      <w:kern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2636</Words>
  <Characters>333</Characters>
  <Application>Microsoft Office Word</Application>
  <DocSecurity>0</DocSecurity>
  <Lines>2</Lines>
  <Paragraphs>5</Paragraphs>
  <ScaleCrop>false</ScaleCrop>
  <Company>kh-school</Company>
  <LinksUpToDate>false</LinksUpToDate>
  <CharactersWithSpaces>2964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高雄市苓雅區中正國民小學實驗場所安全衛生工作守則</dc:title>
  <dc:subject/>
  <dc:creator>ccps</dc:creator>
  <cp:keywords/>
  <dc:description/>
  <cp:lastModifiedBy>宜蘭縣興中國中</cp:lastModifiedBy>
  <cp:revision>4</cp:revision>
  <cp:lastPrinted>2012-10-24T00:53:00Z</cp:lastPrinted>
  <dcterms:created xsi:type="dcterms:W3CDTF">2014-11-17T10:07:00Z</dcterms:created>
  <dcterms:modified xsi:type="dcterms:W3CDTF">2014-11-17T10:09:00Z</dcterms:modified>
</cp:coreProperties>
</file>