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F1" w:rsidRPr="00A56FCB" w:rsidRDefault="00BE2CF1" w:rsidP="00F70C5C">
      <w:pPr>
        <w:jc w:val="center"/>
        <w:rPr>
          <w:rFonts w:ascii="微軟正黑體" w:eastAsia="微軟正黑體" w:hAnsi="微軟正黑體"/>
          <w:sz w:val="40"/>
          <w:szCs w:val="40"/>
        </w:rPr>
      </w:pPr>
      <w:proofErr w:type="gramStart"/>
      <w:r w:rsidRPr="00A56FCB">
        <w:rPr>
          <w:rFonts w:ascii="微軟正黑體" w:eastAsia="微軟正黑體" w:hAnsi="微軟正黑體" w:hint="eastAsia"/>
          <w:sz w:val="40"/>
          <w:szCs w:val="40"/>
        </w:rPr>
        <w:t>103</w:t>
      </w:r>
      <w:proofErr w:type="gramEnd"/>
      <w:r w:rsidRPr="00A56FCB">
        <w:rPr>
          <w:rFonts w:ascii="微軟正黑體" w:eastAsia="微軟正黑體" w:hAnsi="微軟正黑體" w:hint="eastAsia"/>
          <w:sz w:val="40"/>
          <w:szCs w:val="40"/>
        </w:rPr>
        <w:t>年度宜蘭縣立興中國民中學</w:t>
      </w:r>
    </w:p>
    <w:p w:rsidR="00214B10" w:rsidRPr="00A56FCB" w:rsidRDefault="00BE2CF1" w:rsidP="00F70C5C">
      <w:pPr>
        <w:jc w:val="center"/>
        <w:rPr>
          <w:rFonts w:ascii="微軟正黑體" w:eastAsia="微軟正黑體" w:hAnsi="微軟正黑體"/>
          <w:sz w:val="28"/>
          <w:szCs w:val="28"/>
        </w:rPr>
      </w:pPr>
      <w:proofErr w:type="gramStart"/>
      <w:r w:rsidRPr="00A56FCB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 w:rsidRPr="00A56FCB">
        <w:rPr>
          <w:rFonts w:ascii="微軟正黑體" w:eastAsia="微軟正黑體" w:hAnsi="微軟正黑體" w:hint="eastAsia"/>
          <w:sz w:val="28"/>
          <w:szCs w:val="28"/>
        </w:rPr>
        <w:t>行節能減廢概念，建構或修繕校園場所與設施，營造在地多樣性校園生態空間。</w:t>
      </w:r>
    </w:p>
    <w:p w:rsidR="00BE2CF1" w:rsidRPr="00A56FCB" w:rsidRDefault="00F527F9" w:rsidP="00F527F9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A56FCB">
        <w:rPr>
          <w:rFonts w:ascii="微軟正黑體" w:eastAsia="微軟正黑體" w:hAnsi="微軟正黑體" w:hint="eastAsia"/>
        </w:rPr>
        <w:t>廣植綠色植物，豐富校園生態</w:t>
      </w:r>
    </w:p>
    <w:p w:rsidR="00F527F9" w:rsidRPr="00A56FCB" w:rsidRDefault="00F70C5C" w:rsidP="00F527F9">
      <w:pPr>
        <w:pStyle w:val="a5"/>
        <w:ind w:leftChars="0" w:left="360"/>
        <w:rPr>
          <w:rFonts w:ascii="微軟正黑體" w:eastAsia="微軟正黑體" w:hAnsi="微軟正黑體"/>
        </w:rPr>
      </w:pPr>
      <w:r w:rsidRPr="00A56FCB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2883176" cy="1622066"/>
            <wp:effectExtent l="19050" t="0" r="0" b="0"/>
            <wp:docPr id="9" name="圖片 9" descr="C:\Documents and Settings\user\My Documents\Downloads\20141120_14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My Documents\Downloads\20141120_141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535" b="19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76" cy="162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FCB">
        <w:rPr>
          <w:rFonts w:ascii="微軟正黑體" w:eastAsia="微軟正黑體" w:hAnsi="微軟正黑體" w:hint="eastAsia"/>
        </w:rPr>
        <w:t xml:space="preserve">   </w:t>
      </w:r>
      <w:r w:rsidRPr="00A56FCB">
        <w:rPr>
          <w:rFonts w:ascii="微軟正黑體" w:eastAsia="微軟正黑體" w:hAnsi="微軟正黑體"/>
          <w:noProof/>
        </w:rPr>
        <w:drawing>
          <wp:inline distT="0" distB="0" distL="0" distR="0">
            <wp:extent cx="2880000" cy="1622949"/>
            <wp:effectExtent l="19050" t="0" r="0" b="0"/>
            <wp:docPr id="10" name="圖片 10" descr="http://blog.ilc.edu.tw/blog/gallery/6571/6571-2225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log.ilc.edu.tw/blog/gallery/6571/6571-222569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7F9" w:rsidRPr="00A56FCB" w:rsidRDefault="00F70C5C" w:rsidP="00F527F9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A56FCB">
        <w:rPr>
          <w:rFonts w:ascii="微軟正黑體" w:eastAsia="微軟正黑體" w:hAnsi="微軟正黑體" w:hint="eastAsia"/>
        </w:rPr>
        <w:t>使用紅土跑道，透水性佳，同時不破壞原本生態，讓校園可以維持多樣性生態</w:t>
      </w:r>
    </w:p>
    <w:p w:rsidR="00F70C5C" w:rsidRPr="00A56FCB" w:rsidRDefault="00F70C5C" w:rsidP="00F70C5C">
      <w:pPr>
        <w:pStyle w:val="a5"/>
        <w:ind w:leftChars="0" w:left="360"/>
        <w:rPr>
          <w:rFonts w:ascii="微軟正黑體" w:eastAsia="微軟正黑體" w:hAnsi="微軟正黑體"/>
        </w:rPr>
      </w:pPr>
      <w:r w:rsidRPr="00A56FCB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2883176" cy="1661823"/>
            <wp:effectExtent l="19050" t="0" r="0" b="0"/>
            <wp:docPr id="13" name="圖片 13" descr="C:\Documents and Settings\user\My Documents\Downloads\20141120_14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My Documents\Downloads\20141120_1414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 t="7749" b="15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76" cy="16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D56" w:rsidRPr="00A56FCB" w:rsidRDefault="00B17D56" w:rsidP="00B17D56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A56FCB">
        <w:rPr>
          <w:rFonts w:ascii="微軟正黑體" w:eastAsia="微軟正黑體" w:hAnsi="微軟正黑體" w:hint="eastAsia"/>
        </w:rPr>
        <w:t>提供公用腳踏車供學校同仁使用，推行環保意識</w:t>
      </w:r>
    </w:p>
    <w:p w:rsidR="00B17D56" w:rsidRPr="00A56FCB" w:rsidRDefault="00A56FCB" w:rsidP="00B17D56">
      <w:pPr>
        <w:rPr>
          <w:rFonts w:ascii="微軟正黑體" w:eastAsia="微軟正黑體" w:hAnsi="微軟正黑體"/>
        </w:rPr>
      </w:pPr>
      <w:r w:rsidRPr="00A56FCB">
        <w:rPr>
          <w:rFonts w:ascii="微軟正黑體" w:eastAsia="微軟正黑體" w:hAnsi="微軟正黑體" w:hint="eastAsia"/>
        </w:rPr>
        <w:t xml:space="preserve">   </w:t>
      </w:r>
      <w:r w:rsidRPr="00A56FCB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2880000" cy="2158684"/>
            <wp:effectExtent l="19050" t="0" r="0" b="0"/>
            <wp:docPr id="1" name="圖片 1" descr="C:\Documents and Settings\user\My Documents\Downloads\20141120_14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Downloads\20141120_1455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D56" w:rsidRPr="00A56FCB" w:rsidSect="00BE2CF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FCB" w:rsidRDefault="00A56FCB" w:rsidP="00A56FCB">
      <w:r>
        <w:separator/>
      </w:r>
    </w:p>
  </w:endnote>
  <w:endnote w:type="continuationSeparator" w:id="1">
    <w:p w:rsidR="00A56FCB" w:rsidRDefault="00A56FCB" w:rsidP="00A56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FCB" w:rsidRDefault="00A56FCB" w:rsidP="00A56FCB">
      <w:r>
        <w:separator/>
      </w:r>
    </w:p>
  </w:footnote>
  <w:footnote w:type="continuationSeparator" w:id="1">
    <w:p w:rsidR="00A56FCB" w:rsidRDefault="00A56FCB" w:rsidP="00A56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162E9"/>
    <w:multiLevelType w:val="hybridMultilevel"/>
    <w:tmpl w:val="C71867F6"/>
    <w:lvl w:ilvl="0" w:tplc="56AC8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CF1"/>
    <w:rsid w:val="00214B10"/>
    <w:rsid w:val="00A56FCB"/>
    <w:rsid w:val="00B17D56"/>
    <w:rsid w:val="00BE2CF1"/>
    <w:rsid w:val="00DF23BF"/>
    <w:rsid w:val="00E8124A"/>
    <w:rsid w:val="00F527F9"/>
    <w:rsid w:val="00F7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2C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527F9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A56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56FC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56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56FC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</Words>
  <Characters>117</Characters>
  <Application>Microsoft Office Word</Application>
  <DocSecurity>0</DocSecurity>
  <Lines>1</Lines>
  <Paragraphs>1</Paragraphs>
  <ScaleCrop>false</ScaleCrop>
  <Company>宜蘭縣興中國中 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宜蘭縣興中國中</dc:creator>
  <cp:keywords/>
  <dc:description/>
  <cp:lastModifiedBy>宜蘭縣興中國中</cp:lastModifiedBy>
  <cp:revision>2</cp:revision>
  <dcterms:created xsi:type="dcterms:W3CDTF">2014-11-20T05:52:00Z</dcterms:created>
  <dcterms:modified xsi:type="dcterms:W3CDTF">2014-11-20T09:29:00Z</dcterms:modified>
</cp:coreProperties>
</file>