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F3" w:rsidRDefault="00735FF3" w:rsidP="00D27DFA">
      <w:pPr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宜蘭縣立羅東國民中學</w:t>
      </w:r>
      <w:r>
        <w:rPr>
          <w:rFonts w:ascii="標楷體" w:eastAsia="標楷體" w:hAnsi="標楷體"/>
          <w:sz w:val="23"/>
          <w:szCs w:val="23"/>
        </w:rPr>
        <w:t>106</w:t>
      </w:r>
      <w:r>
        <w:rPr>
          <w:rFonts w:ascii="標楷體" w:eastAsia="標楷體" w:hAnsi="標楷體" w:hint="eastAsia"/>
          <w:sz w:val="23"/>
          <w:szCs w:val="23"/>
        </w:rPr>
        <w:t>學年度第一學期七年級第二次段考</w:t>
      </w: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公民科</w:t>
      </w:r>
      <w:r>
        <w:rPr>
          <w:rFonts w:ascii="標楷體" w:eastAsia="標楷體" w:hAnsi="標楷體"/>
          <w:sz w:val="23"/>
          <w:szCs w:val="23"/>
        </w:rPr>
        <w:t xml:space="preserve">   </w:t>
      </w:r>
      <w:r>
        <w:rPr>
          <w:rFonts w:ascii="標楷體" w:eastAsia="標楷體" w:hAnsi="標楷體" w:hint="eastAsia"/>
          <w:sz w:val="23"/>
          <w:szCs w:val="23"/>
        </w:rPr>
        <w:t>班級</w:t>
      </w:r>
      <w:r>
        <w:rPr>
          <w:rFonts w:ascii="標楷體" w:eastAsia="標楷體" w:hAnsi="標楷體"/>
          <w:sz w:val="23"/>
          <w:szCs w:val="23"/>
        </w:rPr>
        <w:t xml:space="preserve">     </w:t>
      </w:r>
      <w:r>
        <w:rPr>
          <w:rFonts w:ascii="標楷體" w:eastAsia="標楷體" w:hAnsi="標楷體" w:hint="eastAsia"/>
          <w:sz w:val="23"/>
          <w:szCs w:val="23"/>
        </w:rPr>
        <w:t>座號</w:t>
      </w:r>
      <w:r>
        <w:rPr>
          <w:rFonts w:ascii="標楷體" w:eastAsia="標楷體" w:hAnsi="標楷體"/>
          <w:sz w:val="23"/>
          <w:szCs w:val="23"/>
        </w:rPr>
        <w:t xml:space="preserve">     </w:t>
      </w:r>
      <w:r>
        <w:rPr>
          <w:rFonts w:ascii="標楷體" w:eastAsia="標楷體" w:hAnsi="標楷體" w:hint="eastAsia"/>
          <w:sz w:val="23"/>
          <w:szCs w:val="23"/>
        </w:rPr>
        <w:t>姓名</w:t>
      </w:r>
    </w:p>
    <w:p w:rsidR="00735FF3" w:rsidRPr="00AC1B52" w:rsidRDefault="00735FF3">
      <w:pPr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)26.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根據我國《民法》規定，</w:t>
      </w:r>
      <w:r w:rsidRPr="00AC1B52">
        <w:rPr>
          <w:rFonts w:ascii="標楷體" w:eastAsia="標楷體" w:hAnsi="標楷體" w:cs="Arial" w:hint="eastAsia"/>
          <w:sz w:val="23"/>
          <w:szCs w:val="23"/>
          <w:shd w:val="clear" w:color="auto" w:fill="FFFFFF"/>
        </w:rPr>
        <w:t>遺產繼承人的順位，除配偶外，第一順位是直系血親</w:t>
      </w:r>
      <w:r w:rsidRPr="00AC1B52">
        <w:rPr>
          <w:rStyle w:val="Emphasis"/>
          <w:rFonts w:ascii="標楷體" w:eastAsia="標楷體" w:hAnsi="標楷體" w:cs="Arial" w:hint="eastAsia"/>
          <w:sz w:val="23"/>
          <w:szCs w:val="23"/>
          <w:shd w:val="clear" w:color="auto" w:fill="FFFFFF"/>
        </w:rPr>
        <w:t>，</w:t>
      </w:r>
      <w:r w:rsidRPr="00AC1B52">
        <w:rPr>
          <w:rStyle w:val="Emphasis"/>
          <w:rFonts w:ascii="標楷體" w:eastAsia="標楷體" w:hAnsi="標楷體" w:cs="Arial" w:hint="eastAsia"/>
          <w:i w:val="0"/>
          <w:sz w:val="23"/>
          <w:szCs w:val="23"/>
          <w:shd w:val="clear" w:color="auto" w:fill="FFFFFF"/>
        </w:rPr>
        <w:t>假設</w:t>
      </w:r>
      <w:r w:rsidRPr="00AC1B52">
        <w:rPr>
          <w:rStyle w:val="Emphasis"/>
          <w:rFonts w:ascii="標楷體" w:eastAsia="標楷體" w:hAnsi="標楷體" w:cs="Arial" w:hint="eastAsia"/>
          <w:i w:val="0"/>
          <w:sz w:val="23"/>
          <w:szCs w:val="23"/>
          <w:u w:val="single"/>
          <w:shd w:val="clear" w:color="auto" w:fill="FFFFFF"/>
        </w:rPr>
        <w:t>珍珠</w:t>
      </w:r>
      <w:r w:rsidRPr="00AC1B52">
        <w:rPr>
          <w:rStyle w:val="Emphasis"/>
          <w:rFonts w:ascii="標楷體" w:eastAsia="標楷體" w:hAnsi="標楷體" w:cs="Arial" w:hint="eastAsia"/>
          <w:i w:val="0"/>
          <w:sz w:val="23"/>
          <w:szCs w:val="23"/>
          <w:shd w:val="clear" w:color="auto" w:fill="FFFFFF"/>
        </w:rPr>
        <w:t>的某位親屬不幸過世，下列何者</w:t>
      </w:r>
      <w:r w:rsidRPr="00AC1B52">
        <w:rPr>
          <w:rFonts w:ascii="標楷體" w:eastAsia="標楷體" w:hAnsi="標楷體" w:hint="eastAsia"/>
          <w:sz w:val="23"/>
          <w:szCs w:val="23"/>
        </w:rPr>
        <w:t>對</w:t>
      </w:r>
      <w:r w:rsidRPr="00AC1B52">
        <w:rPr>
          <w:rFonts w:ascii="標楷體" w:eastAsia="標楷體" w:hAnsi="標楷體" w:hint="eastAsia"/>
          <w:sz w:val="23"/>
          <w:szCs w:val="23"/>
          <w:u w:val="single"/>
        </w:rPr>
        <w:t>珍珠</w:t>
      </w:r>
      <w:r w:rsidRPr="00AC1B52">
        <w:rPr>
          <w:rFonts w:ascii="標楷體" w:eastAsia="標楷體" w:hAnsi="標楷體" w:hint="eastAsia"/>
          <w:sz w:val="23"/>
          <w:szCs w:val="23"/>
        </w:rPr>
        <w:t>而言可以擁有較優先的繼承權</w:t>
      </w:r>
      <w:r>
        <w:rPr>
          <w:rFonts w:ascii="標楷體" w:eastAsia="標楷體" w:hAnsi="標楷體" w:hint="eastAsia"/>
          <w:sz w:val="23"/>
          <w:szCs w:val="23"/>
        </w:rPr>
        <w:t>？</w:t>
      </w:r>
      <w:r w:rsidRPr="00AC1B52"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阿姨</w:t>
      </w:r>
      <w:r>
        <w:rPr>
          <w:rFonts w:ascii="標楷體" w:eastAsia="標楷體" w:hAnsi="標楷體"/>
          <w:sz w:val="23"/>
          <w:szCs w:val="23"/>
        </w:rPr>
        <w:t xml:space="preserve"> </w:t>
      </w:r>
      <w:r w:rsidRPr="00AC1B52">
        <w:rPr>
          <w:rFonts w:ascii="標楷體" w:eastAsia="標楷體" w:hAnsi="標楷體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sz w:val="23"/>
          <w:szCs w:val="23"/>
        </w:rPr>
        <w:t xml:space="preserve">媽媽　</w:t>
      </w:r>
      <w:r w:rsidRPr="00AC1B52">
        <w:rPr>
          <w:rFonts w:ascii="標楷體" w:eastAsia="標楷體" w:hAnsi="標楷體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sz w:val="23"/>
          <w:szCs w:val="23"/>
        </w:rPr>
        <w:t xml:space="preserve">姐姐　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姑婆</w:t>
      </w:r>
    </w:p>
    <w:tbl>
      <w:tblPr>
        <w:tblpPr w:leftFromText="180" w:rightFromText="180" w:vertAnchor="text" w:horzAnchor="margin" w:tblpXSpec="right" w:tblpY="524"/>
        <w:tblW w:w="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1197"/>
        <w:gridCol w:w="2360"/>
      </w:tblGrid>
      <w:tr w:rsidR="00735FF3" w:rsidRPr="00654AE2" w:rsidTr="00F12F6C">
        <w:trPr>
          <w:cantSplit/>
          <w:trHeight w:val="271"/>
        </w:trPr>
        <w:tc>
          <w:tcPr>
            <w:tcW w:w="2044" w:type="dxa"/>
            <w:shd w:val="clear" w:color="auto" w:fill="E6E6E6"/>
            <w:vAlign w:val="center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選項</w:t>
            </w:r>
          </w:p>
        </w:tc>
        <w:tc>
          <w:tcPr>
            <w:tcW w:w="1197" w:type="dxa"/>
            <w:shd w:val="clear" w:color="auto" w:fill="E6E6E6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親屬稱謂</w:t>
            </w:r>
          </w:p>
        </w:tc>
        <w:tc>
          <w:tcPr>
            <w:tcW w:w="2360" w:type="dxa"/>
            <w:shd w:val="clear" w:color="auto" w:fill="E6E6E6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親屬關係</w:t>
            </w:r>
          </w:p>
        </w:tc>
      </w:tr>
      <w:tr w:rsidR="00735FF3" w:rsidRPr="00654AE2" w:rsidTr="00F12F6C">
        <w:trPr>
          <w:cantSplit/>
          <w:trHeight w:val="367"/>
        </w:trPr>
        <w:tc>
          <w:tcPr>
            <w:tcW w:w="2044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甲</w:t>
            </w: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伯父的姊妹</w:t>
            </w:r>
          </w:p>
        </w:tc>
        <w:tc>
          <w:tcPr>
            <w:tcW w:w="1197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姑姑</w:t>
            </w:r>
          </w:p>
        </w:tc>
        <w:tc>
          <w:tcPr>
            <w:tcW w:w="2360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直系血親</w:t>
            </w:r>
          </w:p>
        </w:tc>
      </w:tr>
      <w:tr w:rsidR="00735FF3" w:rsidRPr="00654AE2" w:rsidTr="00F12F6C">
        <w:trPr>
          <w:cantSplit/>
          <w:trHeight w:val="367"/>
        </w:trPr>
        <w:tc>
          <w:tcPr>
            <w:tcW w:w="2044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乙</w:t>
            </w: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妻子的爸爸</w:t>
            </w:r>
          </w:p>
        </w:tc>
        <w:tc>
          <w:tcPr>
            <w:tcW w:w="1197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岳父</w:t>
            </w:r>
          </w:p>
        </w:tc>
        <w:tc>
          <w:tcPr>
            <w:tcW w:w="2360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配偶的血親</w:t>
            </w:r>
          </w:p>
        </w:tc>
      </w:tr>
      <w:tr w:rsidR="00735FF3" w:rsidRPr="00654AE2" w:rsidTr="00F12F6C">
        <w:trPr>
          <w:cantSplit/>
          <w:trHeight w:val="367"/>
        </w:trPr>
        <w:tc>
          <w:tcPr>
            <w:tcW w:w="2044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丙</w:t>
            </w: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媽媽的兄弟</w:t>
            </w: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97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叔叔</w:t>
            </w:r>
          </w:p>
        </w:tc>
        <w:tc>
          <w:tcPr>
            <w:tcW w:w="2360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旁系血親</w:t>
            </w:r>
          </w:p>
        </w:tc>
      </w:tr>
      <w:tr w:rsidR="00735FF3" w:rsidRPr="00654AE2" w:rsidTr="00F12F6C">
        <w:trPr>
          <w:cantSplit/>
          <w:trHeight w:val="367"/>
        </w:trPr>
        <w:tc>
          <w:tcPr>
            <w:tcW w:w="2044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(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丁</w:t>
            </w:r>
            <w:r w:rsidRPr="00654AE2">
              <w:rPr>
                <w:rFonts w:ascii="標楷體" w:eastAsia="標楷體" w:hAnsi="標楷體"/>
                <w:b/>
                <w:sz w:val="23"/>
                <w:szCs w:val="23"/>
              </w:rPr>
              <w:t>)</w:t>
            </w: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哥哥的太太</w:t>
            </w:r>
          </w:p>
        </w:tc>
        <w:tc>
          <w:tcPr>
            <w:tcW w:w="1197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嫂嫂</w:t>
            </w:r>
          </w:p>
        </w:tc>
        <w:tc>
          <w:tcPr>
            <w:tcW w:w="2360" w:type="dxa"/>
          </w:tcPr>
          <w:p w:rsidR="00735FF3" w:rsidRPr="00654AE2" w:rsidRDefault="00735FF3" w:rsidP="00373290">
            <w:pPr>
              <w:tabs>
                <w:tab w:val="left" w:pos="211"/>
                <w:tab w:val="left" w:pos="480"/>
                <w:tab w:val="left" w:pos="720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654AE2">
              <w:rPr>
                <w:rFonts w:ascii="標楷體" w:eastAsia="標楷體" w:hAnsi="標楷體" w:hint="eastAsia"/>
                <w:b/>
                <w:sz w:val="23"/>
                <w:szCs w:val="23"/>
              </w:rPr>
              <w:t>血親的配偶的血親</w:t>
            </w:r>
          </w:p>
        </w:tc>
      </w:tr>
    </w:tbl>
    <w:p w:rsidR="00735FF3" w:rsidRPr="00AC1B52" w:rsidRDefault="00735FF3">
      <w:pPr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)27.</w:t>
      </w:r>
      <w:r w:rsidRPr="00AC1B52">
        <w:rPr>
          <w:rFonts w:ascii="標楷體" w:eastAsia="標楷體" w:hAnsi="標楷體" w:hint="eastAsia"/>
          <w:sz w:val="23"/>
          <w:szCs w:val="23"/>
        </w:rPr>
        <w:t>可達鴨的兒子就讀國小二年級，有一次放學接兒子回家時他看見校門口貼著國小宣傳單，有課後照顧班、才藝班、英語班、音樂班，立刻幫他兒子報名課後照顧班</w:t>
      </w:r>
      <w:r w:rsidRPr="00AC1B52">
        <w:rPr>
          <w:rFonts w:ascii="標楷體" w:eastAsia="標楷體" w:hAnsi="標楷體"/>
          <w:sz w:val="23"/>
          <w:szCs w:val="23"/>
        </w:rPr>
        <w:t>!</w:t>
      </w:r>
      <w:r w:rsidRPr="00AC1B52">
        <w:rPr>
          <w:rFonts w:ascii="標楷體" w:eastAsia="標楷體" w:hAnsi="標楷體" w:hint="eastAsia"/>
          <w:sz w:val="23"/>
          <w:szCs w:val="23"/>
        </w:rPr>
        <w:t>請問此國小的作法對哪一種家庭最有效益</w:t>
      </w:r>
      <w:r w:rsidRPr="00AC1B52">
        <w:rPr>
          <w:rFonts w:ascii="標楷體" w:eastAsia="標楷體" w:hAnsi="標楷體"/>
          <w:sz w:val="23"/>
          <w:szCs w:val="23"/>
        </w:rPr>
        <w:t>?(A)</w:t>
      </w:r>
      <w:r w:rsidRPr="00AC1B52">
        <w:rPr>
          <w:rFonts w:ascii="標楷體" w:eastAsia="標楷體" w:hAnsi="標楷體" w:hint="eastAsia"/>
          <w:sz w:val="23"/>
          <w:szCs w:val="23"/>
        </w:rPr>
        <w:t xml:space="preserve">大家庭　</w:t>
      </w:r>
      <w:r w:rsidRPr="00AC1B52">
        <w:rPr>
          <w:rFonts w:ascii="標楷體" w:eastAsia="標楷體" w:hAnsi="標楷體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折衷家庭</w:t>
      </w:r>
      <w:r w:rsidRPr="00AC1B52">
        <w:rPr>
          <w:rFonts w:ascii="標楷體" w:eastAsia="標楷體" w:hAnsi="標楷體" w:hint="eastAsia"/>
          <w:sz w:val="23"/>
          <w:szCs w:val="23"/>
        </w:rPr>
        <w:t xml:space="preserve">　</w:t>
      </w:r>
      <w:r w:rsidRPr="00AC1B52"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頂客</w:t>
      </w:r>
      <w:r w:rsidRPr="00AC1B52">
        <w:rPr>
          <w:rFonts w:ascii="標楷體" w:eastAsia="標楷體" w:hAnsi="標楷體" w:hint="eastAsia"/>
          <w:sz w:val="23"/>
          <w:szCs w:val="23"/>
        </w:rPr>
        <w:t xml:space="preserve">家庭　</w:t>
      </w:r>
      <w:r w:rsidRPr="00AC1B52">
        <w:rPr>
          <w:rFonts w:ascii="標楷體" w:eastAsia="標楷體" w:hAnsi="標楷體"/>
          <w:sz w:val="23"/>
          <w:szCs w:val="23"/>
        </w:rPr>
        <w:t>(D)</w:t>
      </w:r>
      <w:r>
        <w:rPr>
          <w:rFonts w:ascii="標楷體" w:eastAsia="標楷體" w:hAnsi="標楷體" w:hint="eastAsia"/>
          <w:sz w:val="23"/>
          <w:szCs w:val="23"/>
        </w:rPr>
        <w:t>核心</w:t>
      </w:r>
      <w:r w:rsidRPr="00AC1B52">
        <w:rPr>
          <w:rFonts w:ascii="標楷體" w:eastAsia="標楷體" w:hAnsi="標楷體" w:hint="eastAsia"/>
          <w:sz w:val="23"/>
          <w:szCs w:val="23"/>
        </w:rPr>
        <w:t>家庭</w:t>
      </w:r>
    </w:p>
    <w:p w:rsidR="00735FF3" w:rsidRDefault="00735FF3" w:rsidP="00EF5E15">
      <w:pPr>
        <w:kinsoku w:val="0"/>
        <w:overflowPunct w:val="0"/>
        <w:autoSpaceDE w:val="0"/>
        <w:autoSpaceDN w:val="0"/>
        <w:snapToGrid w:val="0"/>
        <w:spacing w:line="360" w:lineRule="atLeast"/>
        <w:ind w:left="950" w:hangingChars="413" w:hanging="950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)28.</w:t>
      </w:r>
      <w:bookmarkStart w:id="0" w:name="Q_A41E75D99415454E99C22B8F0B6DCB9D"/>
      <w:r w:rsidRPr="00AC1B52">
        <w:rPr>
          <w:rFonts w:ascii="標楷體" w:eastAsia="標楷體" w:hAnsi="標楷體" w:hint="eastAsia"/>
          <w:kern w:val="0"/>
          <w:sz w:val="23"/>
          <w:szCs w:val="23"/>
          <w:u w:val="single"/>
        </w:rPr>
        <w:t>小火龍</w:t>
      </w:r>
      <w:r w:rsidRPr="00AC1B52">
        <w:rPr>
          <w:rFonts w:ascii="標楷體" w:eastAsia="標楷體" w:hAnsi="標楷體" w:hint="eastAsia"/>
          <w:kern w:val="0"/>
          <w:sz w:val="23"/>
          <w:szCs w:val="23"/>
        </w:rPr>
        <w:t>曾在公民課學到了親屬關係，回家後依照家庭狀況做出</w:t>
      </w:r>
      <w:r>
        <w:rPr>
          <w:rFonts w:ascii="標楷體" w:eastAsia="標楷體" w:hAnsi="標楷體" w:hint="eastAsia"/>
          <w:sz w:val="23"/>
          <w:szCs w:val="23"/>
        </w:rPr>
        <w:t>親屬稱</w:t>
      </w:r>
    </w:p>
    <w:p w:rsidR="00735FF3" w:rsidRPr="00EF5E15" w:rsidRDefault="00735FF3" w:rsidP="00EF5E15">
      <w:pPr>
        <w:kinsoku w:val="0"/>
        <w:overflowPunct w:val="0"/>
        <w:autoSpaceDE w:val="0"/>
        <w:autoSpaceDN w:val="0"/>
        <w:snapToGrid w:val="0"/>
        <w:spacing w:line="360" w:lineRule="atLeast"/>
        <w:ind w:left="950" w:hangingChars="413" w:hanging="950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謂及親屬關係的配對，請問右圖何者</w:t>
      </w:r>
      <w:r w:rsidRPr="00AC1B52">
        <w:rPr>
          <w:rFonts w:ascii="標楷體" w:eastAsia="標楷體" w:hAnsi="標楷體" w:hint="eastAsia"/>
          <w:sz w:val="23"/>
          <w:szCs w:val="23"/>
          <w:u w:val="single"/>
        </w:rPr>
        <w:t>完全正確</w:t>
      </w:r>
      <w:r w:rsidRPr="00AC1B52">
        <w:rPr>
          <w:rFonts w:ascii="標楷體" w:eastAsia="標楷體" w:hAnsi="標楷體" w:hint="eastAsia"/>
          <w:sz w:val="23"/>
          <w:szCs w:val="23"/>
        </w:rPr>
        <w:t>？</w:t>
      </w:r>
      <w:bookmarkStart w:id="1" w:name="OP1_A41E75D99415454E99C22B8F0B6DCB9D"/>
      <w:r w:rsidRPr="00AC1B52">
        <w:rPr>
          <w:rFonts w:ascii="標楷體" w:eastAsia="標楷體" w:hAnsi="標楷體"/>
          <w:sz w:val="23"/>
          <w:szCs w:val="23"/>
        </w:rPr>
        <w:t>(A)</w:t>
      </w:r>
      <w:bookmarkStart w:id="2" w:name="OPTG1_A41E75D99415454E99C22B8F0B6DCB9D"/>
      <w:r w:rsidRPr="00AC1B52">
        <w:rPr>
          <w:rFonts w:ascii="標楷體" w:eastAsia="標楷體" w:hAnsi="標楷體" w:hint="eastAsia"/>
          <w:sz w:val="23"/>
          <w:szCs w:val="23"/>
        </w:rPr>
        <w:t>甲</w:t>
      </w:r>
      <w:bookmarkStart w:id="3" w:name="OP2_A41E75D99415454E99C22B8F0B6DCB9D"/>
      <w:bookmarkEnd w:id="1"/>
      <w:bookmarkEnd w:id="2"/>
      <w:r w:rsidRPr="00AC1B52">
        <w:rPr>
          <w:rFonts w:ascii="標楷體" w:eastAsia="標楷體" w:hAnsi="標楷體"/>
          <w:sz w:val="23"/>
          <w:szCs w:val="23"/>
        </w:rPr>
        <w:t>(B)</w:t>
      </w:r>
      <w:bookmarkStart w:id="4" w:name="OPTG2_A41E75D99415454E99C22B8F0B6DCB9D"/>
      <w:r w:rsidRPr="00AC1B52">
        <w:rPr>
          <w:rFonts w:ascii="標楷體" w:eastAsia="標楷體" w:hAnsi="標楷體" w:hint="eastAsia"/>
          <w:sz w:val="23"/>
          <w:szCs w:val="23"/>
        </w:rPr>
        <w:t>乙</w:t>
      </w:r>
      <w:bookmarkStart w:id="5" w:name="OP3_A41E75D99415454E99C22B8F0B6DCB9D"/>
      <w:bookmarkEnd w:id="3"/>
      <w:bookmarkEnd w:id="4"/>
      <w:r w:rsidRPr="00AC1B52">
        <w:rPr>
          <w:rFonts w:ascii="標楷體" w:eastAsia="標楷體" w:hAnsi="標楷體"/>
          <w:sz w:val="23"/>
          <w:szCs w:val="23"/>
        </w:rPr>
        <w:t>(C</w:t>
      </w:r>
      <w:bookmarkStart w:id="6" w:name="OP4_A41E75D99415454E99C22B8F0B6DCB9D"/>
      <w:bookmarkEnd w:id="5"/>
      <w:r w:rsidRPr="00AC1B52">
        <w:rPr>
          <w:rFonts w:ascii="標楷體" w:eastAsia="標楷體" w:hAnsi="標楷體" w:hint="eastAsia"/>
          <w:sz w:val="23"/>
          <w:szCs w:val="23"/>
        </w:rPr>
        <w:t>丙</w:t>
      </w:r>
      <w:r w:rsidRPr="00AC1B52">
        <w:rPr>
          <w:rFonts w:ascii="標楷體" w:eastAsia="標楷體" w:hAnsi="標楷體"/>
          <w:sz w:val="23"/>
          <w:szCs w:val="23"/>
        </w:rPr>
        <w:t>(D)</w:t>
      </w:r>
      <w:bookmarkStart w:id="7" w:name="OPTG4_A41E75D99415454E99C22B8F0B6DCB9D"/>
      <w:r w:rsidRPr="00AC1B52">
        <w:rPr>
          <w:rFonts w:ascii="標楷體" w:eastAsia="標楷體" w:hAnsi="標楷體" w:hint="eastAsia"/>
          <w:sz w:val="23"/>
          <w:szCs w:val="23"/>
        </w:rPr>
        <w:t>丁</w:t>
      </w:r>
      <w:bookmarkEnd w:id="0"/>
      <w:bookmarkEnd w:id="6"/>
      <w:bookmarkEnd w:id="7"/>
    </w:p>
    <w:p w:rsidR="00735FF3" w:rsidRPr="00AC1B52" w:rsidRDefault="00735FF3" w:rsidP="00373290">
      <w:pPr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)29.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海綿寶寶</w:t>
      </w:r>
      <w:r w:rsidRPr="00AC1B52">
        <w:rPr>
          <w:rFonts w:ascii="標楷體" w:eastAsia="標楷體" w:hAnsi="標楷體" w:hint="eastAsia"/>
          <w:sz w:val="23"/>
          <w:szCs w:val="23"/>
        </w:rPr>
        <w:t>與好朋友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小蝸</w:t>
      </w:r>
      <w:r w:rsidRPr="00AC1B52">
        <w:rPr>
          <w:rFonts w:ascii="標楷體" w:eastAsia="標楷體" w:hAnsi="標楷體" w:hint="eastAsia"/>
          <w:sz w:val="23"/>
          <w:szCs w:val="23"/>
        </w:rPr>
        <w:t>、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派大星</w:t>
      </w:r>
      <w:r w:rsidRPr="00AC1B52">
        <w:rPr>
          <w:rFonts w:ascii="標楷體" w:eastAsia="標楷體" w:hAnsi="標楷體" w:hint="eastAsia"/>
          <w:sz w:val="23"/>
          <w:szCs w:val="23"/>
        </w:rPr>
        <w:t>三人在某日決定互相結拜成為『海派三兄弟』，由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海綿寶寶</w:t>
      </w:r>
      <w:r w:rsidRPr="00AC1B52">
        <w:rPr>
          <w:rFonts w:ascii="標楷體" w:eastAsia="標楷體" w:hAnsi="標楷體" w:hint="eastAsia"/>
          <w:sz w:val="23"/>
          <w:szCs w:val="23"/>
        </w:rPr>
        <w:t>當大哥、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派大星</w:t>
      </w:r>
      <w:r w:rsidRPr="00AC1B52">
        <w:rPr>
          <w:rFonts w:ascii="標楷體" w:eastAsia="標楷體" w:hAnsi="標楷體" w:hint="eastAsia"/>
          <w:sz w:val="23"/>
          <w:szCs w:val="23"/>
        </w:rPr>
        <w:t>為二哥，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小蝸</w:t>
      </w:r>
      <w:r w:rsidRPr="00AC1B52">
        <w:rPr>
          <w:rFonts w:ascii="標楷體" w:eastAsia="標楷體" w:hAnsi="標楷體" w:hint="eastAsia"/>
          <w:sz w:val="23"/>
          <w:szCs w:val="23"/>
        </w:rPr>
        <w:t>為三弟</w:t>
      </w:r>
      <w:r>
        <w:rPr>
          <w:rFonts w:ascii="標楷體" w:eastAsia="標楷體" w:hAnsi="標楷體" w:hint="eastAsia"/>
          <w:sz w:val="23"/>
          <w:szCs w:val="23"/>
        </w:rPr>
        <w:t>，舉行正式儀式並約定有福同享、有難同當。若對照現代法律親屬關係，三人的關係為</w:t>
      </w:r>
      <w:r w:rsidRPr="00AC1B52">
        <w:rPr>
          <w:rFonts w:ascii="標楷體" w:eastAsia="標楷體" w:hAnsi="標楷體"/>
          <w:sz w:val="23"/>
          <w:szCs w:val="23"/>
        </w:rPr>
        <w:t>?(A)</w:t>
      </w:r>
      <w:r w:rsidRPr="00AC1B52">
        <w:rPr>
          <w:rFonts w:ascii="標楷體" w:eastAsia="標楷體" w:hAnsi="標楷體" w:hint="eastAsia"/>
          <w:sz w:val="23"/>
          <w:szCs w:val="23"/>
        </w:rPr>
        <w:t>法定血親</w:t>
      </w:r>
      <w:r w:rsidRPr="00AC1B52">
        <w:rPr>
          <w:rFonts w:ascii="標楷體" w:eastAsia="標楷體" w:hAnsi="標楷體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sz w:val="23"/>
          <w:szCs w:val="23"/>
        </w:rPr>
        <w:t>旁系血親</w:t>
      </w:r>
      <w:r w:rsidRPr="00AC1B52">
        <w:rPr>
          <w:rFonts w:ascii="標楷體" w:eastAsia="標楷體" w:hAnsi="標楷體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sz w:val="23"/>
          <w:szCs w:val="23"/>
        </w:rPr>
        <w:t>沒有關係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直系血親</w:t>
      </w:r>
    </w:p>
    <w:p w:rsidR="00735FF3" w:rsidRPr="00AC1B52" w:rsidRDefault="00735FF3" w:rsidP="00904D23">
      <w:pPr>
        <w:pStyle w:val="NoSpacing"/>
        <w:rPr>
          <w:rFonts w:ascii="標楷體" w:eastAsia="標楷體" w:hAnsi="標楷體"/>
          <w:spacing w:val="24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)30.</w:t>
      </w:r>
      <w:r w:rsidRPr="00AC1B52">
        <w:rPr>
          <w:rFonts w:ascii="標楷體" w:eastAsia="標楷體" w:hAnsi="標楷體" w:hint="eastAsia"/>
          <w:sz w:val="23"/>
          <w:szCs w:val="23"/>
        </w:rPr>
        <w:t>多元文化的今日，台灣隨處可見來自各國的外籍人口，有來台結婚者、工作、受教育等，。政府透過舉辦親職教育成長營、識字班，協助</w:t>
      </w:r>
      <w:r w:rsidRPr="00AC1B52">
        <w:rPr>
          <w:rFonts w:ascii="標楷體" w:eastAsia="標楷體" w:hAnsi="標楷體" w:hint="eastAsia"/>
          <w:b/>
          <w:sz w:val="23"/>
          <w:szCs w:val="23"/>
        </w:rPr>
        <w:t>「</w:t>
      </w:r>
      <w:r w:rsidRPr="00AC1B52">
        <w:rPr>
          <w:rFonts w:ascii="標楷體" w:eastAsia="標楷體" w:hAnsi="標楷體" w:hint="eastAsia"/>
          <w:sz w:val="23"/>
          <w:szCs w:val="23"/>
        </w:rPr>
        <w:t>他們</w:t>
      </w:r>
      <w:r w:rsidRPr="00AC1B52">
        <w:rPr>
          <w:rFonts w:ascii="標楷體" w:eastAsia="標楷體" w:hAnsi="標楷體" w:hint="eastAsia"/>
          <w:b/>
          <w:sz w:val="23"/>
          <w:szCs w:val="23"/>
        </w:rPr>
        <w:t>」</w:t>
      </w:r>
      <w:r w:rsidRPr="00AC1B52">
        <w:rPr>
          <w:rFonts w:ascii="標楷體" w:eastAsia="標楷體" w:hAnsi="標楷體" w:hint="eastAsia"/>
          <w:sz w:val="23"/>
          <w:szCs w:val="23"/>
        </w:rPr>
        <w:t>適應在地生活。他們有可能是</w:t>
      </w:r>
      <w:r w:rsidRPr="00AC1B52"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老年人口</w:t>
      </w:r>
      <w:r w:rsidRPr="00AC1B52">
        <w:rPr>
          <w:rFonts w:ascii="標楷體" w:eastAsia="標楷體" w:hAnsi="標楷體"/>
          <w:sz w:val="23"/>
          <w:szCs w:val="23"/>
        </w:rPr>
        <w:t xml:space="preserve"> (B)</w:t>
      </w:r>
      <w:r w:rsidRPr="00AC1B52">
        <w:rPr>
          <w:rFonts w:ascii="標楷體" w:eastAsia="標楷體" w:hAnsi="標楷體" w:hint="eastAsia"/>
          <w:sz w:val="23"/>
          <w:szCs w:val="23"/>
        </w:rPr>
        <w:t>跨國仲介</w:t>
      </w:r>
      <w:r w:rsidRPr="00AC1B52">
        <w:rPr>
          <w:rFonts w:ascii="標楷體" w:eastAsia="標楷體" w:hAnsi="標楷體"/>
          <w:sz w:val="23"/>
          <w:szCs w:val="23"/>
        </w:rPr>
        <w:t xml:space="preserve"> (C)</w:t>
      </w:r>
      <w:r w:rsidRPr="00AC1B52">
        <w:rPr>
          <w:rFonts w:ascii="標楷體" w:eastAsia="標楷體" w:hAnsi="標楷體" w:hint="eastAsia"/>
          <w:sz w:val="23"/>
          <w:szCs w:val="23"/>
        </w:rPr>
        <w:t>頂客族</w:t>
      </w:r>
      <w:r w:rsidRPr="00AC1B52">
        <w:rPr>
          <w:rFonts w:ascii="標楷體" w:eastAsia="標楷體" w:hAnsi="標楷體"/>
          <w:sz w:val="23"/>
          <w:szCs w:val="23"/>
        </w:rPr>
        <w:t xml:space="preserve"> (D)</w:t>
      </w:r>
      <w:r w:rsidRPr="00AC1B52">
        <w:rPr>
          <w:rFonts w:ascii="標楷體" w:eastAsia="標楷體" w:hAnsi="標楷體" w:hint="eastAsia"/>
          <w:sz w:val="23"/>
          <w:szCs w:val="23"/>
        </w:rPr>
        <w:t>新移民</w:t>
      </w:r>
    </w:p>
    <w:p w:rsidR="00735FF3" w:rsidRDefault="00735FF3" w:rsidP="00AC1B52">
      <w:pPr>
        <w:ind w:left="1086" w:hangingChars="472" w:hanging="1086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)31.</w:t>
      </w:r>
      <w:r w:rsidRPr="00AC1B52">
        <w:rPr>
          <w:rFonts w:ascii="標楷體" w:eastAsia="標楷體" w:hAnsi="標楷體" w:hint="eastAsia"/>
          <w:sz w:val="23"/>
          <w:szCs w:val="23"/>
        </w:rPr>
        <w:t>現代網路普及，不僅孩童使用網路時間增加，色情資訊氾濫也令家長擔憂。網路電信公司看準商機，推出一套能防止青少年</w:t>
      </w:r>
    </w:p>
    <w:p w:rsidR="00735FF3" w:rsidRDefault="00735FF3" w:rsidP="00AC1B52">
      <w:pPr>
        <w:ind w:left="1086" w:hangingChars="472" w:hanging="1086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誤觸不良網頁的軟體「色情守門員」</w:t>
      </w:r>
      <w:r w:rsidRPr="00AC1B52">
        <w:rPr>
          <w:rFonts w:ascii="標楷體" w:eastAsia="標楷體" w:hAnsi="標楷體"/>
          <w:sz w:val="23"/>
          <w:szCs w:val="23"/>
        </w:rPr>
        <w:t>+</w:t>
      </w:r>
      <w:r w:rsidRPr="00AC1B52">
        <w:rPr>
          <w:rFonts w:ascii="標楷體" w:eastAsia="標楷體" w:hAnsi="標楷體" w:hint="eastAsia"/>
          <w:sz w:val="23"/>
          <w:szCs w:val="23"/>
        </w:rPr>
        <w:t>「時間管理者」，廣受家長歡迎。下列敘述何者</w:t>
      </w:r>
      <w:r w:rsidRPr="00EF5E15">
        <w:rPr>
          <w:rFonts w:ascii="標楷體" w:eastAsia="標楷體" w:hAnsi="標楷體" w:hint="eastAsia"/>
          <w:sz w:val="23"/>
          <w:szCs w:val="23"/>
          <w:u w:val="single"/>
        </w:rPr>
        <w:t>正確</w:t>
      </w:r>
      <w:r w:rsidRPr="00AC1B52">
        <w:rPr>
          <w:rFonts w:ascii="標楷體" w:eastAsia="標楷體" w:hAnsi="標楷體" w:hint="eastAsia"/>
          <w:sz w:val="23"/>
          <w:szCs w:val="23"/>
        </w:rPr>
        <w:t>？</w:t>
      </w:r>
      <w:r w:rsidRPr="00AC1B52"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家長沒時間監督孩子上網時間顯示家</w:t>
      </w:r>
    </w:p>
    <w:p w:rsidR="00735FF3" w:rsidRDefault="00735FF3" w:rsidP="00AC1B52">
      <w:pPr>
        <w:ind w:left="1086" w:hangingChars="472" w:hanging="1086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庭功能中「保護與照顧」功能弱化</w:t>
      </w:r>
      <w:r w:rsidRPr="00AC1B52">
        <w:rPr>
          <w:rFonts w:ascii="標楷體" w:eastAsia="標楷體" w:hAnsi="標楷體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sz w:val="23"/>
          <w:szCs w:val="23"/>
        </w:rPr>
        <w:t>網路傳播媒體完全取代學校成為青少年獲取資訊的重要來源</w:t>
      </w:r>
      <w:r w:rsidRPr="00AC1B52">
        <w:rPr>
          <w:rFonts w:ascii="標楷體" w:eastAsia="標楷體" w:hAnsi="標楷體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sz w:val="23"/>
          <w:szCs w:val="23"/>
        </w:rPr>
        <w:t>家長投注更多教育資源在孩子身</w:t>
      </w:r>
    </w:p>
    <w:p w:rsidR="00735FF3" w:rsidRPr="00AC1B52" w:rsidRDefault="00735FF3" w:rsidP="00AC1B52">
      <w:pPr>
        <w:ind w:left="1086" w:hangingChars="472" w:hanging="1086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上是因為「高齡化」結果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軟體「色情守門員」</w:t>
      </w:r>
      <w:r>
        <w:rPr>
          <w:rFonts w:ascii="標楷體" w:eastAsia="標楷體" w:hAnsi="標楷體" w:hint="eastAsia"/>
          <w:sz w:val="23"/>
          <w:szCs w:val="23"/>
        </w:rPr>
        <w:t>取代</w:t>
      </w:r>
      <w:r w:rsidRPr="00AC1B52">
        <w:rPr>
          <w:rFonts w:ascii="標楷體" w:eastAsia="標楷體" w:hAnsi="標楷體" w:hint="eastAsia"/>
          <w:sz w:val="23"/>
          <w:szCs w:val="23"/>
        </w:rPr>
        <w:t>家庭</w:t>
      </w:r>
      <w:r>
        <w:rPr>
          <w:rFonts w:ascii="標楷體" w:eastAsia="標楷體" w:hAnsi="標楷體" w:hint="eastAsia"/>
          <w:sz w:val="23"/>
          <w:szCs w:val="23"/>
        </w:rPr>
        <w:t>功能中的生育功能</w:t>
      </w:r>
    </w:p>
    <w:p w:rsidR="00735FF3" w:rsidRPr="00AC1B52" w:rsidRDefault="00735FF3" w:rsidP="00C90B4E">
      <w:pPr>
        <w:kinsoku w:val="0"/>
        <w:overflowPunct w:val="0"/>
        <w:autoSpaceDE w:val="0"/>
        <w:autoSpaceDN w:val="0"/>
        <w:snapToGrid w:val="0"/>
        <w:spacing w:line="360" w:lineRule="atLeast"/>
        <w:ind w:left="950" w:hangingChars="413" w:hanging="950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)32.</w:t>
      </w:r>
      <w:r w:rsidRPr="00AC1B52">
        <w:rPr>
          <w:rFonts w:ascii="標楷體" w:eastAsia="標楷體" w:hAnsi="標楷體" w:hint="eastAsia"/>
          <w:sz w:val="23"/>
          <w:szCs w:val="23"/>
        </w:rPr>
        <w:t>豬爸爸、豬媽媽、佩佩豬和弟弟喬治豬一家四口的家庭型態為</w:t>
      </w:r>
      <w:r w:rsidRPr="00AC1B52">
        <w:rPr>
          <w:rFonts w:ascii="標楷體" w:eastAsia="標楷體" w:hAnsi="標楷體"/>
          <w:sz w:val="23"/>
          <w:szCs w:val="23"/>
        </w:rPr>
        <w:t>? (A)</w:t>
      </w:r>
      <w:r w:rsidRPr="00AC1B52">
        <w:rPr>
          <w:rFonts w:ascii="標楷體" w:eastAsia="標楷體" w:hAnsi="標楷體" w:hint="eastAsia"/>
          <w:sz w:val="23"/>
          <w:szCs w:val="23"/>
        </w:rPr>
        <w:t>頂客家庭</w:t>
      </w:r>
      <w:r w:rsidRPr="00AC1B52">
        <w:rPr>
          <w:rFonts w:ascii="標楷體" w:eastAsia="標楷體" w:hAnsi="標楷體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sz w:val="23"/>
          <w:szCs w:val="23"/>
        </w:rPr>
        <w:t>折衷家庭</w:t>
      </w:r>
      <w:r w:rsidRPr="00AC1B52"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小</w:t>
      </w:r>
      <w:r w:rsidRPr="00AC1B52">
        <w:rPr>
          <w:rFonts w:ascii="標楷體" w:eastAsia="標楷體" w:hAnsi="標楷體" w:hint="eastAsia"/>
          <w:sz w:val="23"/>
          <w:szCs w:val="23"/>
        </w:rPr>
        <w:t>家庭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多元家庭</w:t>
      </w:r>
    </w:p>
    <w:p w:rsidR="00735FF3" w:rsidRPr="00AC1B52" w:rsidRDefault="00735FF3" w:rsidP="003314ED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)33.</w:t>
      </w:r>
      <w:r w:rsidRPr="00AC1B52">
        <w:rPr>
          <w:rFonts w:ascii="標楷體" w:eastAsia="標楷體" w:hAnsi="標楷體" w:hint="eastAsia"/>
          <w:sz w:val="23"/>
          <w:szCs w:val="23"/>
          <w:shd w:val="clear" w:color="auto" w:fill="FFFFFF"/>
        </w:rPr>
        <w:t>根據內政部人口統計，今年二月底，老年人口</w:t>
      </w:r>
      <w:r w:rsidRPr="00AC1B52">
        <w:rPr>
          <w:rFonts w:ascii="標楷體" w:eastAsia="標楷體" w:hAnsi="標楷體"/>
          <w:sz w:val="23"/>
          <w:szCs w:val="23"/>
          <w:shd w:val="clear" w:color="auto" w:fill="FFFFFF"/>
        </w:rPr>
        <w:t>13.33</w:t>
      </w:r>
      <w:r w:rsidRPr="00AC1B52">
        <w:rPr>
          <w:rFonts w:ascii="標楷體" w:eastAsia="標楷體" w:hAnsi="標楷體" w:hint="eastAsia"/>
          <w:sz w:val="23"/>
          <w:szCs w:val="23"/>
          <w:shd w:val="clear" w:color="auto" w:fill="FFFFFF"/>
        </w:rPr>
        <w:t>％首次超越幼年人口</w:t>
      </w:r>
      <w:r w:rsidRPr="00AC1B52">
        <w:rPr>
          <w:rFonts w:ascii="標楷體" w:eastAsia="標楷體" w:hAnsi="標楷體"/>
          <w:sz w:val="23"/>
          <w:szCs w:val="23"/>
          <w:shd w:val="clear" w:color="auto" w:fill="FFFFFF"/>
        </w:rPr>
        <w:t>13.31</w:t>
      </w:r>
      <w:r w:rsidRPr="00AC1B52">
        <w:rPr>
          <w:rFonts w:ascii="標楷體" w:eastAsia="標楷體" w:hAnsi="標楷體" w:hint="eastAsia"/>
          <w:sz w:val="23"/>
          <w:szCs w:val="23"/>
          <w:shd w:val="clear" w:color="auto" w:fill="FFFFFF"/>
        </w:rPr>
        <w:t>％，行政院國家發展委員會推估，台灣在</w:t>
      </w:r>
      <w:r w:rsidRPr="00AC1B52">
        <w:rPr>
          <w:rFonts w:ascii="標楷體" w:eastAsia="標楷體" w:hAnsi="標楷體"/>
          <w:sz w:val="23"/>
          <w:szCs w:val="23"/>
          <w:shd w:val="clear" w:color="auto" w:fill="FFFFFF"/>
        </w:rPr>
        <w:t>2026</w:t>
      </w:r>
      <w:r w:rsidRPr="00AC1B52">
        <w:rPr>
          <w:rFonts w:ascii="標楷體" w:eastAsia="標楷體" w:hAnsi="標楷體" w:hint="eastAsia"/>
          <w:sz w:val="23"/>
          <w:szCs w:val="23"/>
          <w:shd w:val="clear" w:color="auto" w:fill="FFFFFF"/>
        </w:rPr>
        <w:t>年將進入「超高齡社會」，老年人口將達總人口的</w:t>
      </w:r>
      <w:r w:rsidRPr="00AC1B52">
        <w:rPr>
          <w:rFonts w:ascii="標楷體" w:eastAsia="標楷體" w:hAnsi="標楷體"/>
          <w:sz w:val="23"/>
          <w:szCs w:val="23"/>
          <w:shd w:val="clear" w:color="auto" w:fill="FFFFFF"/>
        </w:rPr>
        <w:t>20</w:t>
      </w:r>
      <w:r w:rsidRPr="00AC1B52">
        <w:rPr>
          <w:rFonts w:ascii="標楷體" w:eastAsia="標楷體" w:hAnsi="標楷體" w:hint="eastAsia"/>
          <w:sz w:val="23"/>
          <w:szCs w:val="23"/>
          <w:shd w:val="clear" w:color="auto" w:fill="FFFFFF"/>
        </w:rPr>
        <w:t>％</w:t>
      </w:r>
      <w:r w:rsidRPr="00AC1B52">
        <w:rPr>
          <w:rFonts w:ascii="標楷體" w:eastAsia="標楷體" w:hAnsi="標楷體" w:hint="eastAsia"/>
          <w:sz w:val="23"/>
          <w:szCs w:val="23"/>
        </w:rPr>
        <w:t>，</w:t>
      </w:r>
      <w:r>
        <w:rPr>
          <w:rFonts w:ascii="標楷體" w:eastAsia="標楷體" w:hAnsi="標楷體" w:hint="eastAsia"/>
          <w:sz w:val="23"/>
          <w:szCs w:val="23"/>
        </w:rPr>
        <w:t>政府可以推動何種措施因應高齡化問題</w:t>
      </w:r>
      <w:r w:rsidRPr="00AC1B52">
        <w:rPr>
          <w:rFonts w:ascii="標楷體" w:eastAsia="標楷體" w:hAnsi="標楷體"/>
          <w:sz w:val="23"/>
          <w:szCs w:val="23"/>
        </w:rPr>
        <w:t>?(</w:t>
      </w:r>
      <w:r w:rsidRPr="00AC1B52">
        <w:rPr>
          <w:rFonts w:ascii="標楷體" w:eastAsia="標楷體" w:hAnsi="標楷體" w:hint="eastAsia"/>
          <w:sz w:val="23"/>
          <w:szCs w:val="23"/>
        </w:rPr>
        <w:t>甲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推動社區老人送餐服務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乙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鼓勵成立繼親家庭型態來照顧長幼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丙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實施五歲以下孩童免學費政策減輕家庭負擔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丁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發明居家照顧</w:t>
      </w:r>
      <w:r w:rsidRPr="00AC1B52">
        <w:rPr>
          <w:rFonts w:ascii="標楷體" w:eastAsia="標楷體" w:hAnsi="標楷體"/>
          <w:sz w:val="23"/>
          <w:szCs w:val="23"/>
        </w:rPr>
        <w:t>app</w:t>
      </w:r>
      <w:r w:rsidRPr="00AC1B52">
        <w:rPr>
          <w:rFonts w:ascii="標楷體" w:eastAsia="標楷體" w:hAnsi="標楷體" w:hint="eastAsia"/>
          <w:sz w:val="23"/>
          <w:szCs w:val="23"/>
        </w:rPr>
        <w:t>防止獨居老人在家跌倒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戊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在法律上對遺棄父母之子女予以較重的處罰</w:t>
      </w:r>
      <w:r w:rsidRPr="00AC1B52"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甲乙丙丁</w:t>
      </w:r>
      <w:r w:rsidRPr="00AC1B52">
        <w:rPr>
          <w:rFonts w:ascii="標楷體" w:eastAsia="標楷體" w:hAnsi="標楷體"/>
          <w:sz w:val="23"/>
          <w:szCs w:val="23"/>
        </w:rPr>
        <w:t xml:space="preserve"> (B)</w:t>
      </w:r>
      <w:r w:rsidRPr="00AC1B52">
        <w:rPr>
          <w:rFonts w:ascii="標楷體" w:eastAsia="標楷體" w:hAnsi="標楷體" w:hint="eastAsia"/>
          <w:sz w:val="23"/>
          <w:szCs w:val="23"/>
        </w:rPr>
        <w:t>甲乙丙戊</w:t>
      </w:r>
      <w:r w:rsidRPr="00AC1B52">
        <w:rPr>
          <w:rFonts w:ascii="標楷體" w:eastAsia="標楷體" w:hAnsi="標楷體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sz w:val="23"/>
          <w:szCs w:val="23"/>
        </w:rPr>
        <w:t>乙丙丁戊</w:t>
      </w:r>
      <w:r w:rsidRPr="00AC1B52">
        <w:rPr>
          <w:rFonts w:ascii="標楷體" w:eastAsia="標楷體" w:hAnsi="標楷體"/>
          <w:sz w:val="23"/>
          <w:szCs w:val="23"/>
        </w:rPr>
        <w:t xml:space="preserve"> (D)</w:t>
      </w:r>
      <w:r w:rsidRPr="00AC1B52">
        <w:rPr>
          <w:rFonts w:ascii="標楷體" w:eastAsia="標楷體" w:hAnsi="標楷體" w:hint="eastAsia"/>
          <w:sz w:val="23"/>
          <w:szCs w:val="23"/>
        </w:rPr>
        <w:t>甲丙丁戊</w:t>
      </w:r>
    </w:p>
    <w:p w:rsidR="00735FF3" w:rsidRPr="00AC1B52" w:rsidRDefault="00735FF3" w:rsidP="00D0345B">
      <w:pPr>
        <w:pStyle w:val="NoSpacing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AC1B52">
        <w:rPr>
          <w:rFonts w:ascii="標楷體" w:eastAsia="標楷體" w:hAnsi="標楷體"/>
          <w:sz w:val="23"/>
          <w:szCs w:val="23"/>
        </w:rPr>
        <w:t>(   )34.</w:t>
      </w:r>
      <w:r w:rsidRPr="00AC1B5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新北市家庭暴力防治中心統計，老人受家暴去年共有</w:t>
      </w:r>
      <w:r w:rsidRPr="00AC1B52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1224</w:t>
      </w:r>
      <w:r w:rsidRPr="00AC1B5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件通報，女性約為男性兩倍。其中，又以精神暴力案件居多，約占</w:t>
      </w:r>
      <w:r w:rsidRPr="00AC1B52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50%</w:t>
      </w:r>
      <w:r w:rsidRPr="00AC1B5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至</w:t>
      </w:r>
      <w:r w:rsidRPr="00AC1B52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56%</w:t>
      </w:r>
      <w:r w:rsidRPr="00AC1B5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。若民眾發現家中長輩受到暴力事件可撥打何專線</w:t>
      </w:r>
      <w:r w:rsidRPr="00AC1B52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? (A)165 (B)112 (C)113 (D)104</w:t>
      </w:r>
    </w:p>
    <w:p w:rsidR="00735FF3" w:rsidRPr="00AC1B52" w:rsidRDefault="00735FF3" w:rsidP="00D428D5">
      <w:pPr>
        <w:pStyle w:val="NoSpacing"/>
        <w:rPr>
          <w:rFonts w:ascii="標楷體" w:eastAsia="標楷體" w:hAnsi="標楷體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4-01" style="position:absolute;margin-left:483.3pt;margin-top:21.65pt;width:187.2pt;height:84pt;z-index:251658240;visibility:visible;mso-position-horizontal-relative:margin">
            <v:imagedata r:id="rId5" o:title=""/>
            <w10:wrap type="square" anchorx="margin"/>
          </v:shape>
        </w:pict>
      </w:r>
      <w:r w:rsidRPr="00AC1B52">
        <w:rPr>
          <w:rFonts w:ascii="標楷體" w:eastAsia="標楷體" w:hAnsi="標楷體"/>
          <w:sz w:val="23"/>
          <w:szCs w:val="23"/>
        </w:rPr>
        <w:t>(   )35.</w:t>
      </w:r>
      <w:r w:rsidRPr="00AC1B52">
        <w:rPr>
          <w:rFonts w:ascii="標楷體" w:eastAsia="標楷體" w:hAnsi="標楷體" w:hint="eastAsia"/>
          <w:sz w:val="23"/>
          <w:szCs w:val="23"/>
        </w:rPr>
        <w:t>呈上題，老人生病，配偶及晚輩長時間的照顧壓力往往是暴力的緣由</w:t>
      </w:r>
      <w:r>
        <w:rPr>
          <w:rFonts w:ascii="標楷體" w:eastAsia="標楷體" w:hAnsi="標楷體" w:hint="eastAsia"/>
          <w:sz w:val="23"/>
          <w:szCs w:val="23"/>
        </w:rPr>
        <w:t>之一，造成言語衝突或肢體暴力。當情形過於嚴重時受暴者可依法向</w:t>
      </w:r>
      <w:r>
        <w:rPr>
          <w:rFonts w:ascii="標楷體" w:eastAsia="標楷體" w:hAnsi="標楷體"/>
          <w:sz w:val="23"/>
          <w:szCs w:val="23"/>
        </w:rPr>
        <w:t>___</w:t>
      </w:r>
      <w:r w:rsidRPr="00AC1B52">
        <w:rPr>
          <w:rFonts w:ascii="標楷體" w:eastAsia="標楷體" w:hAnsi="標楷體" w:hint="eastAsia"/>
          <w:sz w:val="23"/>
          <w:szCs w:val="23"/>
        </w:rPr>
        <w:t>申請保護令</w:t>
      </w:r>
      <w:r w:rsidRPr="00AC1B52">
        <w:rPr>
          <w:rFonts w:ascii="標楷體" w:eastAsia="標楷體" w:hAnsi="標楷體"/>
          <w:sz w:val="23"/>
          <w:szCs w:val="23"/>
        </w:rPr>
        <w:t>? (A)</w:t>
      </w:r>
      <w:r>
        <w:rPr>
          <w:rFonts w:ascii="標楷體" w:eastAsia="標楷體" w:hAnsi="標楷體" w:hint="eastAsia"/>
          <w:sz w:val="23"/>
          <w:szCs w:val="23"/>
        </w:rPr>
        <w:t>警察局</w:t>
      </w:r>
      <w:r w:rsidRPr="00AC1B52">
        <w:rPr>
          <w:rFonts w:ascii="標楷體" w:eastAsia="標楷體" w:hAnsi="標楷體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法院</w:t>
      </w:r>
      <w:r w:rsidRPr="00AC1B52"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社會局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縣政府</w:t>
      </w:r>
    </w:p>
    <w:p w:rsidR="00735FF3" w:rsidRDefault="00735FF3" w:rsidP="00E257C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1221" w:hangingChars="531" w:hanging="1221"/>
        <w:rPr>
          <w:rFonts w:ascii="標楷體" w:eastAsia="標楷體" w:hAnsi="標楷體"/>
          <w:sz w:val="23"/>
          <w:szCs w:val="23"/>
        </w:rPr>
      </w:pPr>
      <w:bookmarkStart w:id="8" w:name="Q_D14D90F79A7741B2929CA59F253B7AA0"/>
      <w:r w:rsidRPr="00AC1B52">
        <w:rPr>
          <w:rFonts w:ascii="標楷體" w:eastAsia="標楷體" w:hAnsi="標楷體"/>
          <w:sz w:val="23"/>
          <w:szCs w:val="23"/>
        </w:rPr>
        <w:t>(   )36.</w:t>
      </w:r>
      <w:r w:rsidRPr="00AC1B52">
        <w:rPr>
          <w:rFonts w:ascii="標楷體" w:eastAsia="標楷體" w:hAnsi="標楷體" w:hint="eastAsia"/>
          <w:sz w:val="23"/>
          <w:szCs w:val="23"/>
        </w:rPr>
        <w:t>右圖為</w:t>
      </w:r>
      <w:r w:rsidRPr="00AC1B52">
        <w:rPr>
          <w:rFonts w:ascii="標楷體" w:eastAsia="標楷體" w:hAnsi="標楷體" w:hint="eastAsia"/>
          <w:sz w:val="23"/>
          <w:szCs w:val="23"/>
          <w:u w:val="single"/>
        </w:rPr>
        <w:t>美美國</w:t>
      </w:r>
      <w:r w:rsidRPr="00AC1B52">
        <w:rPr>
          <w:rFonts w:ascii="標楷體" w:eastAsia="標楷體" w:hAnsi="標楷體" w:hint="eastAsia"/>
          <w:sz w:val="23"/>
          <w:szCs w:val="23"/>
        </w:rPr>
        <w:t>過去、現在以及推估未來的老年人口與勞動人口比率之變化情形。根</w:t>
      </w:r>
    </w:p>
    <w:p w:rsidR="00735FF3" w:rsidRDefault="00735FF3" w:rsidP="00E257C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1221" w:hangingChars="531" w:hanging="1221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據圖示內容判斷，下列哪一項敘述最符合該國的社會變遷趨勢？</w:t>
      </w:r>
      <w:bookmarkStart w:id="9" w:name="OP3_D14D90F79A7741B2929CA59F253B7AA0"/>
      <w:bookmarkStart w:id="10" w:name="OPTG3_D14D90F79A7741B2929CA59F253B7AA0"/>
      <w:bookmarkStart w:id="11" w:name="OP2_D14D90F79A7741B2929CA59F253B7AA0"/>
      <w:r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隔代教養家庭日益增多</w:t>
      </w:r>
      <w:bookmarkStart w:id="12" w:name="OPTG4_D14D90F79A7741B2929CA59F253B7AA0"/>
      <w:bookmarkStart w:id="13" w:name="OPTG2_D14D90F79A7741B2929CA59F253B7AA0"/>
      <w:bookmarkEnd w:id="9"/>
      <w:bookmarkEnd w:id="10"/>
      <w:r>
        <w:rPr>
          <w:rFonts w:ascii="標楷體" w:eastAsia="標楷體" w:hAnsi="標楷體"/>
          <w:sz w:val="23"/>
          <w:szCs w:val="23"/>
        </w:rPr>
        <w:t>(B)</w:t>
      </w:r>
    </w:p>
    <w:p w:rsidR="00735FF3" w:rsidRPr="00AC1B52" w:rsidRDefault="00735FF3" w:rsidP="00E257C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1221" w:hangingChars="531" w:hanging="1221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 w:hint="eastAsia"/>
          <w:sz w:val="23"/>
          <w:szCs w:val="23"/>
        </w:rPr>
        <w:t>結</w:t>
      </w:r>
      <w:r>
        <w:rPr>
          <w:rFonts w:ascii="標楷體" w:eastAsia="標楷體" w:hAnsi="標楷體" w:hint="eastAsia"/>
          <w:sz w:val="23"/>
          <w:szCs w:val="23"/>
        </w:rPr>
        <w:t>婚率</w:t>
      </w:r>
      <w:bookmarkEnd w:id="12"/>
      <w:r>
        <w:rPr>
          <w:rFonts w:ascii="標楷體" w:eastAsia="標楷體" w:hAnsi="標楷體" w:hint="eastAsia"/>
          <w:sz w:val="23"/>
          <w:szCs w:val="23"/>
        </w:rPr>
        <w:t>居高不下</w:t>
      </w:r>
      <w:r>
        <w:rPr>
          <w:rFonts w:ascii="標楷體" w:eastAsia="標楷體" w:hAnsi="標楷體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sz w:val="23"/>
          <w:szCs w:val="23"/>
        </w:rPr>
        <w:t>高齡化使壯年人口增加</w:t>
      </w:r>
      <w:r w:rsidRPr="00AC1B52">
        <w:rPr>
          <w:rFonts w:ascii="標楷體" w:eastAsia="標楷體" w:hAnsi="標楷體"/>
          <w:sz w:val="23"/>
          <w:szCs w:val="23"/>
        </w:rPr>
        <w:t xml:space="preserve"> </w:t>
      </w:r>
      <w:bookmarkEnd w:id="11"/>
      <w:bookmarkEnd w:id="13"/>
      <w:r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勞動人口經濟負擔增加</w:t>
      </w:r>
      <w:bookmarkEnd w:id="8"/>
    </w:p>
    <w:p w:rsidR="00735FF3" w:rsidRPr="00AC1B52" w:rsidRDefault="00735FF3" w:rsidP="00373290">
      <w:pPr>
        <w:rPr>
          <w:rFonts w:ascii="標楷體" w:eastAsia="標楷體" w:hAnsi="標楷體" w:cs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)37.</w:t>
      </w:r>
      <w:r w:rsidRPr="00AC1B52">
        <w:rPr>
          <w:rFonts w:ascii="標楷體" w:eastAsia="標楷體" w:hAnsi="標楷體" w:hint="eastAsia"/>
          <w:sz w:val="23"/>
          <w:szCs w:val="23"/>
          <w:u w:val="single"/>
        </w:rPr>
        <w:t>卡比獸</w:t>
      </w:r>
      <w:r w:rsidRPr="00AC1B52">
        <w:rPr>
          <w:rFonts w:ascii="標楷體" w:eastAsia="標楷體" w:hAnsi="標楷體" w:hint="eastAsia"/>
          <w:sz w:val="23"/>
          <w:szCs w:val="23"/>
        </w:rPr>
        <w:t>和外婆聊天時總是不時說出『森</w:t>
      </w:r>
      <w:r w:rsidRPr="00AC1B52">
        <w:rPr>
          <w:rFonts w:ascii="標楷體" w:eastAsia="標楷體" w:hAnsi="標楷體"/>
          <w:sz w:val="23"/>
          <w:szCs w:val="23"/>
        </w:rPr>
        <w:t>77</w:t>
      </w:r>
      <w:r w:rsidRPr="00AC1B52">
        <w:rPr>
          <w:rFonts w:ascii="標楷體" w:eastAsia="標楷體" w:hAnsi="標楷體" w:hint="eastAsia"/>
          <w:sz w:val="23"/>
          <w:szCs w:val="23"/>
        </w:rPr>
        <w:t>』、『你</w:t>
      </w:r>
      <w:r w:rsidRPr="00AC1B52">
        <w:rPr>
          <w:rFonts w:ascii="標楷體" w:eastAsia="標楷體" w:hAnsi="標楷體"/>
          <w:sz w:val="23"/>
          <w:szCs w:val="23"/>
        </w:rPr>
        <w:t>hen</w:t>
      </w:r>
      <w:r w:rsidRPr="00AC1B52">
        <w:rPr>
          <w:rFonts w:ascii="標楷體" w:eastAsia="標楷體" w:hAnsi="標楷體" w:hint="eastAsia"/>
          <w:sz w:val="23"/>
          <w:szCs w:val="23"/>
        </w:rPr>
        <w:t>討厭』、『我的老天鵝啊』，甚至對著外婆說出『你咬我啊』等年輕人的用語，也讓未接觸過新時代用語的外婆常常搞不懂而造成彼此產生代溝，</w:t>
      </w:r>
      <w:r>
        <w:rPr>
          <w:rFonts w:ascii="標楷體" w:eastAsia="標楷體" w:hAnsi="標楷體" w:cs="標楷體" w:hint="eastAsia"/>
          <w:sz w:val="23"/>
          <w:szCs w:val="23"/>
        </w:rPr>
        <w:t>此種問題</w:t>
      </w:r>
      <w:r w:rsidRPr="00AC1B52">
        <w:rPr>
          <w:rFonts w:ascii="標楷體" w:eastAsia="標楷體" w:hAnsi="標楷體" w:cs="標楷體" w:hint="eastAsia"/>
          <w:sz w:val="23"/>
          <w:szCs w:val="23"/>
        </w:rPr>
        <w:t>屬於何種家庭衝突</w:t>
      </w:r>
      <w:r w:rsidRPr="00AC1B52">
        <w:rPr>
          <w:rFonts w:ascii="標楷體" w:eastAsia="標楷體" w:hAnsi="標楷體" w:cs="標楷體"/>
          <w:sz w:val="23"/>
          <w:szCs w:val="23"/>
        </w:rPr>
        <w:t>?(A)</w:t>
      </w:r>
      <w:r w:rsidRPr="00AC1B52">
        <w:rPr>
          <w:rFonts w:ascii="標楷體" w:eastAsia="標楷體" w:hAnsi="標楷體" w:hint="eastAsia"/>
          <w:sz w:val="23"/>
          <w:szCs w:val="23"/>
        </w:rPr>
        <w:t>經濟事務</w:t>
      </w:r>
      <w:r w:rsidRPr="00AC1B52">
        <w:rPr>
          <w:rFonts w:ascii="標楷體" w:eastAsia="標楷體" w:hAnsi="標楷體"/>
          <w:sz w:val="23"/>
          <w:szCs w:val="23"/>
        </w:rPr>
        <w:t xml:space="preserve"> (B)</w:t>
      </w:r>
      <w:r>
        <w:rPr>
          <w:rFonts w:ascii="標楷體" w:eastAsia="標楷體" w:hAnsi="標楷體" w:hint="eastAsia"/>
          <w:sz w:val="23"/>
          <w:szCs w:val="23"/>
        </w:rPr>
        <w:t>意見和</w:t>
      </w:r>
      <w:r w:rsidRPr="00AC1B52">
        <w:rPr>
          <w:rFonts w:ascii="標楷體" w:eastAsia="標楷體" w:hAnsi="標楷體" w:hint="eastAsia"/>
          <w:sz w:val="23"/>
          <w:szCs w:val="23"/>
        </w:rPr>
        <w:t>習慣</w:t>
      </w:r>
      <w:r w:rsidRPr="00AC1B52">
        <w:rPr>
          <w:rFonts w:ascii="標楷體" w:eastAsia="標楷體" w:hAnsi="標楷體"/>
          <w:sz w:val="23"/>
          <w:szCs w:val="23"/>
        </w:rPr>
        <w:t xml:space="preserve"> (C)</w:t>
      </w:r>
      <w:r w:rsidRPr="00AC1B52">
        <w:rPr>
          <w:rFonts w:ascii="標楷體" w:eastAsia="標楷體" w:hAnsi="標楷體" w:hint="eastAsia"/>
          <w:sz w:val="23"/>
          <w:szCs w:val="23"/>
        </w:rPr>
        <w:t>家務分工</w:t>
      </w:r>
      <w:r w:rsidRPr="00AC1B52">
        <w:rPr>
          <w:rFonts w:ascii="標楷體" w:eastAsia="標楷體" w:hAnsi="標楷體"/>
          <w:sz w:val="23"/>
          <w:szCs w:val="23"/>
        </w:rPr>
        <w:t xml:space="preserve"> (D)</w:t>
      </w:r>
      <w:r>
        <w:rPr>
          <w:rFonts w:ascii="標楷體" w:eastAsia="標楷體" w:hAnsi="標楷體" w:hint="eastAsia"/>
          <w:sz w:val="23"/>
          <w:szCs w:val="23"/>
        </w:rPr>
        <w:t>少子化</w:t>
      </w:r>
    </w:p>
    <w:p w:rsidR="00735FF3" w:rsidRPr="00AC1B52" w:rsidRDefault="00735FF3" w:rsidP="00EF1BA3">
      <w:pPr>
        <w:pStyle w:val="NoSpacing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)38.</w:t>
      </w:r>
      <w:r w:rsidRPr="00AC1B52">
        <w:rPr>
          <w:rFonts w:ascii="標楷體" w:eastAsia="標楷體" w:hAnsi="標楷體" w:hint="eastAsia"/>
          <w:sz w:val="23"/>
          <w:szCs w:val="23"/>
        </w:rPr>
        <w:t>關於家庭暴力防治措施，何者</w:t>
      </w:r>
      <w:r>
        <w:rPr>
          <w:rFonts w:ascii="標楷體" w:eastAsia="標楷體" w:hAnsi="標楷體" w:hint="eastAsia"/>
          <w:sz w:val="23"/>
          <w:szCs w:val="23"/>
          <w:u w:val="single"/>
        </w:rPr>
        <w:t>正確</w:t>
      </w:r>
      <w:r w:rsidRPr="00AC1B52">
        <w:rPr>
          <w:rFonts w:ascii="標楷體" w:eastAsia="標楷體" w:hAnsi="標楷體"/>
          <w:sz w:val="23"/>
          <w:szCs w:val="23"/>
        </w:rPr>
        <w:t>?</w:t>
      </w:r>
      <w:r w:rsidRPr="00AC1B52">
        <w:rPr>
          <w:rFonts w:ascii="標楷體" w:eastAsia="標楷體" w:hAnsi="標楷體" w:cs="DFKaiShu-SB-Estd-BF"/>
          <w:kern w:val="0"/>
          <w:sz w:val="23"/>
          <w:szCs w:val="23"/>
        </w:rPr>
        <w:t>(A)</w:t>
      </w:r>
      <w:r>
        <w:rPr>
          <w:rFonts w:ascii="標楷體" w:eastAsia="標楷體" w:hAnsi="標楷體" w:hint="eastAsia"/>
          <w:sz w:val="23"/>
          <w:szCs w:val="23"/>
        </w:rPr>
        <w:t>〈刑法〉賦予父母親權、懲戒權來管教孩子</w:t>
      </w:r>
      <w:r w:rsidRPr="00AC1B52">
        <w:rPr>
          <w:rFonts w:ascii="標楷體" w:eastAsia="標楷體" w:hAnsi="標楷體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〈家庭暴力防治法〉</w:t>
      </w:r>
      <w:r w:rsidRPr="00AC1B52">
        <w:rPr>
          <w:rFonts w:ascii="標楷體" w:eastAsia="標楷體" w:hAnsi="標楷體" w:hint="eastAsia"/>
          <w:sz w:val="23"/>
          <w:szCs w:val="23"/>
        </w:rPr>
        <w:t>保護的對象除配偶、未成年子女外，</w:t>
      </w:r>
      <w:r>
        <w:rPr>
          <w:rFonts w:ascii="標楷體" w:eastAsia="標楷體" w:hAnsi="標楷體" w:hint="eastAsia"/>
          <w:sz w:val="23"/>
          <w:szCs w:val="23"/>
        </w:rPr>
        <w:t>同學</w:t>
      </w:r>
      <w:r w:rsidRPr="00AC1B52">
        <w:rPr>
          <w:rFonts w:ascii="標楷體" w:eastAsia="標楷體" w:hAnsi="標楷體" w:hint="eastAsia"/>
          <w:sz w:val="23"/>
          <w:szCs w:val="23"/>
        </w:rPr>
        <w:t>也在保障的範圍</w:t>
      </w:r>
      <w:r w:rsidRPr="00AC1B52"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保護令的實施可</w:t>
      </w:r>
      <w:r w:rsidRPr="00AC1B52">
        <w:rPr>
          <w:rFonts w:ascii="標楷體" w:eastAsia="標楷體" w:hAnsi="標楷體" w:hint="eastAsia"/>
          <w:sz w:val="23"/>
          <w:szCs w:val="23"/>
        </w:rPr>
        <w:t>禁止加害人靠近被害人</w:t>
      </w:r>
      <w:r w:rsidRPr="00AC1B52">
        <w:rPr>
          <w:rFonts w:ascii="標楷體" w:eastAsia="標楷體" w:hAnsi="標楷體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sz w:val="23"/>
          <w:szCs w:val="23"/>
        </w:rPr>
        <w:t>若管教過當，由家庭暴力防治中心宣告終止親子關係</w:t>
      </w:r>
    </w:p>
    <w:p w:rsidR="00735FF3" w:rsidRDefault="00735FF3" w:rsidP="00AC1B52">
      <w:pPr>
        <w:ind w:left="950" w:hangingChars="413" w:hanging="950"/>
        <w:rPr>
          <w:rFonts w:ascii="標楷體" w:eastAsia="標楷體" w:hAnsi="標楷體" w:cs="DFKaiShu-SB-Estd-BF"/>
          <w:kern w:val="0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)39.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我國家庭社會習慣中，夫妻雙方的父母會彼此互稱為「親家公、親家母」，請問依據我國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  <w:u w:val="wave"/>
        </w:rPr>
        <w:t>民法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的規定，他們彼此之間是屬</w:t>
      </w:r>
    </w:p>
    <w:p w:rsidR="00735FF3" w:rsidRPr="00AC1B52" w:rsidRDefault="00735FF3" w:rsidP="00AC1B52">
      <w:pPr>
        <w:ind w:left="950" w:hangingChars="413" w:hanging="950"/>
        <w:rPr>
          <w:rFonts w:ascii="標楷體" w:eastAsia="標楷體" w:hAnsi="標楷體" w:cs="DFKaiShu-SB-Estd-BF"/>
          <w:kern w:val="0"/>
          <w:sz w:val="23"/>
          <w:szCs w:val="23"/>
        </w:rPr>
      </w:pP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於：</w:t>
      </w:r>
      <w:r w:rsidRPr="00AC1B52">
        <w:rPr>
          <w:rFonts w:ascii="標楷體" w:eastAsia="標楷體" w:hAnsi="標楷體"/>
          <w:kern w:val="0"/>
          <w:sz w:val="23"/>
          <w:szCs w:val="23"/>
        </w:rPr>
        <w:t>(A)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血親的配偶</w:t>
      </w:r>
      <w:r w:rsidRPr="00AC1B52">
        <w:rPr>
          <w:rFonts w:ascii="標楷體" w:eastAsia="標楷體" w:hAnsi="標楷體" w:cs="DFKaiShu-SB-Estd-BF"/>
          <w:kern w:val="0"/>
          <w:sz w:val="23"/>
          <w:szCs w:val="23"/>
        </w:rPr>
        <w:t xml:space="preserve"> </w:t>
      </w:r>
      <w:r w:rsidRPr="00AC1B52">
        <w:rPr>
          <w:rFonts w:ascii="標楷體" w:eastAsia="標楷體" w:hAnsi="標楷體"/>
          <w:kern w:val="0"/>
          <w:sz w:val="23"/>
          <w:szCs w:val="23"/>
        </w:rPr>
        <w:t>(B)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配偶的血親</w:t>
      </w:r>
      <w:r w:rsidRPr="00AC1B52">
        <w:rPr>
          <w:rFonts w:ascii="標楷體" w:eastAsia="標楷體" w:hAnsi="標楷體" w:cs="DFKaiShu-SB-Estd-BF"/>
          <w:kern w:val="0"/>
          <w:sz w:val="23"/>
          <w:szCs w:val="23"/>
        </w:rPr>
        <w:t xml:space="preserve"> </w:t>
      </w:r>
      <w:r w:rsidRPr="00AC1B52">
        <w:rPr>
          <w:rFonts w:ascii="標楷體" w:eastAsia="標楷體" w:hAnsi="標楷體"/>
          <w:kern w:val="0"/>
          <w:sz w:val="23"/>
          <w:szCs w:val="23"/>
        </w:rPr>
        <w:t>(C)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配偶的血親的配偶</w:t>
      </w:r>
      <w:r w:rsidRPr="00AC1B52">
        <w:rPr>
          <w:rFonts w:ascii="標楷體" w:eastAsia="標楷體" w:hAnsi="標楷體" w:cs="DFKaiShu-SB-Estd-BF"/>
          <w:kern w:val="0"/>
          <w:sz w:val="23"/>
          <w:szCs w:val="23"/>
        </w:rPr>
        <w:t xml:space="preserve"> </w:t>
      </w:r>
      <w:r w:rsidRPr="00AC1B52">
        <w:rPr>
          <w:rFonts w:ascii="標楷體" w:eastAsia="標楷體" w:hAnsi="標楷體"/>
          <w:kern w:val="0"/>
          <w:sz w:val="23"/>
          <w:szCs w:val="23"/>
        </w:rPr>
        <w:t>(D)</w:t>
      </w:r>
      <w:r w:rsidRPr="00AC1B52">
        <w:rPr>
          <w:rFonts w:ascii="標楷體" w:eastAsia="標楷體" w:hAnsi="標楷體" w:cs="DFKaiShu-SB-Estd-BF" w:hint="eastAsia"/>
          <w:kern w:val="0"/>
          <w:sz w:val="23"/>
          <w:szCs w:val="23"/>
        </w:rPr>
        <w:t>血親的配偶的血親</w:t>
      </w:r>
    </w:p>
    <w:p w:rsidR="00735FF3" w:rsidRPr="00AC1B52" w:rsidRDefault="00735FF3" w:rsidP="00AC1B52">
      <w:pPr>
        <w:ind w:left="950" w:hangingChars="413" w:hanging="950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)40.</w:t>
      </w:r>
      <w:r w:rsidRPr="00AC1B52">
        <w:rPr>
          <w:rFonts w:ascii="標楷體" w:eastAsia="標楷體" w:hAnsi="標楷體" w:hint="eastAsia"/>
          <w:sz w:val="23"/>
          <w:szCs w:val="23"/>
          <w:u w:val="single"/>
        </w:rPr>
        <w:t>傑尼龜</w:t>
      </w:r>
      <w:r w:rsidRPr="00AC1B52">
        <w:rPr>
          <w:rFonts w:ascii="標楷體" w:eastAsia="標楷體" w:hAnsi="標楷體" w:hint="eastAsia"/>
          <w:sz w:val="23"/>
          <w:szCs w:val="23"/>
        </w:rPr>
        <w:t>因工作</w:t>
      </w:r>
      <w:r>
        <w:rPr>
          <w:rFonts w:ascii="標楷體" w:eastAsia="標楷體" w:hAnsi="標楷體" w:hint="eastAsia"/>
          <w:sz w:val="23"/>
          <w:szCs w:val="23"/>
        </w:rPr>
        <w:t>被公司派駐</w:t>
      </w:r>
      <w:r w:rsidRPr="00AC1B52">
        <w:rPr>
          <w:rFonts w:ascii="標楷體" w:eastAsia="標楷體" w:hAnsi="標楷體" w:hint="eastAsia"/>
          <w:sz w:val="23"/>
          <w:szCs w:val="23"/>
        </w:rPr>
        <w:t>泰國，留下妻子在台灣照顧子女，這類家庭稱為？</w:t>
      </w:r>
      <w:r w:rsidRPr="00AC1B52">
        <w:rPr>
          <w:rFonts w:ascii="標楷體" w:eastAsia="標楷體" w:hAnsi="標楷體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sz w:val="23"/>
          <w:szCs w:val="23"/>
        </w:rPr>
        <w:t>兩地家庭</w:t>
      </w:r>
      <w:r w:rsidRPr="00AC1B52">
        <w:rPr>
          <w:rFonts w:ascii="標楷體" w:eastAsia="標楷體" w:hAnsi="標楷體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sz w:val="23"/>
          <w:szCs w:val="23"/>
        </w:rPr>
        <w:t>頂客</w:t>
      </w:r>
      <w:r>
        <w:rPr>
          <w:rFonts w:ascii="標楷體" w:eastAsia="標楷體" w:hAnsi="標楷體" w:hint="eastAsia"/>
          <w:sz w:val="23"/>
          <w:szCs w:val="23"/>
        </w:rPr>
        <w:t>家庭</w:t>
      </w:r>
      <w:r w:rsidRPr="00AC1B52"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小</w:t>
      </w:r>
      <w:r w:rsidRPr="00AC1B52">
        <w:rPr>
          <w:rFonts w:ascii="標楷體" w:eastAsia="標楷體" w:hAnsi="標楷體" w:hint="eastAsia"/>
          <w:sz w:val="23"/>
          <w:szCs w:val="23"/>
        </w:rPr>
        <w:t>家庭</w:t>
      </w:r>
      <w:r w:rsidRPr="00AC1B52">
        <w:rPr>
          <w:rFonts w:ascii="標楷體" w:eastAsia="標楷體" w:hAnsi="標楷體"/>
          <w:sz w:val="23"/>
          <w:szCs w:val="23"/>
        </w:rPr>
        <w:t>(D)</w:t>
      </w:r>
      <w:r>
        <w:rPr>
          <w:rFonts w:ascii="標楷體" w:eastAsia="標楷體" w:hAnsi="標楷體" w:hint="eastAsia"/>
          <w:sz w:val="23"/>
          <w:szCs w:val="23"/>
        </w:rPr>
        <w:t>繼親</w:t>
      </w:r>
      <w:r w:rsidRPr="00AC1B52">
        <w:rPr>
          <w:rFonts w:ascii="標楷體" w:eastAsia="標楷體" w:hAnsi="標楷體" w:hint="eastAsia"/>
          <w:sz w:val="23"/>
          <w:szCs w:val="23"/>
        </w:rPr>
        <w:t>家庭</w:t>
      </w:r>
    </w:p>
    <w:p w:rsidR="00735FF3" w:rsidRDefault="00735FF3" w:rsidP="00AC1B52">
      <w:pPr>
        <w:spacing w:line="240" w:lineRule="atLeast"/>
        <w:ind w:left="345" w:hangingChars="150" w:hanging="345"/>
        <w:rPr>
          <w:rFonts w:ascii="標楷體" w:eastAsia="標楷體" w:hAnsi="標楷體"/>
          <w:color w:val="000000"/>
          <w:kern w:val="0"/>
          <w:sz w:val="23"/>
          <w:szCs w:val="23"/>
          <w:lang w:val="zh-TW"/>
        </w:rPr>
      </w:pPr>
      <w:r w:rsidRPr="00AC1B52">
        <w:rPr>
          <w:rFonts w:ascii="標楷體" w:eastAsia="標楷體" w:hAnsi="標楷體"/>
          <w:sz w:val="23"/>
          <w:szCs w:val="23"/>
        </w:rPr>
        <w:t>(   )41.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我國</w:t>
      </w:r>
      <w:r>
        <w:rPr>
          <w:rFonts w:ascii="標楷體" w:eastAsia="標楷體" w:hAnsi="標楷體" w:hint="eastAsia"/>
          <w:color w:val="000000"/>
          <w:sz w:val="23"/>
          <w:szCs w:val="23"/>
        </w:rPr>
        <w:t>〈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民法</w:t>
      </w:r>
      <w:r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〉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為了落實平權概念而做了許多修改，下列相關敘述中何者正確？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(A)</w:t>
      </w:r>
      <w:r w:rsidRPr="00AC1B52">
        <w:rPr>
          <w:rFonts w:ascii="標楷體" w:eastAsia="標楷體" w:hAnsi="標楷體"/>
          <w:color w:val="000000"/>
          <w:kern w:val="0"/>
          <w:sz w:val="23"/>
          <w:szCs w:val="23"/>
          <w:lang w:val="zh-TW"/>
        </w:rPr>
        <w:t xml:space="preserve"> 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無論兒子或女兒皆擁有平等繼承權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(B)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結婚</w:t>
      </w:r>
    </w:p>
    <w:p w:rsidR="00735FF3" w:rsidRPr="00AC1B52" w:rsidRDefault="00735FF3" w:rsidP="00AC1B52">
      <w:pPr>
        <w:spacing w:line="240" w:lineRule="atLeast"/>
        <w:ind w:left="345" w:hangingChars="150" w:hanging="345"/>
        <w:rPr>
          <w:rFonts w:ascii="標楷體" w:eastAsia="標楷體" w:hAnsi="標楷體"/>
          <w:color w:val="000000"/>
          <w:kern w:val="0"/>
          <w:sz w:val="23"/>
          <w:szCs w:val="23"/>
          <w:lang w:val="zh-TW"/>
        </w:rPr>
      </w:pP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後，夫妻財產一律歸妻子管理</w:t>
      </w:r>
      <w:r w:rsidRPr="00AC1B52">
        <w:rPr>
          <w:rFonts w:ascii="標楷體" w:eastAsia="標楷體" w:hAnsi="標楷體"/>
          <w:color w:val="000000"/>
          <w:kern w:val="0"/>
          <w:sz w:val="23"/>
          <w:szCs w:val="23"/>
          <w:lang w:val="zh-TW"/>
        </w:rPr>
        <w:t xml:space="preserve"> 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(C)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離婚後，子女監護權應歸父親所有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(D)</w:t>
      </w:r>
      <w:r w:rsidRPr="00AC1B52">
        <w:rPr>
          <w:rFonts w:ascii="標楷體" w:eastAsia="標楷體" w:hAnsi="標楷體" w:hint="eastAsia"/>
          <w:color w:val="000000"/>
          <w:kern w:val="0"/>
          <w:sz w:val="23"/>
          <w:szCs w:val="23"/>
          <w:lang w:val="zh-TW"/>
        </w:rPr>
        <w:t>子女的姓氏一律從父姓</w:t>
      </w:r>
    </w:p>
    <w:p w:rsidR="00735FF3" w:rsidRPr="00AC1B52" w:rsidRDefault="00735FF3" w:rsidP="00402BCD">
      <w:pPr>
        <w:spacing w:line="240" w:lineRule="atLeast"/>
        <w:ind w:left="345" w:hangingChars="150" w:hanging="345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)42.</w:t>
      </w:r>
      <w:r>
        <w:rPr>
          <w:rFonts w:ascii="標楷體" w:eastAsia="標楷體" w:hAnsi="標楷體" w:hint="eastAsia"/>
          <w:sz w:val="23"/>
          <w:szCs w:val="23"/>
          <w:u w:val="single"/>
        </w:rPr>
        <w:t>良均</w:t>
      </w:r>
      <w:r w:rsidRPr="00AC1B52">
        <w:rPr>
          <w:rFonts w:ascii="標楷體" w:eastAsia="標楷體" w:hAnsi="標楷體" w:hint="eastAsia"/>
          <w:sz w:val="23"/>
          <w:szCs w:val="23"/>
        </w:rPr>
        <w:t>夫婦收養</w:t>
      </w:r>
      <w:r w:rsidRPr="0082190A">
        <w:rPr>
          <w:rFonts w:ascii="標楷體" w:eastAsia="標楷體" w:hAnsi="標楷體" w:hint="eastAsia"/>
          <w:sz w:val="23"/>
          <w:szCs w:val="23"/>
          <w:u w:val="single"/>
        </w:rPr>
        <w:t>阿呆</w:t>
      </w:r>
      <w:r w:rsidRPr="00AC1B52">
        <w:rPr>
          <w:rFonts w:ascii="標楷體" w:eastAsia="標楷體" w:hAnsi="標楷體" w:hint="eastAsia"/>
          <w:sz w:val="23"/>
          <w:szCs w:val="23"/>
        </w:rPr>
        <w:t>成為養子後，形成的親屬關係，又稱為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Ａ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自然血親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Ｂ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擬制血親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Ｃ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旁系血親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Ｄ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沒有關係</w:t>
      </w:r>
    </w:p>
    <w:p w:rsidR="00735FF3" w:rsidRPr="00AC1B52" w:rsidRDefault="00735FF3" w:rsidP="00402BCD">
      <w:pPr>
        <w:spacing w:line="240" w:lineRule="atLeast"/>
        <w:ind w:left="345" w:hangingChars="150" w:hanging="345"/>
        <w:rPr>
          <w:rFonts w:ascii="標楷體" w:eastAsia="標楷體" w:hAnsi="標楷體"/>
          <w:color w:val="000000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)43.</w:t>
      </w:r>
      <w:r>
        <w:rPr>
          <w:rFonts w:ascii="標楷體" w:eastAsia="標楷體" w:hAnsi="標楷體" w:hint="eastAsia"/>
          <w:sz w:val="23"/>
          <w:szCs w:val="23"/>
        </w:rPr>
        <w:t>呈上提，收養需</w:t>
      </w:r>
      <w:r w:rsidRPr="00AC1B52">
        <w:rPr>
          <w:rFonts w:ascii="標楷體" w:eastAsia="標楷體" w:hAnsi="標楷體" w:hint="eastAsia"/>
          <w:sz w:val="23"/>
          <w:szCs w:val="23"/>
        </w:rPr>
        <w:t>經過一定的評估及會談後，</w:t>
      </w:r>
      <w:r>
        <w:rPr>
          <w:rFonts w:ascii="標楷體" w:eastAsia="標楷體" w:hAnsi="標楷體" w:hint="eastAsia"/>
          <w:sz w:val="23"/>
          <w:szCs w:val="23"/>
        </w:rPr>
        <w:t>最終由誰裁定</w:t>
      </w:r>
      <w:r w:rsidRPr="00AC1B52">
        <w:rPr>
          <w:rFonts w:ascii="標楷體" w:eastAsia="標楷體" w:hAnsi="標楷體" w:hint="eastAsia"/>
          <w:sz w:val="23"/>
          <w:szCs w:val="23"/>
        </w:rPr>
        <w:t>收養</w:t>
      </w:r>
      <w:r w:rsidRPr="00AC1B52">
        <w:rPr>
          <w:rFonts w:ascii="標楷體" w:eastAsia="標楷體" w:hAnsi="標楷體"/>
          <w:sz w:val="23"/>
          <w:szCs w:val="23"/>
        </w:rPr>
        <w:t>?(</w:t>
      </w:r>
      <w:r w:rsidRPr="00AC1B52">
        <w:rPr>
          <w:rFonts w:ascii="標楷體" w:eastAsia="標楷體" w:hAnsi="標楷體" w:hint="eastAsia"/>
          <w:sz w:val="23"/>
          <w:szCs w:val="23"/>
        </w:rPr>
        <w:t>Ａ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社工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Ｂ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警察局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Ｃ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法院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Ｄ</w:t>
      </w:r>
      <w:r w:rsidRPr="00AC1B52">
        <w:rPr>
          <w:rFonts w:ascii="標楷體" w:eastAsia="標楷體" w:hAnsi="標楷體"/>
          <w:sz w:val="23"/>
          <w:szCs w:val="23"/>
        </w:rPr>
        <w:t>)</w:t>
      </w:r>
      <w:r w:rsidRPr="00AC1B52">
        <w:rPr>
          <w:rFonts w:ascii="標楷體" w:eastAsia="標楷體" w:hAnsi="標楷體" w:hint="eastAsia"/>
          <w:sz w:val="23"/>
          <w:szCs w:val="23"/>
        </w:rPr>
        <w:t>育幼院</w:t>
      </w:r>
    </w:p>
    <w:p w:rsidR="00735FF3" w:rsidRPr="00EF5E15" w:rsidRDefault="00735FF3" w:rsidP="00EF1BA3">
      <w:pPr>
        <w:pStyle w:val="NoSpacing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)44.</w:t>
      </w:r>
      <w:r w:rsidRPr="00AC1B52">
        <w:rPr>
          <w:rFonts w:ascii="標楷體" w:eastAsia="標楷體" w:hAnsi="標楷體" w:hint="eastAsia"/>
          <w:sz w:val="23"/>
          <w:szCs w:val="23"/>
        </w:rPr>
        <w:t>大街小巷中</w:t>
      </w:r>
      <w:r>
        <w:rPr>
          <w:rFonts w:ascii="標楷體" w:eastAsia="標楷體" w:hAnsi="標楷體" w:hint="eastAsia"/>
          <w:sz w:val="23"/>
          <w:szCs w:val="23"/>
        </w:rPr>
        <w:t>時常出現的越南小吃、泰式料理、印尼商店的出現。政府更舉辦異國服裝走秀嘉年華、美食品嘗等活動，展現多元文化的樣貌，下列何者</w:t>
      </w:r>
      <w:r w:rsidRPr="00EB655C">
        <w:rPr>
          <w:rFonts w:ascii="標楷體" w:eastAsia="標楷體" w:hAnsi="標楷體" w:hint="eastAsia"/>
          <w:sz w:val="23"/>
          <w:szCs w:val="23"/>
          <w:u w:val="single"/>
        </w:rPr>
        <w:t>不是</w:t>
      </w:r>
      <w:r w:rsidRPr="00EB655C">
        <w:rPr>
          <w:rFonts w:ascii="標楷體" w:eastAsia="標楷體" w:hAnsi="標楷體" w:hint="eastAsia"/>
          <w:sz w:val="23"/>
          <w:szCs w:val="23"/>
        </w:rPr>
        <w:t>此現象出現</w:t>
      </w:r>
      <w:r>
        <w:rPr>
          <w:rFonts w:ascii="標楷體" w:eastAsia="標楷體" w:hAnsi="標楷體" w:hint="eastAsia"/>
          <w:sz w:val="23"/>
          <w:szCs w:val="23"/>
        </w:rPr>
        <w:t>主要原因之一</w:t>
      </w:r>
      <w:r>
        <w:rPr>
          <w:rFonts w:ascii="標楷體" w:eastAsia="標楷體" w:hAnsi="標楷體"/>
          <w:sz w:val="23"/>
          <w:szCs w:val="23"/>
        </w:rPr>
        <w:t>?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Ａ</w:t>
      </w:r>
      <w:r w:rsidRPr="00AC1B52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>跨國婚姻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Ｂ</w:t>
      </w:r>
      <w:r w:rsidRPr="00AC1B52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>工作移民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Ｃ</w:t>
      </w:r>
      <w:r w:rsidRPr="00AC1B52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>崇尚東南亞文化</w:t>
      </w:r>
      <w:r w:rsidRPr="00AC1B52">
        <w:rPr>
          <w:rFonts w:ascii="標楷體" w:eastAsia="標楷體" w:hAnsi="標楷體"/>
          <w:sz w:val="23"/>
          <w:szCs w:val="23"/>
        </w:rPr>
        <w:t>(</w:t>
      </w:r>
      <w:r w:rsidRPr="00AC1B52">
        <w:rPr>
          <w:rFonts w:ascii="標楷體" w:eastAsia="標楷體" w:hAnsi="標楷體" w:hint="eastAsia"/>
          <w:sz w:val="23"/>
          <w:szCs w:val="23"/>
        </w:rPr>
        <w:t>Ｄ</w:t>
      </w:r>
      <w:r w:rsidRPr="00AC1B52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>留學臺灣</w:t>
      </w:r>
    </w:p>
    <w:p w:rsidR="00735FF3" w:rsidRPr="00AC1B52" w:rsidRDefault="00735FF3" w:rsidP="00AC1B52">
      <w:pPr>
        <w:kinsoku w:val="0"/>
        <w:overflowPunct w:val="0"/>
        <w:autoSpaceDE w:val="0"/>
        <w:autoSpaceDN w:val="0"/>
        <w:spacing w:line="240" w:lineRule="atLeast"/>
        <w:ind w:left="345" w:hangingChars="150" w:hanging="345"/>
        <w:rPr>
          <w:rFonts w:ascii="標楷體" w:eastAsia="標楷體" w:hAnsi="標楷體"/>
          <w:color w:val="000000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)45.</w:t>
      </w:r>
      <w:r w:rsidRPr="00AC1B52">
        <w:rPr>
          <w:rFonts w:ascii="標楷體" w:eastAsia="標楷體" w:hAnsi="標楷體" w:hint="eastAsia"/>
          <w:sz w:val="23"/>
          <w:szCs w:val="23"/>
        </w:rPr>
        <w:t>「家是永遠的避風港」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當我們在外面受了委屈或遇到挫折時，都可回家向家人訴說，來獲得安慰和關懷。這是因為家庭具備何項功能？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(A)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生育功能</w:t>
      </w:r>
      <w:r w:rsidRPr="00AC1B52">
        <w:rPr>
          <w:rFonts w:ascii="標楷體" w:eastAsia="標楷體" w:hAnsi="標楷體"/>
          <w:color w:val="000000"/>
          <w:sz w:val="23"/>
          <w:szCs w:val="23"/>
        </w:rPr>
        <w:t xml:space="preserve"> (B)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教育功能</w:t>
      </w:r>
      <w:r w:rsidRPr="00AC1B52">
        <w:rPr>
          <w:rFonts w:ascii="標楷體" w:eastAsia="標楷體" w:hAnsi="標楷體"/>
          <w:color w:val="000000"/>
          <w:sz w:val="23"/>
          <w:szCs w:val="23"/>
        </w:rPr>
        <w:t xml:space="preserve"> (C)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經濟功能</w:t>
      </w:r>
      <w:r w:rsidRPr="00AC1B52">
        <w:rPr>
          <w:rFonts w:ascii="標楷體" w:eastAsia="標楷體" w:hAnsi="標楷體"/>
          <w:color w:val="000000"/>
          <w:sz w:val="23"/>
          <w:szCs w:val="23"/>
        </w:rPr>
        <w:t xml:space="preserve"> (D)</w:t>
      </w:r>
      <w:r w:rsidRPr="00AC1B52">
        <w:rPr>
          <w:rFonts w:ascii="標楷體" w:eastAsia="標楷體" w:hAnsi="標楷體" w:hint="eastAsia"/>
          <w:color w:val="000000"/>
          <w:sz w:val="23"/>
          <w:szCs w:val="23"/>
        </w:rPr>
        <w:t>保護與照顧功能。</w:t>
      </w:r>
    </w:p>
    <w:p w:rsidR="00735FF3" w:rsidRPr="008C0E79" w:rsidRDefault="00735FF3" w:rsidP="00FE3A04">
      <w:pPr>
        <w:rPr>
          <w:rFonts w:ascii="標楷體" w:eastAsia="標楷體" w:hAnsi="標楷體"/>
          <w:b/>
          <w:color w:val="000000"/>
          <w:sz w:val="23"/>
          <w:szCs w:val="23"/>
        </w:rPr>
      </w:pPr>
      <w:r w:rsidRPr="00AC1B52">
        <w:rPr>
          <w:rFonts w:ascii="標楷體" w:eastAsia="標楷體" w:hAnsi="標楷體" w:hint="eastAsia"/>
          <w:b/>
          <w:color w:val="000000"/>
          <w:sz w:val="23"/>
          <w:szCs w:val="23"/>
        </w:rPr>
        <w:t>【題組】</w:t>
      </w:r>
      <w:r w:rsidRPr="00FE3A04">
        <w:rPr>
          <w:rFonts w:ascii="標楷體" w:eastAsia="標楷體" w:hAnsi="標楷體" w:hint="eastAsia"/>
          <w:color w:val="000000"/>
          <w:sz w:val="23"/>
          <w:szCs w:val="23"/>
        </w:rPr>
        <w:t>年輕夫婦</w:t>
      </w:r>
      <w:r w:rsidRPr="00FE3A04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小</w:t>
      </w:r>
      <w:r>
        <w:rPr>
          <w:rFonts w:ascii="標楷體" w:eastAsia="標楷體" w:hAnsi="標楷體" w:hint="eastAsia"/>
          <w:color w:val="000000"/>
          <w:sz w:val="23"/>
          <w:szCs w:val="23"/>
          <w:u w:val="single"/>
        </w:rPr>
        <w:t>良</w:t>
      </w:r>
      <w:r w:rsidRPr="00FE3A04">
        <w:rPr>
          <w:rFonts w:ascii="標楷體" w:eastAsia="標楷體" w:hAnsi="標楷體" w:hint="eastAsia"/>
          <w:color w:val="000000"/>
          <w:sz w:val="23"/>
          <w:szCs w:val="23"/>
        </w:rPr>
        <w:t>和</w:t>
      </w:r>
      <w:r w:rsidRPr="00FE3A04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小</w:t>
      </w:r>
      <w:r>
        <w:rPr>
          <w:rFonts w:ascii="標楷體" w:eastAsia="標楷體" w:hAnsi="標楷體" w:hint="eastAsia"/>
          <w:color w:val="000000"/>
          <w:sz w:val="23"/>
          <w:szCs w:val="23"/>
          <w:u w:val="single"/>
        </w:rPr>
        <w:t>均</w:t>
      </w:r>
      <w:r w:rsidRPr="00FE3A04">
        <w:rPr>
          <w:rFonts w:ascii="標楷體" w:eastAsia="標楷體" w:hAnsi="標楷體" w:hint="eastAsia"/>
          <w:color w:val="000000"/>
          <w:sz w:val="23"/>
          <w:szCs w:val="23"/>
        </w:rPr>
        <w:t>看見新聞</w:t>
      </w:r>
      <w:r>
        <w:rPr>
          <w:rFonts w:ascii="標楷體" w:eastAsia="標楷體" w:hAnsi="標楷體" w:hint="eastAsia"/>
          <w:color w:val="000000"/>
          <w:sz w:val="23"/>
          <w:szCs w:val="23"/>
        </w:rPr>
        <w:t>報導</w:t>
      </w:r>
      <w:r w:rsidRPr="00FE3A04">
        <w:rPr>
          <w:rFonts w:ascii="標楷體" w:eastAsia="標楷體" w:hAnsi="標楷體"/>
          <w:sz w:val="23"/>
          <w:szCs w:val="23"/>
          <w:u w:val="single"/>
        </w:rPr>
        <w:t>(</w:t>
      </w:r>
      <w:r w:rsidRPr="00FE3A04">
        <w:rPr>
          <w:rFonts w:ascii="標楷體" w:eastAsia="標楷體" w:hAnsi="標楷體" w:hint="eastAsia"/>
          <w:sz w:val="23"/>
          <w:szCs w:val="23"/>
          <w:u w:val="single"/>
        </w:rPr>
        <w:t>甲</w:t>
      </w:r>
      <w:r w:rsidRPr="00FE3A04">
        <w:rPr>
          <w:rFonts w:ascii="標楷體" w:eastAsia="標楷體" w:hAnsi="標楷體"/>
          <w:sz w:val="23"/>
          <w:szCs w:val="23"/>
          <w:u w:val="single"/>
        </w:rPr>
        <w:t>)</w:t>
      </w:r>
      <w:r>
        <w:rPr>
          <w:rFonts w:ascii="標楷體" w:eastAsia="標楷體" w:hAnsi="標楷體" w:hint="eastAsia"/>
          <w:sz w:val="23"/>
          <w:szCs w:val="23"/>
        </w:rPr>
        <w:t>時代來臨，政府</w:t>
      </w:r>
      <w:r w:rsidRPr="00FE3A04">
        <w:rPr>
          <w:rFonts w:ascii="標楷體" w:eastAsia="標楷體" w:hAnsi="標楷體" w:hint="eastAsia"/>
          <w:sz w:val="23"/>
          <w:szCs w:val="23"/>
        </w:rPr>
        <w:t>策畫</w:t>
      </w:r>
      <w:r w:rsidRPr="00FE3A04">
        <w:rPr>
          <w:rFonts w:ascii="標楷體" w:eastAsia="標楷體" w:hAnsi="標楷體"/>
          <w:sz w:val="23"/>
          <w:szCs w:val="23"/>
        </w:rPr>
        <w:t>6</w:t>
      </w:r>
      <w:r w:rsidRPr="00FE3A04">
        <w:rPr>
          <w:rFonts w:ascii="標楷體" w:eastAsia="標楷體" w:hAnsi="標楷體" w:hint="eastAsia"/>
          <w:sz w:val="23"/>
          <w:szCs w:val="23"/>
        </w:rPr>
        <w:t>億經費送爸媽「育兒百寶箱」，</w:t>
      </w:r>
      <w:r>
        <w:rPr>
          <w:rFonts w:ascii="標楷體" w:eastAsia="標楷體" w:hAnsi="標楷體" w:hint="eastAsia"/>
          <w:sz w:val="23"/>
          <w:szCs w:val="23"/>
        </w:rPr>
        <w:t>有嬰兒照護用品、各縣市也加碼增加生育津貼。</w:t>
      </w:r>
      <w:r w:rsidRPr="00EB655C">
        <w:rPr>
          <w:rFonts w:ascii="標楷體" w:eastAsia="標楷體" w:hAnsi="標楷體" w:hint="eastAsia"/>
          <w:sz w:val="23"/>
          <w:szCs w:val="23"/>
          <w:u w:val="single"/>
        </w:rPr>
        <w:t>小良</w:t>
      </w:r>
      <w:r>
        <w:rPr>
          <w:rFonts w:ascii="標楷體" w:eastAsia="標楷體" w:hAnsi="標楷體" w:hint="eastAsia"/>
          <w:sz w:val="23"/>
          <w:szCs w:val="23"/>
        </w:rPr>
        <w:t>認為許多年輕人根本不敢生也不想生，認為托育環境對育兒者不利，一胎補助</w:t>
      </w:r>
      <w:r>
        <w:rPr>
          <w:rFonts w:ascii="標楷體" w:eastAsia="標楷體" w:hAnsi="標楷體"/>
          <w:sz w:val="23"/>
          <w:szCs w:val="23"/>
        </w:rPr>
        <w:t>10</w:t>
      </w:r>
      <w:r>
        <w:rPr>
          <w:rFonts w:ascii="標楷體" w:eastAsia="標楷體" w:hAnsi="標楷體" w:hint="eastAsia"/>
          <w:sz w:val="23"/>
          <w:szCs w:val="23"/>
        </w:rPr>
        <w:t>萬都太少。而</w:t>
      </w:r>
      <w:r w:rsidRPr="00541C1E">
        <w:rPr>
          <w:rFonts w:ascii="標楷體" w:eastAsia="標楷體" w:hAnsi="標楷體" w:hint="eastAsia"/>
          <w:sz w:val="23"/>
          <w:szCs w:val="23"/>
          <w:u w:val="single"/>
        </w:rPr>
        <w:t>小良</w:t>
      </w:r>
      <w:r>
        <w:rPr>
          <w:rFonts w:ascii="標楷體" w:eastAsia="標楷體" w:hAnsi="標楷體" w:hint="eastAsia"/>
          <w:sz w:val="23"/>
          <w:szCs w:val="23"/>
        </w:rPr>
        <w:t>和</w:t>
      </w:r>
      <w:r w:rsidRPr="00541C1E">
        <w:rPr>
          <w:rFonts w:ascii="標楷體" w:eastAsia="標楷體" w:hAnsi="標楷體" w:hint="eastAsia"/>
          <w:sz w:val="23"/>
          <w:szCs w:val="23"/>
          <w:u w:val="single"/>
        </w:rPr>
        <w:t>小均</w:t>
      </w:r>
      <w:r>
        <w:rPr>
          <w:rFonts w:ascii="標楷體" w:eastAsia="標楷體" w:hAnsi="標楷體" w:hint="eastAsia"/>
          <w:sz w:val="23"/>
          <w:szCs w:val="23"/>
        </w:rPr>
        <w:t>目前都有工作，但十分享受兩人世界暫時不打算生育，</w:t>
      </w:r>
      <w:r w:rsidRPr="00541C1E">
        <w:rPr>
          <w:rFonts w:ascii="標楷體" w:eastAsia="標楷體" w:hAnsi="標楷體" w:hint="eastAsia"/>
          <w:sz w:val="23"/>
          <w:szCs w:val="23"/>
          <w:u w:val="single"/>
        </w:rPr>
        <w:t>小均</w:t>
      </w:r>
      <w:r>
        <w:rPr>
          <w:rFonts w:ascii="標楷體" w:eastAsia="標楷體" w:hAnsi="標楷體" w:hint="eastAsia"/>
          <w:sz w:val="23"/>
          <w:szCs w:val="23"/>
        </w:rPr>
        <w:t>也說育兒獎金或許能維持出生率，卻無法成為提高民眾想生小孩的解決方法</w:t>
      </w:r>
      <w:r w:rsidRPr="00FE3A04">
        <w:rPr>
          <w:rFonts w:ascii="標楷體" w:eastAsia="標楷體" w:hAnsi="標楷體" w:hint="eastAsia"/>
          <w:sz w:val="23"/>
          <w:szCs w:val="23"/>
        </w:rPr>
        <w:t>。</w:t>
      </w:r>
    </w:p>
    <w:p w:rsidR="00735FF3" w:rsidRPr="00F12F6C" w:rsidRDefault="00735FF3" w:rsidP="00F12F6C">
      <w:pPr>
        <w:ind w:leftChars="-5" w:left="1168" w:hangingChars="513" w:hanging="1180"/>
        <w:rPr>
          <w:rFonts w:ascii="標楷體" w:eastAsia="標楷體" w:hAnsi="標楷體"/>
        </w:rPr>
      </w:pPr>
      <w:r w:rsidRPr="00AC1B52">
        <w:rPr>
          <w:rFonts w:ascii="標楷體" w:eastAsia="標楷體" w:hAnsi="標楷體"/>
          <w:sz w:val="23"/>
          <w:szCs w:val="23"/>
        </w:rPr>
        <w:t>(   )4</w:t>
      </w:r>
      <w:r>
        <w:rPr>
          <w:rFonts w:ascii="標楷體" w:eastAsia="標楷體" w:hAnsi="標楷體"/>
          <w:sz w:val="23"/>
          <w:szCs w:val="23"/>
        </w:rPr>
        <w:t>6</w:t>
      </w:r>
      <w:r w:rsidRPr="00AC1B52">
        <w:rPr>
          <w:rFonts w:ascii="標楷體" w:eastAsia="標楷體" w:hAnsi="標楷體"/>
          <w:color w:val="000000"/>
          <w:sz w:val="23"/>
          <w:szCs w:val="23"/>
        </w:rPr>
        <w:t>.</w:t>
      </w:r>
      <w:r>
        <w:rPr>
          <w:rFonts w:ascii="標楷體" w:eastAsia="標楷體" w:hAnsi="標楷體" w:hint="eastAsia"/>
        </w:rPr>
        <w:t>根據文中內容判斷，文中</w:t>
      </w:r>
      <w:r>
        <w:rPr>
          <w:rFonts w:ascii="標楷體" w:eastAsia="標楷體" w:hAnsi="標楷體"/>
          <w:u w:val="single"/>
        </w:rPr>
        <w:t xml:space="preserve"> </w:t>
      </w:r>
      <w:r w:rsidRPr="00B21500">
        <w:rPr>
          <w:rFonts w:ascii="標楷體" w:eastAsia="標楷體" w:hAnsi="標楷體"/>
          <w:u w:val="single"/>
        </w:rPr>
        <w:t>(</w:t>
      </w:r>
      <w:r w:rsidRPr="00B21500">
        <w:rPr>
          <w:rFonts w:ascii="標楷體" w:eastAsia="標楷體" w:hAnsi="標楷體" w:hint="eastAsia"/>
          <w:u w:val="single"/>
        </w:rPr>
        <w:t>甲</w:t>
      </w:r>
      <w:r w:rsidRPr="00B21500">
        <w:rPr>
          <w:rFonts w:ascii="標楷體" w:eastAsia="標楷體" w:hAnsi="標楷體"/>
          <w:u w:val="single"/>
        </w:rPr>
        <w:t>)</w:t>
      </w:r>
      <w:r w:rsidRPr="00B21500">
        <w:rPr>
          <w:rFonts w:ascii="標楷體" w:eastAsia="標楷體" w:hAnsi="標楷體" w:hint="eastAsia"/>
          <w:u w:val="single"/>
        </w:rPr>
        <w:t>＿</w:t>
      </w:r>
      <w:r>
        <w:rPr>
          <w:rFonts w:ascii="標楷體" w:eastAsia="標楷體" w:hAnsi="標楷體" w:hint="eastAsia"/>
        </w:rPr>
        <w:t>處應該填入什麼？</w:t>
      </w:r>
      <w:r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全球化</w:t>
      </w:r>
      <w:r>
        <w:rPr>
          <w:rFonts w:ascii="標楷體" w:eastAsia="標楷體" w:hAnsi="標楷體"/>
        </w:rPr>
        <w:t xml:space="preserve"> (B)</w:t>
      </w:r>
      <w:r>
        <w:rPr>
          <w:rFonts w:ascii="標楷體" w:eastAsia="標楷體" w:hAnsi="標楷體" w:hint="eastAsia"/>
        </w:rPr>
        <w:t>低薪化</w:t>
      </w:r>
      <w:r>
        <w:rPr>
          <w:rFonts w:ascii="標楷體" w:eastAsia="標楷體" w:hAnsi="標楷體"/>
        </w:rPr>
        <w:t xml:space="preserve"> (C)</w:t>
      </w:r>
      <w:r>
        <w:rPr>
          <w:rFonts w:ascii="標楷體" w:eastAsia="標楷體" w:hAnsi="標楷體" w:hint="eastAsia"/>
        </w:rPr>
        <w:t>泡沫化</w:t>
      </w:r>
      <w:r>
        <w:rPr>
          <w:rFonts w:ascii="標楷體" w:eastAsia="標楷體" w:hAnsi="標楷體"/>
        </w:rPr>
        <w:t xml:space="preserve"> (D)</w:t>
      </w:r>
      <w:r>
        <w:rPr>
          <w:rFonts w:ascii="標楷體" w:eastAsia="標楷體" w:hAnsi="標楷體" w:hint="eastAsia"/>
        </w:rPr>
        <w:t>少子化</w:t>
      </w:r>
    </w:p>
    <w:p w:rsidR="00735FF3" w:rsidRPr="00EF5E15" w:rsidRDefault="00735FF3" w:rsidP="00AC1B52">
      <w:pPr>
        <w:pStyle w:val="a"/>
        <w:ind w:left="345" w:hangingChars="150" w:hanging="345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</w:t>
      </w:r>
      <w:r>
        <w:rPr>
          <w:rFonts w:ascii="標楷體" w:eastAsia="標楷體" w:hAnsi="標楷體"/>
          <w:sz w:val="23"/>
          <w:szCs w:val="23"/>
        </w:rPr>
        <w:t>7.</w:t>
      </w:r>
      <w:r>
        <w:rPr>
          <w:rFonts w:ascii="標楷體" w:eastAsia="標楷體" w:hAnsi="標楷體" w:hint="eastAsia"/>
          <w:sz w:val="23"/>
          <w:szCs w:val="23"/>
        </w:rPr>
        <w:t>呈上題，此現象</w:t>
      </w:r>
      <w:r w:rsidRPr="007D0B89">
        <w:rPr>
          <w:rFonts w:ascii="標楷體" w:eastAsia="標楷體" w:hAnsi="標楷體" w:hint="eastAsia"/>
          <w:sz w:val="23"/>
          <w:szCs w:val="23"/>
          <w:u w:val="single"/>
        </w:rPr>
        <w:t>會</w:t>
      </w:r>
      <w:r>
        <w:rPr>
          <w:rFonts w:ascii="標楷體" w:eastAsia="標楷體" w:hAnsi="標楷體" w:hint="eastAsia"/>
          <w:sz w:val="23"/>
          <w:szCs w:val="23"/>
        </w:rPr>
        <w:t>導致未來何種影響</w:t>
      </w:r>
      <w:r>
        <w:rPr>
          <w:rFonts w:ascii="標楷體" w:eastAsia="標楷體" w:hAnsi="標楷體"/>
          <w:sz w:val="23"/>
          <w:szCs w:val="23"/>
        </w:rPr>
        <w:t>?(A)</w:t>
      </w:r>
      <w:r>
        <w:rPr>
          <w:rFonts w:ascii="標楷體" w:eastAsia="標楷體" w:hAnsi="標楷體" w:hint="eastAsia"/>
          <w:sz w:val="23"/>
          <w:szCs w:val="23"/>
        </w:rPr>
        <w:t>學校數量增加</w:t>
      </w:r>
      <w:r>
        <w:rPr>
          <w:rFonts w:ascii="標楷體" w:eastAsia="標楷體" w:hAnsi="標楷體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兒科門診生意興隆</w:t>
      </w:r>
      <w:r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勞動力高齡化</w:t>
      </w:r>
      <w:r>
        <w:rPr>
          <w:rFonts w:ascii="標楷體" w:eastAsia="標楷體" w:hAnsi="標楷體"/>
          <w:sz w:val="23"/>
          <w:szCs w:val="23"/>
        </w:rPr>
        <w:t>(D)</w:t>
      </w:r>
      <w:r>
        <w:rPr>
          <w:rFonts w:ascii="標楷體" w:eastAsia="標楷體" w:hAnsi="標楷體" w:hint="eastAsia"/>
          <w:sz w:val="23"/>
          <w:szCs w:val="23"/>
        </w:rPr>
        <w:t>經濟蓬勃發展</w:t>
      </w:r>
    </w:p>
    <w:p w:rsidR="00735FF3" w:rsidRPr="00F12F6C" w:rsidRDefault="00735FF3" w:rsidP="009A5633">
      <w:pPr>
        <w:pStyle w:val="a"/>
        <w:ind w:left="345" w:hangingChars="150" w:hanging="345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)4</w:t>
      </w:r>
      <w:r>
        <w:rPr>
          <w:rFonts w:ascii="標楷體" w:eastAsia="標楷體" w:hAnsi="標楷體"/>
          <w:sz w:val="23"/>
          <w:szCs w:val="23"/>
        </w:rPr>
        <w:t>8.</w:t>
      </w:r>
      <w:r>
        <w:rPr>
          <w:rFonts w:ascii="標楷體" w:eastAsia="標楷體" w:hAnsi="標楷體" w:hint="eastAsia"/>
          <w:sz w:val="23"/>
          <w:szCs w:val="23"/>
        </w:rPr>
        <w:t>文中內容顯示出，民眾不願意生小孩的主因為何</w:t>
      </w:r>
      <w:r>
        <w:rPr>
          <w:rFonts w:ascii="標楷體" w:eastAsia="標楷體" w:hAnsi="標楷體"/>
          <w:sz w:val="23"/>
          <w:szCs w:val="23"/>
        </w:rPr>
        <w:t>?(A)</w:t>
      </w:r>
      <w:r>
        <w:rPr>
          <w:rFonts w:ascii="標楷體" w:eastAsia="標楷體" w:hAnsi="標楷體" w:hint="eastAsia"/>
          <w:sz w:val="23"/>
          <w:szCs w:val="23"/>
        </w:rPr>
        <w:t>工作過度繁忙</w:t>
      </w:r>
      <w:r>
        <w:rPr>
          <w:rFonts w:ascii="標楷體" w:eastAsia="標楷體" w:hAnsi="標楷體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結婚率越來越低</w:t>
      </w:r>
      <w:r>
        <w:rPr>
          <w:rFonts w:ascii="標楷體" w:eastAsia="標楷體" w:hAnsi="標楷體"/>
          <w:sz w:val="23"/>
          <w:szCs w:val="23"/>
        </w:rPr>
        <w:t>(C)</w:t>
      </w:r>
      <w:r>
        <w:rPr>
          <w:rFonts w:ascii="標楷體" w:eastAsia="標楷體" w:hAnsi="標楷體" w:hint="eastAsia"/>
          <w:sz w:val="23"/>
          <w:szCs w:val="23"/>
        </w:rPr>
        <w:t>醫療資院不足</w:t>
      </w:r>
      <w:r>
        <w:rPr>
          <w:rFonts w:ascii="標楷體" w:eastAsia="標楷體" w:hAnsi="標楷體"/>
          <w:sz w:val="23"/>
          <w:szCs w:val="23"/>
        </w:rPr>
        <w:t>(D)</w:t>
      </w:r>
      <w:r>
        <w:rPr>
          <w:rFonts w:ascii="標楷體" w:eastAsia="標楷體" w:hAnsi="標楷體" w:hint="eastAsia"/>
          <w:sz w:val="23"/>
          <w:szCs w:val="23"/>
        </w:rPr>
        <w:t>經濟負擔</w:t>
      </w:r>
    </w:p>
    <w:p w:rsidR="00735FF3" w:rsidRPr="008C0E79" w:rsidRDefault="00735FF3" w:rsidP="008C0E79">
      <w:pPr>
        <w:pStyle w:val="a"/>
        <w:ind w:left="345" w:hangingChars="150" w:hanging="345"/>
        <w:rPr>
          <w:rFonts w:ascii="標楷體" w:eastAsia="標楷體" w:hAnsi="標楷體"/>
          <w:sz w:val="23"/>
          <w:szCs w:val="23"/>
        </w:rPr>
      </w:pPr>
      <w:r w:rsidRPr="00AC1B52">
        <w:rPr>
          <w:rFonts w:ascii="標楷體" w:eastAsia="標楷體" w:hAnsi="標楷體"/>
          <w:sz w:val="23"/>
          <w:szCs w:val="23"/>
        </w:rPr>
        <w:t>(   )</w:t>
      </w:r>
      <w:r>
        <w:rPr>
          <w:rFonts w:ascii="標楷體" w:eastAsia="標楷體" w:hAnsi="標楷體"/>
          <w:sz w:val="23"/>
          <w:szCs w:val="23"/>
        </w:rPr>
        <w:t>49.</w:t>
      </w:r>
      <w:r>
        <w:rPr>
          <w:rFonts w:ascii="標楷體" w:eastAsia="標楷體" w:hAnsi="標楷體" w:hint="eastAsia"/>
          <w:sz w:val="23"/>
          <w:szCs w:val="23"/>
        </w:rPr>
        <w:t>出生率降低的問題說明了家庭的何項功能無法被取代</w:t>
      </w:r>
      <w:r>
        <w:rPr>
          <w:rFonts w:ascii="標楷體" w:eastAsia="標楷體" w:hAnsi="標楷體"/>
          <w:sz w:val="23"/>
          <w:szCs w:val="23"/>
        </w:rPr>
        <w:t>? (A)</w:t>
      </w:r>
      <w:r>
        <w:rPr>
          <w:rFonts w:ascii="標楷體" w:eastAsia="標楷體" w:hAnsi="標楷體" w:hint="eastAsia"/>
          <w:sz w:val="23"/>
          <w:szCs w:val="23"/>
        </w:rPr>
        <w:t>教育</w:t>
      </w:r>
      <w:r>
        <w:rPr>
          <w:rFonts w:ascii="標楷體" w:eastAsia="標楷體" w:hAnsi="標楷體"/>
          <w:sz w:val="23"/>
          <w:szCs w:val="23"/>
        </w:rPr>
        <w:t xml:space="preserve"> (B)</w:t>
      </w:r>
      <w:r>
        <w:rPr>
          <w:rFonts w:ascii="標楷體" w:eastAsia="標楷體" w:hAnsi="標楷體" w:hint="eastAsia"/>
          <w:sz w:val="23"/>
          <w:szCs w:val="23"/>
        </w:rPr>
        <w:t>生育</w:t>
      </w:r>
      <w:r>
        <w:rPr>
          <w:rFonts w:ascii="標楷體" w:eastAsia="標楷體" w:hAnsi="標楷體"/>
          <w:sz w:val="23"/>
          <w:szCs w:val="23"/>
        </w:rPr>
        <w:t xml:space="preserve"> (C)</w:t>
      </w:r>
      <w:r>
        <w:rPr>
          <w:rFonts w:ascii="標楷體" w:eastAsia="標楷體" w:hAnsi="標楷體" w:hint="eastAsia"/>
          <w:sz w:val="23"/>
          <w:szCs w:val="23"/>
        </w:rPr>
        <w:t>經濟</w:t>
      </w:r>
      <w:r>
        <w:rPr>
          <w:rFonts w:ascii="標楷體" w:eastAsia="標楷體" w:hAnsi="標楷體"/>
          <w:sz w:val="23"/>
          <w:szCs w:val="23"/>
        </w:rPr>
        <w:t xml:space="preserve"> (D)</w:t>
      </w:r>
      <w:r>
        <w:rPr>
          <w:rFonts w:ascii="標楷體" w:eastAsia="標楷體" w:hAnsi="標楷體" w:hint="eastAsia"/>
          <w:sz w:val="23"/>
          <w:szCs w:val="23"/>
        </w:rPr>
        <w:t>保護與照顧</w:t>
      </w:r>
    </w:p>
    <w:p w:rsidR="00735FF3" w:rsidRPr="00AC1B52" w:rsidRDefault="00735FF3" w:rsidP="00AC1B52">
      <w:pPr>
        <w:pStyle w:val="NoSpacing"/>
        <w:rPr>
          <w:rFonts w:ascii="標楷體" w:eastAsia="標楷體" w:hAnsi="標楷體"/>
          <w:sz w:val="23"/>
          <w:szCs w:val="23"/>
        </w:rPr>
      </w:pPr>
      <w:r w:rsidRPr="008C0E79">
        <w:rPr>
          <w:rFonts w:ascii="標楷體" w:eastAsia="標楷體" w:hAnsi="標楷體"/>
          <w:sz w:val="23"/>
          <w:szCs w:val="23"/>
        </w:rPr>
        <w:t>(   )50.</w:t>
      </w:r>
      <w:r>
        <w:rPr>
          <w:rFonts w:ascii="標楷體" w:eastAsia="標楷體" w:hAnsi="標楷體" w:hint="eastAsia"/>
          <w:sz w:val="23"/>
          <w:szCs w:val="23"/>
        </w:rPr>
        <w:t>在現今</w:t>
      </w:r>
      <w:r w:rsidRPr="008C0E79">
        <w:rPr>
          <w:rFonts w:ascii="標楷體" w:eastAsia="標楷體" w:hAnsi="標楷體" w:hint="eastAsia"/>
          <w:sz w:val="23"/>
          <w:szCs w:val="23"/>
        </w:rPr>
        <w:t>社會中，許多家庭價值觀也在轉變，下列的現今家庭價值觀敘述，何者</w:t>
      </w:r>
      <w:r w:rsidRPr="008C0E79">
        <w:rPr>
          <w:rFonts w:ascii="標楷體" w:eastAsia="標楷體" w:hAnsi="標楷體" w:hint="eastAsia"/>
          <w:sz w:val="23"/>
          <w:szCs w:val="23"/>
          <w:u w:val="double"/>
        </w:rPr>
        <w:t>有誤</w:t>
      </w:r>
      <w:r w:rsidRPr="008C0E79">
        <w:rPr>
          <w:rFonts w:ascii="標楷體" w:eastAsia="標楷體" w:hAnsi="標楷體" w:hint="eastAsia"/>
          <w:sz w:val="23"/>
          <w:szCs w:val="23"/>
        </w:rPr>
        <w:t>？</w:t>
      </w:r>
      <w:r w:rsidRPr="008C0E79">
        <w:rPr>
          <w:rFonts w:ascii="標楷體" w:eastAsia="標楷體" w:hAnsi="標楷體" w:cs="DFKaiShu-SB-Estd-BF"/>
          <w:kern w:val="0"/>
          <w:sz w:val="23"/>
          <w:szCs w:val="23"/>
        </w:rPr>
        <w:t>(A)</w:t>
      </w:r>
      <w:r w:rsidRPr="008C0E79">
        <w:rPr>
          <w:rFonts w:ascii="標楷體" w:eastAsia="標楷體" w:hAnsi="標楷體" w:hint="eastAsia"/>
          <w:sz w:val="23"/>
          <w:szCs w:val="23"/>
        </w:rPr>
        <w:t>晚婚、不婚成為許多人的選擇，家庭型態更多元</w:t>
      </w:r>
      <w:r w:rsidRPr="008C0E79">
        <w:rPr>
          <w:rFonts w:ascii="標楷體" w:eastAsia="標楷體" w:hAnsi="標楷體" w:cs="DFKaiShu-SB-Estd-BF"/>
          <w:kern w:val="0"/>
          <w:sz w:val="23"/>
          <w:szCs w:val="23"/>
        </w:rPr>
        <w:t>(B)</w:t>
      </w:r>
      <w:r>
        <w:rPr>
          <w:rFonts w:ascii="標楷體" w:eastAsia="標楷體" w:hAnsi="標楷體" w:hint="eastAsia"/>
          <w:sz w:val="23"/>
          <w:szCs w:val="23"/>
        </w:rPr>
        <w:t>家庭事務的決策，由雙方共同決定</w:t>
      </w:r>
      <w:r w:rsidRPr="008C0E79">
        <w:rPr>
          <w:rFonts w:ascii="標楷體" w:eastAsia="標楷體" w:hAnsi="標楷體" w:cs="DFMingStd-W5"/>
          <w:color w:val="000000"/>
          <w:sz w:val="23"/>
          <w:szCs w:val="23"/>
          <w:lang w:bidi="hi-IN"/>
        </w:rPr>
        <w:t>(C)</w:t>
      </w:r>
      <w:r>
        <w:rPr>
          <w:rFonts w:ascii="標楷體" w:eastAsia="標楷體" w:hAnsi="標楷體" w:hint="eastAsia"/>
          <w:sz w:val="23"/>
          <w:szCs w:val="23"/>
        </w:rPr>
        <w:t>女性就業增加，經濟獨立性提高</w:t>
      </w:r>
      <w:r>
        <w:rPr>
          <w:rFonts w:ascii="標楷體" w:eastAsia="標楷體" w:hAnsi="標楷體"/>
          <w:sz w:val="23"/>
          <w:szCs w:val="23"/>
        </w:rPr>
        <w:t>(D)</w:t>
      </w:r>
      <w:r>
        <w:rPr>
          <w:rFonts w:ascii="標楷體" w:eastAsia="標楷體" w:hAnsi="標楷體" w:hint="eastAsia"/>
          <w:sz w:val="23"/>
          <w:szCs w:val="23"/>
        </w:rPr>
        <w:t>「男主外，女主內」仍是主流</w:t>
      </w:r>
    </w:p>
    <w:sectPr w:rsidR="00735FF3" w:rsidRPr="00AC1B52" w:rsidSect="00E257C4">
      <w:pgSz w:w="14572" w:h="20639" w:code="12"/>
      <w:pgMar w:top="567" w:right="425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00C"/>
    <w:multiLevelType w:val="hybridMultilevel"/>
    <w:tmpl w:val="D1820188"/>
    <w:lvl w:ilvl="0" w:tplc="4754DF4A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44E26025"/>
    <w:multiLevelType w:val="hybridMultilevel"/>
    <w:tmpl w:val="D3A050FE"/>
    <w:lvl w:ilvl="0" w:tplc="F8FA2FAA">
      <w:start w:val="1"/>
      <w:numFmt w:val="ideographTraditional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7165593"/>
    <w:multiLevelType w:val="singleLevel"/>
    <w:tmpl w:val="022CB91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新細明體" w:eastAsia="新細明體" w:hAnsi="新細明體"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C6"/>
    <w:rsid w:val="000506E7"/>
    <w:rsid w:val="000D08E4"/>
    <w:rsid w:val="000D768F"/>
    <w:rsid w:val="000E45A3"/>
    <w:rsid w:val="00144F59"/>
    <w:rsid w:val="001C79F9"/>
    <w:rsid w:val="00273E1A"/>
    <w:rsid w:val="002B7E3F"/>
    <w:rsid w:val="002C6D36"/>
    <w:rsid w:val="002E6D84"/>
    <w:rsid w:val="002F7C9D"/>
    <w:rsid w:val="003314ED"/>
    <w:rsid w:val="00373290"/>
    <w:rsid w:val="00402BCD"/>
    <w:rsid w:val="00420EDF"/>
    <w:rsid w:val="00540A60"/>
    <w:rsid w:val="00541C1E"/>
    <w:rsid w:val="005C4747"/>
    <w:rsid w:val="00640B8A"/>
    <w:rsid w:val="00654AE2"/>
    <w:rsid w:val="00735FF3"/>
    <w:rsid w:val="007B0AC4"/>
    <w:rsid w:val="007B15CA"/>
    <w:rsid w:val="007D0B89"/>
    <w:rsid w:val="007D674A"/>
    <w:rsid w:val="0082190A"/>
    <w:rsid w:val="00881157"/>
    <w:rsid w:val="008C0E79"/>
    <w:rsid w:val="00904D23"/>
    <w:rsid w:val="009A5633"/>
    <w:rsid w:val="009C194F"/>
    <w:rsid w:val="00AB5F77"/>
    <w:rsid w:val="00AC1B52"/>
    <w:rsid w:val="00B21500"/>
    <w:rsid w:val="00B2787D"/>
    <w:rsid w:val="00B468F7"/>
    <w:rsid w:val="00B57443"/>
    <w:rsid w:val="00B8290C"/>
    <w:rsid w:val="00B94BC6"/>
    <w:rsid w:val="00BF0768"/>
    <w:rsid w:val="00C332CD"/>
    <w:rsid w:val="00C90B4E"/>
    <w:rsid w:val="00C95FE0"/>
    <w:rsid w:val="00CA06A7"/>
    <w:rsid w:val="00CC786E"/>
    <w:rsid w:val="00D0345B"/>
    <w:rsid w:val="00D27DFA"/>
    <w:rsid w:val="00D428D5"/>
    <w:rsid w:val="00E05D9C"/>
    <w:rsid w:val="00E07602"/>
    <w:rsid w:val="00E257C4"/>
    <w:rsid w:val="00E34B5E"/>
    <w:rsid w:val="00EB2D73"/>
    <w:rsid w:val="00EB655C"/>
    <w:rsid w:val="00EF1BA3"/>
    <w:rsid w:val="00EF5E15"/>
    <w:rsid w:val="00F12F6C"/>
    <w:rsid w:val="00F42ABA"/>
    <w:rsid w:val="00F76156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6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E45A3"/>
    <w:rPr>
      <w:rFonts w:cs="Times New Roman"/>
      <w:i/>
      <w:iCs/>
    </w:rPr>
  </w:style>
  <w:style w:type="paragraph" w:styleId="NoSpacing">
    <w:name w:val="No Spacing"/>
    <w:uiPriority w:val="99"/>
    <w:qFormat/>
    <w:rsid w:val="00C90B4E"/>
    <w:pPr>
      <w:widowControl w:val="0"/>
    </w:pPr>
  </w:style>
  <w:style w:type="paragraph" w:customStyle="1" w:styleId="1">
    <w:name w:val="樣式1"/>
    <w:basedOn w:val="Normal"/>
    <w:uiPriority w:val="99"/>
    <w:rsid w:val="00540A60"/>
    <w:pPr>
      <w:snapToGrid w:val="0"/>
      <w:spacing w:line="240" w:lineRule="atLeast"/>
    </w:pPr>
    <w:rPr>
      <w:rFonts w:ascii="Times New Roman" w:eastAsia="標楷體" w:hAnsi="Times New Roman"/>
      <w:b/>
      <w:sz w:val="28"/>
      <w:szCs w:val="24"/>
    </w:rPr>
  </w:style>
  <w:style w:type="paragraph" w:styleId="ListParagraph">
    <w:name w:val="List Paragraph"/>
    <w:basedOn w:val="Normal"/>
    <w:uiPriority w:val="99"/>
    <w:qFormat/>
    <w:rsid w:val="003314ED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EF1BA3"/>
    <w:pPr>
      <w:ind w:left="251" w:hanging="251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1BA3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國中題目"/>
    <w:basedOn w:val="Normal"/>
    <w:link w:val="a0"/>
    <w:uiPriority w:val="99"/>
    <w:rsid w:val="00AC1B52"/>
    <w:pPr>
      <w:adjustRightInd w:val="0"/>
      <w:snapToGrid w:val="0"/>
    </w:pPr>
    <w:rPr>
      <w:rFonts w:ascii="Times New Roman" w:hAnsi="Times New Roman"/>
      <w:kern w:val="0"/>
      <w:szCs w:val="20"/>
    </w:rPr>
  </w:style>
  <w:style w:type="character" w:customStyle="1" w:styleId="a0">
    <w:name w:val="國中題目 字元"/>
    <w:link w:val="a"/>
    <w:uiPriority w:val="99"/>
    <w:locked/>
    <w:rsid w:val="00AC1B52"/>
    <w:rPr>
      <w:rFonts w:ascii="Times New Roman" w:eastAsia="新細明體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ritatata</dc:creator>
  <cp:keywords/>
  <dc:description/>
  <cp:lastModifiedBy>User</cp:lastModifiedBy>
  <cp:revision>5</cp:revision>
  <cp:lastPrinted>2017-11-22T04:23:00Z</cp:lastPrinted>
  <dcterms:created xsi:type="dcterms:W3CDTF">2017-11-23T03:31:00Z</dcterms:created>
  <dcterms:modified xsi:type="dcterms:W3CDTF">2017-11-23T03:50:00Z</dcterms:modified>
</cp:coreProperties>
</file>