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AF1" w:rsidRPr="00E676A4" w:rsidRDefault="00944AF1" w:rsidP="00940A2F">
      <w:pPr>
        <w:pStyle w:val="a4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E676A4">
        <w:rPr>
          <w:rFonts w:ascii="標楷體" w:eastAsia="標楷體" w:hAnsi="標楷體" w:hint="eastAsia"/>
          <w:b/>
          <w:sz w:val="32"/>
          <w:szCs w:val="32"/>
        </w:rPr>
        <w:t>宜蘭縣立羅東國中10</w:t>
      </w:r>
      <w:r w:rsidR="00413DA1" w:rsidRPr="00E676A4">
        <w:rPr>
          <w:rFonts w:ascii="標楷體" w:eastAsia="標楷體" w:hAnsi="標楷體" w:hint="eastAsia"/>
          <w:b/>
          <w:sz w:val="32"/>
          <w:szCs w:val="32"/>
        </w:rPr>
        <w:t>5</w:t>
      </w:r>
      <w:r w:rsidRPr="00E676A4">
        <w:rPr>
          <w:rFonts w:ascii="標楷體" w:eastAsia="標楷體" w:hAnsi="標楷體" w:hint="eastAsia"/>
          <w:b/>
          <w:sz w:val="32"/>
          <w:szCs w:val="32"/>
        </w:rPr>
        <w:t>學年度下學期七年級表演藝術期末試題</w:t>
      </w:r>
    </w:p>
    <w:p w:rsidR="00944AF1" w:rsidRPr="00E676A4" w:rsidRDefault="00944AF1" w:rsidP="00884561">
      <w:pPr>
        <w:pStyle w:val="a4"/>
        <w:spacing w:line="500" w:lineRule="exact"/>
        <w:ind w:firstLineChars="1004" w:firstLine="2410"/>
        <w:jc w:val="both"/>
        <w:rPr>
          <w:rFonts w:ascii="標楷體" w:eastAsia="標楷體" w:hAnsi="標楷體"/>
          <w:sz w:val="24"/>
          <w:szCs w:val="24"/>
        </w:rPr>
      </w:pPr>
      <w:r w:rsidRPr="00E676A4">
        <w:rPr>
          <w:rFonts w:ascii="標楷體" w:eastAsia="標楷體" w:hAnsi="標楷體" w:hint="eastAsia"/>
          <w:sz w:val="24"/>
          <w:szCs w:val="24"/>
        </w:rPr>
        <w:t>班級：</w:t>
      </w:r>
      <w:r w:rsidR="00884561" w:rsidRPr="00E676A4">
        <w:rPr>
          <w:rFonts w:ascii="標楷體" w:eastAsia="標楷體" w:hAnsi="標楷體" w:hint="eastAsia"/>
          <w:sz w:val="24"/>
          <w:szCs w:val="24"/>
        </w:rPr>
        <w:t xml:space="preserve">          </w:t>
      </w:r>
      <w:r w:rsidRPr="00E676A4">
        <w:rPr>
          <w:rFonts w:ascii="標楷體" w:eastAsia="標楷體" w:hAnsi="標楷體" w:hint="eastAsia"/>
          <w:sz w:val="24"/>
          <w:szCs w:val="24"/>
        </w:rPr>
        <w:t xml:space="preserve"> 座號：          姓名：</w:t>
      </w:r>
    </w:p>
    <w:p w:rsidR="00B23525" w:rsidRPr="00E676A4" w:rsidRDefault="00B23525" w:rsidP="00940A2F">
      <w:pPr>
        <w:pStyle w:val="a4"/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676A4">
        <w:rPr>
          <w:rFonts w:ascii="標楷體" w:eastAsia="標楷體" w:hAnsi="標楷體" w:hint="eastAsia"/>
          <w:b/>
          <w:sz w:val="28"/>
          <w:szCs w:val="28"/>
        </w:rPr>
        <w:t>命題教師：聯合命題</w:t>
      </w:r>
    </w:p>
    <w:p w:rsidR="00944AF1" w:rsidRPr="00E676A4" w:rsidRDefault="00944AF1" w:rsidP="00940A2F">
      <w:pPr>
        <w:pStyle w:val="a4"/>
        <w:spacing w:line="400" w:lineRule="exact"/>
        <w:jc w:val="both"/>
        <w:rPr>
          <w:rFonts w:ascii="標楷體" w:eastAsia="標楷體" w:hAnsi="標楷體"/>
          <w:sz w:val="24"/>
          <w:szCs w:val="24"/>
        </w:rPr>
      </w:pPr>
      <w:r w:rsidRPr="00E676A4">
        <w:rPr>
          <w:rFonts w:ascii="標楷體" w:eastAsia="標楷體" w:hAnsi="標楷體" w:hint="eastAsia"/>
          <w:b/>
          <w:sz w:val="28"/>
          <w:szCs w:val="28"/>
        </w:rPr>
        <w:t>一、選擇題：</w:t>
      </w:r>
      <w:r w:rsidR="003E49C9" w:rsidRPr="00E676A4">
        <w:rPr>
          <w:rFonts w:ascii="標楷體" w:eastAsia="標楷體" w:hAnsi="標楷體" w:hint="eastAsia"/>
          <w:b/>
          <w:sz w:val="28"/>
          <w:szCs w:val="28"/>
        </w:rPr>
        <w:t>6</w:t>
      </w:r>
      <w:r w:rsidRPr="00E676A4">
        <w:rPr>
          <w:rFonts w:ascii="標楷體" w:eastAsia="標楷體" w:hAnsi="標楷體" w:hint="eastAsia"/>
          <w:b/>
          <w:sz w:val="28"/>
          <w:szCs w:val="28"/>
        </w:rPr>
        <w:t>0％</w:t>
      </w:r>
      <w:r w:rsidRPr="00E676A4">
        <w:rPr>
          <w:rFonts w:ascii="標楷體" w:eastAsia="標楷體" w:hAnsi="標楷體" w:hint="eastAsia"/>
          <w:sz w:val="24"/>
          <w:szCs w:val="24"/>
        </w:rPr>
        <w:t>（每題4分，請將答案畫於答案卡上）</w:t>
      </w:r>
    </w:p>
    <w:p w:rsidR="00EC662B" w:rsidRPr="00E676A4" w:rsidRDefault="00944AF1" w:rsidP="00940A2F">
      <w:pPr>
        <w:spacing w:line="400" w:lineRule="exact"/>
        <w:outlineLvl w:val="0"/>
        <w:rPr>
          <w:rFonts w:ascii="標楷體" w:eastAsia="標楷體" w:hAnsi="標楷體"/>
        </w:rPr>
      </w:pPr>
      <w:r w:rsidRPr="00E676A4">
        <w:rPr>
          <w:rFonts w:ascii="標楷體" w:eastAsia="標楷體" w:hAnsi="標楷體"/>
        </w:rPr>
        <w:t>1.</w:t>
      </w:r>
      <w:r w:rsidR="00EC662B" w:rsidRPr="00E676A4">
        <w:rPr>
          <w:rFonts w:ascii="標楷體" w:eastAsia="標楷體" w:hAnsi="標楷體" w:hint="eastAsia"/>
        </w:rPr>
        <w:t>下列歌仔戲的敘述何者正確?</w:t>
      </w:r>
    </w:p>
    <w:p w:rsidR="00EC662B" w:rsidRPr="00E676A4" w:rsidRDefault="00EC662B" w:rsidP="00940A2F">
      <w:pPr>
        <w:spacing w:line="400" w:lineRule="exact"/>
        <w:outlineLvl w:val="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（A）早期</w:t>
      </w:r>
      <w:r w:rsidR="008453E9" w:rsidRPr="00E676A4">
        <w:rPr>
          <w:rFonts w:ascii="標楷體" w:eastAsia="標楷體" w:hAnsi="標楷體" w:hint="eastAsia"/>
        </w:rPr>
        <w:t>多為職業表演者</w:t>
      </w:r>
      <w:r w:rsidRPr="00E676A4">
        <w:rPr>
          <w:rFonts w:ascii="標楷體" w:eastAsia="標楷體" w:hAnsi="標楷體" w:hint="eastAsia"/>
        </w:rPr>
        <w:t>（B）</w:t>
      </w:r>
      <w:r w:rsidR="00E31732">
        <w:rPr>
          <w:rFonts w:ascii="標楷體" w:eastAsia="標楷體" w:hAnsi="標楷體" w:hint="eastAsia"/>
        </w:rPr>
        <w:t>說唱</w:t>
      </w:r>
      <w:r w:rsidR="00E31732" w:rsidRPr="00E676A4">
        <w:rPr>
          <w:rFonts w:ascii="標楷體" w:eastAsia="標楷體" w:hAnsi="標楷體" w:hint="eastAsia"/>
        </w:rPr>
        <w:t>以國語</w:t>
      </w:r>
      <w:r w:rsidR="00E31732">
        <w:rPr>
          <w:rFonts w:ascii="標楷體" w:eastAsia="標楷體" w:hAnsi="標楷體" w:hint="eastAsia"/>
        </w:rPr>
        <w:t>發音</w:t>
      </w:r>
      <w:r w:rsidRPr="00E676A4">
        <w:rPr>
          <w:rFonts w:ascii="標楷體" w:eastAsia="標楷體" w:hAnsi="標楷體" w:hint="eastAsia"/>
        </w:rPr>
        <w:t>（C）起源於宜蘭（D）</w:t>
      </w:r>
      <w:r w:rsidR="00E31732" w:rsidRPr="00E676A4">
        <w:rPr>
          <w:rFonts w:ascii="標楷體" w:eastAsia="標楷體" w:hAnsi="標楷體" w:hint="eastAsia"/>
        </w:rPr>
        <w:t>早期皆為女性演員</w:t>
      </w:r>
    </w:p>
    <w:p w:rsidR="00E00C58" w:rsidRPr="00E676A4" w:rsidRDefault="00EC662B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/>
        </w:rPr>
        <w:t>2.</w:t>
      </w:r>
      <w:r w:rsidR="00E00C58" w:rsidRPr="00E676A4">
        <w:rPr>
          <w:rFonts w:ascii="標楷體" w:eastAsia="標楷體" w:hAnsi="標楷體" w:hint="eastAsia"/>
        </w:rPr>
        <w:t>請問</w:t>
      </w:r>
      <w:r w:rsidR="00E00C58" w:rsidRPr="00E31732">
        <w:rPr>
          <w:rFonts w:ascii="標楷體" w:eastAsia="標楷體" w:hAnsi="標楷體" w:hint="eastAsia"/>
        </w:rPr>
        <w:t>台灣第一部賣座</w:t>
      </w:r>
      <w:r w:rsidR="00E00C58" w:rsidRPr="00E676A4">
        <w:rPr>
          <w:rFonts w:ascii="標楷體" w:eastAsia="標楷體" w:hAnsi="標楷體" w:hint="eastAsia"/>
        </w:rPr>
        <w:t>的「電影歌仔戲」，</w:t>
      </w:r>
      <w:r w:rsidR="00E00C58" w:rsidRPr="00E676A4">
        <w:rPr>
          <w:rFonts w:ascii="標楷體" w:eastAsia="標楷體" w:hAnsi="標楷體"/>
        </w:rPr>
        <w:t>於1956</w:t>
      </w:r>
      <w:r w:rsidR="00E00C58" w:rsidRPr="00E676A4">
        <w:rPr>
          <w:rFonts w:ascii="標楷體" w:eastAsia="標楷體" w:hAnsi="標楷體" w:hint="eastAsia"/>
        </w:rPr>
        <w:t>年</w:t>
      </w:r>
      <w:proofErr w:type="gramStart"/>
      <w:r w:rsidR="00E00C58" w:rsidRPr="00E676A4">
        <w:rPr>
          <w:rFonts w:ascii="標楷體" w:eastAsia="標楷體" w:hAnsi="標楷體" w:hint="eastAsia"/>
        </w:rPr>
        <w:t>由</w:t>
      </w:r>
      <w:r w:rsidR="00E00C58" w:rsidRPr="00E676A4">
        <w:rPr>
          <w:rFonts w:ascii="標楷體" w:eastAsia="標楷體" w:hAnsi="標楷體" w:hint="eastAsia"/>
          <w:u w:val="single"/>
        </w:rPr>
        <w:t>拱樂社</w:t>
      </w:r>
      <w:proofErr w:type="gramEnd"/>
      <w:r w:rsidR="00E00C58" w:rsidRPr="00E676A4">
        <w:rPr>
          <w:rFonts w:ascii="標楷體" w:eastAsia="標楷體" w:hAnsi="標楷體" w:hint="eastAsia"/>
        </w:rPr>
        <w:t>製作拍攝,片名為？</w:t>
      </w:r>
    </w:p>
    <w:p w:rsidR="00944AF1" w:rsidRPr="00E676A4" w:rsidRDefault="00E00C58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（A）</w:t>
      </w:r>
      <w:r w:rsidR="00EC662B" w:rsidRPr="00E676A4">
        <w:rPr>
          <w:rFonts w:ascii="標楷體" w:eastAsia="標楷體" w:hAnsi="標楷體" w:hint="eastAsia"/>
        </w:rPr>
        <w:t>六才子西廂記</w:t>
      </w:r>
      <w:r w:rsidRPr="00E676A4">
        <w:rPr>
          <w:rFonts w:ascii="標楷體" w:eastAsia="標楷體" w:hAnsi="標楷體" w:hint="eastAsia"/>
        </w:rPr>
        <w:t>（B）</w:t>
      </w:r>
      <w:r w:rsidR="004A194C" w:rsidRPr="00E676A4">
        <w:rPr>
          <w:rFonts w:ascii="標楷體" w:eastAsia="標楷體" w:hAnsi="標楷體" w:hint="eastAsia"/>
        </w:rPr>
        <w:t>楊家將</w:t>
      </w:r>
      <w:r w:rsidRPr="00E676A4">
        <w:rPr>
          <w:rFonts w:ascii="標楷體" w:eastAsia="標楷體" w:hAnsi="標楷體" w:hint="eastAsia"/>
        </w:rPr>
        <w:t>（C）</w:t>
      </w:r>
      <w:r w:rsidR="004A194C" w:rsidRPr="00E676A4">
        <w:rPr>
          <w:rFonts w:ascii="標楷體" w:eastAsia="標楷體" w:hAnsi="標楷體" w:hint="eastAsia"/>
        </w:rPr>
        <w:t>富貴長春</w:t>
      </w:r>
      <w:r w:rsidRPr="00E676A4">
        <w:rPr>
          <w:rFonts w:ascii="標楷體" w:eastAsia="標楷體" w:hAnsi="標楷體" w:hint="eastAsia"/>
        </w:rPr>
        <w:t>（D）</w:t>
      </w:r>
      <w:r w:rsidR="00EC662B" w:rsidRPr="00E676A4">
        <w:rPr>
          <w:rFonts w:ascii="標楷體" w:eastAsia="標楷體" w:hAnsi="標楷體" w:hint="eastAsia"/>
        </w:rPr>
        <w:t>薛平貴與王寶釧</w:t>
      </w:r>
    </w:p>
    <w:p w:rsidR="00EC662B" w:rsidRPr="00E676A4" w:rsidRDefault="00EC662B" w:rsidP="00940A2F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3.歌仔戲的角色中，「</w:t>
      </w:r>
      <w:proofErr w:type="gramStart"/>
      <w:r w:rsidR="008453E9" w:rsidRPr="00E676A4">
        <w:rPr>
          <w:rFonts w:ascii="標楷體" w:eastAsia="標楷體" w:hAnsi="標楷體" w:hint="eastAsia"/>
        </w:rPr>
        <w:t>旦</w:t>
      </w:r>
      <w:proofErr w:type="gramEnd"/>
      <w:r w:rsidRPr="00E676A4">
        <w:rPr>
          <w:rFonts w:ascii="標楷體" w:eastAsia="標楷體" w:hAnsi="標楷體" w:hint="eastAsia"/>
        </w:rPr>
        <w:t>」</w:t>
      </w:r>
      <w:r w:rsidR="008453E9" w:rsidRPr="00E676A4">
        <w:rPr>
          <w:rFonts w:ascii="標楷體" w:eastAsia="標楷體" w:hAnsi="標楷體" w:hint="eastAsia"/>
          <w:bCs/>
        </w:rPr>
        <w:t>是女性角色的統稱，其中個性活潑，開朗天真，多以奴婢的身份出現的旦角為</w:t>
      </w:r>
      <w:r w:rsidRPr="00E676A4">
        <w:rPr>
          <w:rFonts w:ascii="標楷體" w:eastAsia="標楷體" w:hAnsi="標楷體"/>
        </w:rPr>
        <w:t>？</w:t>
      </w:r>
      <w:r w:rsidRPr="00E676A4">
        <w:rPr>
          <w:rFonts w:ascii="標楷體" w:eastAsia="標楷體" w:hAnsi="標楷體" w:hint="eastAsia"/>
        </w:rPr>
        <w:t>（A）</w:t>
      </w:r>
      <w:r w:rsidR="008453E9" w:rsidRPr="00E676A4">
        <w:rPr>
          <w:rFonts w:ascii="標楷體" w:eastAsia="標楷體" w:hAnsi="標楷體"/>
        </w:rPr>
        <w:t>彩旦</w:t>
      </w:r>
      <w:r w:rsidRPr="00E676A4">
        <w:rPr>
          <w:rFonts w:ascii="標楷體" w:eastAsia="標楷體" w:hAnsi="標楷體" w:hint="eastAsia"/>
        </w:rPr>
        <w:t>（B）</w:t>
      </w:r>
      <w:r w:rsidR="008453E9" w:rsidRPr="00E676A4">
        <w:rPr>
          <w:rStyle w:val="ft"/>
          <w:rFonts w:ascii="標楷體" w:eastAsia="標楷體" w:hAnsi="標楷體" w:cs="Arial" w:hint="eastAsia"/>
        </w:rPr>
        <w:t>苦</w:t>
      </w:r>
      <w:proofErr w:type="gramStart"/>
      <w:r w:rsidR="008453E9" w:rsidRPr="00E676A4">
        <w:rPr>
          <w:rStyle w:val="ft"/>
          <w:rFonts w:ascii="標楷體" w:eastAsia="標楷體" w:hAnsi="標楷體" w:cs="Arial" w:hint="eastAsia"/>
        </w:rPr>
        <w:t>旦</w:t>
      </w:r>
      <w:proofErr w:type="gramEnd"/>
      <w:r w:rsidRPr="00E676A4">
        <w:rPr>
          <w:rFonts w:ascii="標楷體" w:eastAsia="標楷體" w:hAnsi="標楷體" w:hint="eastAsia"/>
        </w:rPr>
        <w:t>（C）</w:t>
      </w:r>
      <w:r w:rsidR="008453E9" w:rsidRPr="00E676A4">
        <w:rPr>
          <w:rFonts w:ascii="標楷體" w:eastAsia="標楷體" w:hAnsi="標楷體" w:hint="eastAsia"/>
        </w:rPr>
        <w:t>花旦</w:t>
      </w:r>
      <w:r w:rsidRPr="00E676A4">
        <w:rPr>
          <w:rFonts w:ascii="標楷體" w:eastAsia="標楷體" w:hAnsi="標楷體" w:hint="eastAsia"/>
        </w:rPr>
        <w:t>（D）</w:t>
      </w:r>
      <w:r w:rsidR="008453E9" w:rsidRPr="00E676A4">
        <w:rPr>
          <w:rFonts w:ascii="標楷體" w:eastAsia="標楷體" w:hAnsi="標楷體" w:hint="eastAsia"/>
        </w:rPr>
        <w:t>武旦</w:t>
      </w:r>
    </w:p>
    <w:p w:rsidR="00E00C58" w:rsidRPr="00E676A4" w:rsidRDefault="00EC662B" w:rsidP="00940A2F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4</w:t>
      </w:r>
      <w:r w:rsidRPr="00E676A4">
        <w:rPr>
          <w:rFonts w:ascii="標楷體" w:eastAsia="標楷體" w:hAnsi="標楷體"/>
        </w:rPr>
        <w:t>.</w:t>
      </w:r>
      <w:r w:rsidR="00E00C58" w:rsidRPr="00E676A4">
        <w:rPr>
          <w:rFonts w:ascii="標楷體" w:eastAsia="標楷體" w:hAnsi="標楷體" w:hint="eastAsia"/>
        </w:rPr>
        <w:t>下列何者與</w:t>
      </w:r>
      <w:r w:rsidRPr="00E676A4">
        <w:rPr>
          <w:rFonts w:ascii="標楷體" w:eastAsia="標楷體" w:hAnsi="標楷體" w:hint="eastAsia"/>
        </w:rPr>
        <w:t>《</w:t>
      </w:r>
      <w:r w:rsidRPr="00E676A4">
        <w:rPr>
          <w:rFonts w:ascii="標楷體" w:eastAsia="標楷體" w:hAnsi="標楷體"/>
        </w:rPr>
        <w:t>呂蒙正</w:t>
      </w:r>
      <w:r w:rsidRPr="00E676A4">
        <w:rPr>
          <w:rFonts w:ascii="標楷體" w:eastAsia="標楷體" w:hAnsi="標楷體" w:hint="eastAsia"/>
        </w:rPr>
        <w:t>》、</w:t>
      </w:r>
      <w:r w:rsidR="00E00C58" w:rsidRPr="00E676A4">
        <w:rPr>
          <w:rFonts w:ascii="標楷體" w:eastAsia="標楷體" w:hAnsi="標楷體" w:hint="eastAsia"/>
        </w:rPr>
        <w:t>《梁山伯與祝英台》、《什細記》</w:t>
      </w:r>
      <w:r w:rsidR="003D544E" w:rsidRPr="00E676A4">
        <w:rPr>
          <w:rFonts w:ascii="標楷體" w:eastAsia="標楷體" w:hAnsi="標楷體" w:hint="eastAsia"/>
        </w:rPr>
        <w:t>，</w:t>
      </w:r>
      <w:r w:rsidR="00E00C58" w:rsidRPr="00E676A4">
        <w:rPr>
          <w:rFonts w:ascii="標楷體" w:eastAsia="標楷體" w:hAnsi="標楷體" w:hint="eastAsia"/>
        </w:rPr>
        <w:t>合稱傳統歌仔戲的「四大</w:t>
      </w:r>
      <w:proofErr w:type="gramStart"/>
      <w:r w:rsidR="00E00C58" w:rsidRPr="00E676A4">
        <w:rPr>
          <w:rFonts w:ascii="標楷體" w:eastAsia="標楷體" w:hAnsi="標楷體" w:hint="eastAsia"/>
        </w:rPr>
        <w:t>齣</w:t>
      </w:r>
      <w:proofErr w:type="gramEnd"/>
      <w:r w:rsidR="00E00C58" w:rsidRPr="00E676A4">
        <w:rPr>
          <w:rFonts w:ascii="標楷體" w:eastAsia="標楷體" w:hAnsi="標楷體" w:hint="eastAsia"/>
        </w:rPr>
        <w:t xml:space="preserve">」？   </w:t>
      </w:r>
    </w:p>
    <w:p w:rsidR="00944AF1" w:rsidRPr="00E676A4" w:rsidRDefault="00EC662B" w:rsidP="00940A2F">
      <w:pPr>
        <w:spacing w:line="400" w:lineRule="exact"/>
        <w:outlineLvl w:val="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</w:t>
      </w:r>
      <w:r w:rsidR="00E00C58" w:rsidRPr="00E676A4">
        <w:rPr>
          <w:rFonts w:ascii="標楷體" w:eastAsia="標楷體" w:hAnsi="標楷體" w:hint="eastAsia"/>
        </w:rPr>
        <w:t>（A）</w:t>
      </w:r>
      <w:r w:rsidR="00E00C58" w:rsidRPr="00E676A4">
        <w:rPr>
          <w:rFonts w:ascii="標楷體" w:eastAsia="標楷體" w:hAnsi="標楷體"/>
        </w:rPr>
        <w:t>白蛇傳</w:t>
      </w:r>
      <w:r w:rsidR="00E00C58" w:rsidRPr="00E676A4">
        <w:rPr>
          <w:rFonts w:ascii="標楷體" w:eastAsia="標楷體" w:hAnsi="標楷體" w:hint="eastAsia"/>
        </w:rPr>
        <w:t>（B）</w:t>
      </w:r>
      <w:r w:rsidRPr="00E676A4">
        <w:rPr>
          <w:rFonts w:ascii="標楷體" w:eastAsia="標楷體" w:hAnsi="標楷體" w:hint="eastAsia"/>
        </w:rPr>
        <w:t>陳三五娘</w:t>
      </w:r>
      <w:r w:rsidR="00E00C58" w:rsidRPr="00E676A4">
        <w:rPr>
          <w:rFonts w:ascii="標楷體" w:eastAsia="標楷體" w:hAnsi="標楷體" w:hint="eastAsia"/>
        </w:rPr>
        <w:t>（C）</w:t>
      </w:r>
      <w:r w:rsidR="00E00C58" w:rsidRPr="00E676A4">
        <w:rPr>
          <w:rFonts w:ascii="標楷體" w:eastAsia="標楷體" w:hAnsi="標楷體"/>
        </w:rPr>
        <w:t>呂洞</w:t>
      </w:r>
      <w:r w:rsidR="00E00C58" w:rsidRPr="00E676A4">
        <w:rPr>
          <w:rFonts w:ascii="標楷體" w:eastAsia="標楷體" w:hAnsi="標楷體" w:hint="eastAsia"/>
        </w:rPr>
        <w:t>賓（D）</w:t>
      </w:r>
      <w:proofErr w:type="gramStart"/>
      <w:r w:rsidR="00E00C58" w:rsidRPr="00E676A4">
        <w:rPr>
          <w:rFonts w:ascii="標楷體" w:eastAsia="標楷體" w:hAnsi="標楷體" w:hint="eastAsia"/>
        </w:rPr>
        <w:t>唐伯虎點秋香</w:t>
      </w:r>
      <w:proofErr w:type="gramEnd"/>
    </w:p>
    <w:p w:rsidR="00EC662B" w:rsidRPr="00E676A4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5</w:t>
      </w:r>
      <w:r w:rsidR="00944AF1" w:rsidRPr="00E676A4">
        <w:rPr>
          <w:rFonts w:ascii="標楷體" w:eastAsia="標楷體" w:hAnsi="標楷體"/>
        </w:rPr>
        <w:t>.</w:t>
      </w:r>
      <w:r w:rsidR="00EC662B" w:rsidRPr="00E676A4">
        <w:rPr>
          <w:rFonts w:ascii="標楷體" w:eastAsia="標楷體" w:hAnsi="標楷體" w:hint="eastAsia"/>
        </w:rPr>
        <w:t>歌仔戲後場分文場與武場，請問下列何</w:t>
      </w:r>
      <w:r w:rsidR="007169DB" w:rsidRPr="00E676A4">
        <w:rPr>
          <w:rFonts w:ascii="標楷體" w:eastAsia="標楷體" w:hAnsi="標楷體" w:hint="eastAsia"/>
        </w:rPr>
        <w:t>哪</w:t>
      </w:r>
      <w:proofErr w:type="gramStart"/>
      <w:r w:rsidR="007169DB" w:rsidRPr="00E676A4">
        <w:rPr>
          <w:rFonts w:ascii="標楷體" w:eastAsia="標楷體" w:hAnsi="標楷體" w:hint="eastAsia"/>
        </w:rPr>
        <w:t>個</w:t>
      </w:r>
      <w:proofErr w:type="gramEnd"/>
      <w:r w:rsidR="008453E9" w:rsidRPr="00E676A4">
        <w:rPr>
          <w:rFonts w:ascii="標楷體" w:eastAsia="標楷體" w:hAnsi="標楷體" w:hint="eastAsia"/>
        </w:rPr>
        <w:t>樂器</w:t>
      </w:r>
      <w:r w:rsidR="00EC662B" w:rsidRPr="00E676A4">
        <w:rPr>
          <w:rFonts w:ascii="標楷體" w:eastAsia="標楷體" w:hAnsi="標楷體"/>
        </w:rPr>
        <w:t>為</w:t>
      </w:r>
      <w:r w:rsidR="007032F0" w:rsidRPr="00E676A4">
        <w:rPr>
          <w:rFonts w:ascii="標楷體" w:eastAsia="標楷體" w:hAnsi="標楷體" w:hint="eastAsia"/>
        </w:rPr>
        <w:t>武場的主腦，亦為</w:t>
      </w:r>
      <w:r w:rsidR="00EC662B" w:rsidRPr="00E676A4">
        <w:rPr>
          <w:rFonts w:ascii="標楷體" w:eastAsia="標楷體" w:hAnsi="標楷體" w:hint="eastAsia"/>
        </w:rPr>
        <w:t>文</w:t>
      </w:r>
      <w:proofErr w:type="gramStart"/>
      <w:r w:rsidR="00EC662B" w:rsidRPr="00E676A4">
        <w:rPr>
          <w:rFonts w:ascii="Yu Mincho" w:eastAsia="Yu Mincho" w:hAnsi="Yu Mincho" w:hint="eastAsia"/>
        </w:rPr>
        <w:t>､</w:t>
      </w:r>
      <w:proofErr w:type="gramEnd"/>
      <w:r w:rsidR="00EC662B" w:rsidRPr="00E676A4">
        <w:rPr>
          <w:rFonts w:ascii="標楷體" w:eastAsia="標楷體" w:hAnsi="標楷體" w:hint="eastAsia"/>
        </w:rPr>
        <w:t>武場的總指揮？</w:t>
      </w:r>
    </w:p>
    <w:p w:rsidR="00EC662B" w:rsidRPr="00E676A4" w:rsidRDefault="00EC662B" w:rsidP="00940A2F">
      <w:pPr>
        <w:spacing w:line="400" w:lineRule="exact"/>
        <w:outlineLvl w:val="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（A）</w:t>
      </w:r>
      <w:proofErr w:type="gramStart"/>
      <w:r w:rsidRPr="00E676A4">
        <w:rPr>
          <w:rFonts w:ascii="標楷體" w:eastAsia="標楷體" w:hAnsi="標楷體"/>
        </w:rPr>
        <w:t>單皮鼓</w:t>
      </w:r>
      <w:proofErr w:type="gramEnd"/>
      <w:r w:rsidRPr="00E676A4">
        <w:rPr>
          <w:rFonts w:ascii="標楷體" w:eastAsia="標楷體" w:hAnsi="標楷體" w:hint="eastAsia"/>
        </w:rPr>
        <w:t>（B）</w:t>
      </w:r>
      <w:r w:rsidR="00E31732" w:rsidRPr="00E676A4">
        <w:rPr>
          <w:rFonts w:ascii="標楷體" w:eastAsia="標楷體" w:hAnsi="標楷體" w:hint="eastAsia"/>
        </w:rPr>
        <w:t>鐃鈸</w:t>
      </w:r>
      <w:r w:rsidRPr="00E676A4">
        <w:rPr>
          <w:rFonts w:ascii="標楷體" w:eastAsia="標楷體" w:hAnsi="標楷體" w:hint="eastAsia"/>
        </w:rPr>
        <w:t>（C）</w:t>
      </w:r>
      <w:r w:rsidR="00E31732" w:rsidRPr="00E676A4">
        <w:rPr>
          <w:rFonts w:ascii="標楷體" w:eastAsia="標楷體" w:hAnsi="標楷體" w:hint="eastAsia"/>
        </w:rPr>
        <w:t>堂鼓</w:t>
      </w:r>
      <w:r w:rsidRPr="00E676A4">
        <w:rPr>
          <w:rFonts w:ascii="標楷體" w:eastAsia="標楷體" w:hAnsi="標楷體" w:hint="eastAsia"/>
        </w:rPr>
        <w:t>（D）大鑼</w:t>
      </w:r>
    </w:p>
    <w:p w:rsidR="00944AF1" w:rsidRPr="00E676A4" w:rsidRDefault="00EC662B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6</w:t>
      </w:r>
      <w:r w:rsidRPr="00E676A4">
        <w:rPr>
          <w:rFonts w:ascii="標楷體" w:eastAsia="標楷體" w:hAnsi="標楷體"/>
        </w:rPr>
        <w:t>.</w:t>
      </w:r>
      <w:r w:rsidR="00E00C58" w:rsidRPr="00E676A4">
        <w:rPr>
          <w:rFonts w:ascii="標楷體" w:eastAsia="標楷體" w:hAnsi="標楷體" w:hint="eastAsia"/>
        </w:rPr>
        <w:t>「身騎白馬過三關，改換</w:t>
      </w:r>
      <w:proofErr w:type="gramStart"/>
      <w:r w:rsidR="00E00C58" w:rsidRPr="00E676A4">
        <w:rPr>
          <w:rFonts w:ascii="標楷體" w:eastAsia="標楷體" w:hAnsi="標楷體" w:hint="eastAsia"/>
        </w:rPr>
        <w:t>素衣回</w:t>
      </w:r>
      <w:proofErr w:type="gramEnd"/>
      <w:r w:rsidR="00E00C58" w:rsidRPr="00E676A4">
        <w:rPr>
          <w:rFonts w:ascii="標楷體" w:eastAsia="標楷體" w:hAnsi="標楷體" w:hint="eastAsia"/>
        </w:rPr>
        <w:t>中原</w:t>
      </w:r>
      <w:r w:rsidR="00E00C58" w:rsidRPr="00E676A4">
        <w:rPr>
          <w:rFonts w:ascii="標楷體" w:eastAsia="標楷體" w:hAnsi="標楷體"/>
        </w:rPr>
        <w:t>…</w:t>
      </w:r>
      <w:proofErr w:type="gramStart"/>
      <w:r w:rsidR="00E00C58" w:rsidRPr="00E676A4">
        <w:rPr>
          <w:rFonts w:ascii="標楷體" w:eastAsia="標楷體" w:hAnsi="標楷體"/>
        </w:rPr>
        <w:t>…</w:t>
      </w:r>
      <w:proofErr w:type="gramEnd"/>
      <w:r w:rsidR="00E00C58" w:rsidRPr="00E676A4">
        <w:rPr>
          <w:rFonts w:ascii="標楷體" w:eastAsia="標楷體" w:hAnsi="標楷體" w:hint="eastAsia"/>
        </w:rPr>
        <w:t>」，此為臺灣歌仔戲</w:t>
      </w:r>
      <w:r w:rsidR="00A23D43" w:rsidRPr="00E676A4">
        <w:rPr>
          <w:rFonts w:ascii="標楷體" w:eastAsia="標楷體" w:hAnsi="標楷體" w:hint="eastAsia"/>
        </w:rPr>
        <w:t>的七</w:t>
      </w:r>
      <w:proofErr w:type="gramStart"/>
      <w:r w:rsidR="00A23D43" w:rsidRPr="00E676A4">
        <w:rPr>
          <w:rFonts w:ascii="標楷體" w:eastAsia="標楷體" w:hAnsi="標楷體" w:hint="eastAsia"/>
        </w:rPr>
        <w:t>字調</w:t>
      </w:r>
      <w:proofErr w:type="gramEnd"/>
      <w:r w:rsidR="00E00C58" w:rsidRPr="00E676A4">
        <w:rPr>
          <w:rFonts w:ascii="標楷體" w:eastAsia="標楷體" w:hAnsi="標楷體" w:hint="eastAsia"/>
        </w:rPr>
        <w:t>，</w:t>
      </w:r>
      <w:r w:rsidR="00A23D43" w:rsidRPr="00E676A4">
        <w:rPr>
          <w:rFonts w:ascii="標楷體" w:eastAsia="標楷體" w:hAnsi="標楷體" w:hint="eastAsia"/>
        </w:rPr>
        <w:t>請問下列敘述何者正</w:t>
      </w:r>
      <w:r w:rsidR="00BF0F8C" w:rsidRPr="00E676A4">
        <w:rPr>
          <w:rFonts w:ascii="標楷體" w:eastAsia="標楷體" w:hAnsi="標楷體"/>
        </w:rPr>
        <w:br/>
      </w:r>
      <w:r w:rsidR="00BF0F8C" w:rsidRPr="00E676A4">
        <w:rPr>
          <w:rFonts w:ascii="標楷體" w:eastAsia="標楷體" w:hAnsi="標楷體" w:hint="eastAsia"/>
        </w:rPr>
        <w:t xml:space="preserve">  </w:t>
      </w:r>
      <w:r w:rsidR="00A23D43" w:rsidRPr="00E676A4">
        <w:rPr>
          <w:rFonts w:ascii="標楷體" w:eastAsia="標楷體" w:hAnsi="標楷體" w:hint="eastAsia"/>
        </w:rPr>
        <w:t>確</w:t>
      </w:r>
      <w:r w:rsidR="00E00C58" w:rsidRPr="00E676A4">
        <w:rPr>
          <w:rFonts w:ascii="標楷體" w:eastAsia="標楷體" w:hAnsi="標楷體" w:hint="eastAsia"/>
        </w:rPr>
        <w:t>？（A）</w:t>
      </w:r>
      <w:r w:rsidR="00A23D43" w:rsidRPr="00E676A4">
        <w:rPr>
          <w:rFonts w:ascii="標楷體" w:eastAsia="標楷體" w:hAnsi="標楷體" w:hint="eastAsia"/>
        </w:rPr>
        <w:t>每段四句，每句七字</w:t>
      </w:r>
      <w:r w:rsidR="00E00C58" w:rsidRPr="00E676A4">
        <w:rPr>
          <w:rFonts w:ascii="標楷體" w:eastAsia="標楷體" w:hAnsi="標楷體" w:hint="eastAsia"/>
        </w:rPr>
        <w:t>（B）</w:t>
      </w:r>
      <w:r w:rsidR="00A23D43" w:rsidRPr="00E676A4">
        <w:rPr>
          <w:rFonts w:ascii="標楷體" w:eastAsia="標楷體" w:hAnsi="標楷體" w:hint="eastAsia"/>
        </w:rPr>
        <w:t>悲傷時採用慢板</w:t>
      </w:r>
      <w:r w:rsidR="00E00C58" w:rsidRPr="00E676A4">
        <w:rPr>
          <w:rFonts w:ascii="標楷體" w:eastAsia="標楷體" w:hAnsi="標楷體" w:hint="eastAsia"/>
        </w:rPr>
        <w:t>（C）</w:t>
      </w:r>
      <w:r w:rsidR="007169DB" w:rsidRPr="00E676A4">
        <w:rPr>
          <w:rFonts w:ascii="標楷體" w:eastAsia="標楷體" w:hAnsi="標楷體" w:hint="eastAsia"/>
        </w:rPr>
        <w:t>為</w:t>
      </w:r>
      <w:r w:rsidR="00A23D43" w:rsidRPr="00E676A4">
        <w:rPr>
          <w:rFonts w:ascii="標楷體" w:eastAsia="標楷體" w:hAnsi="標楷體" w:hint="eastAsia"/>
        </w:rPr>
        <w:t>歌仔戲最具代表性的曲調之</w:t>
      </w:r>
      <w:proofErr w:type="gramStart"/>
      <w:r w:rsidR="00A23D43" w:rsidRPr="00E676A4">
        <w:rPr>
          <w:rFonts w:ascii="標楷體" w:eastAsia="標楷體" w:hAnsi="標楷體" w:hint="eastAsia"/>
        </w:rPr>
        <w:t>一</w:t>
      </w:r>
      <w:proofErr w:type="gramEnd"/>
      <w:r w:rsidR="00E00C58" w:rsidRPr="00E676A4">
        <w:rPr>
          <w:rFonts w:ascii="標楷體" w:eastAsia="標楷體" w:hAnsi="標楷體" w:hint="eastAsia"/>
        </w:rPr>
        <w:t>（D）</w:t>
      </w:r>
      <w:r w:rsidR="00BF0F8C" w:rsidRPr="00E676A4">
        <w:rPr>
          <w:rFonts w:ascii="標楷體" w:eastAsia="標楷體" w:hAnsi="標楷體"/>
        </w:rPr>
        <w:br/>
      </w:r>
      <w:r w:rsidR="00BF0F8C" w:rsidRPr="00E676A4">
        <w:rPr>
          <w:rFonts w:ascii="標楷體" w:eastAsia="標楷體" w:hAnsi="標楷體" w:hint="eastAsia"/>
        </w:rPr>
        <w:t xml:space="preserve">  </w:t>
      </w:r>
      <w:r w:rsidR="00A23D43" w:rsidRPr="00E676A4">
        <w:rPr>
          <w:rFonts w:ascii="標楷體" w:eastAsia="標楷體" w:hAnsi="標楷體" w:hint="eastAsia"/>
        </w:rPr>
        <w:t>以上皆是</w:t>
      </w:r>
    </w:p>
    <w:p w:rsidR="00E00C58" w:rsidRPr="00E676A4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7</w:t>
      </w:r>
      <w:r w:rsidR="00944AF1" w:rsidRPr="00E676A4">
        <w:rPr>
          <w:rFonts w:ascii="標楷體" w:eastAsia="標楷體" w:hAnsi="標楷體"/>
        </w:rPr>
        <w:t>.</w:t>
      </w:r>
      <w:r w:rsidR="00E00C58" w:rsidRPr="00E676A4">
        <w:rPr>
          <w:rFonts w:ascii="標楷體" w:eastAsia="標楷體" w:hAnsi="標楷體" w:hint="eastAsia"/>
        </w:rPr>
        <w:t>下列何者</w:t>
      </w:r>
      <w:r w:rsidR="00E00C58" w:rsidRPr="00E31732">
        <w:rPr>
          <w:rFonts w:ascii="標楷體" w:eastAsia="標楷體" w:hAnsi="標楷體" w:hint="eastAsia"/>
        </w:rPr>
        <w:t>不是</w:t>
      </w:r>
      <w:r w:rsidR="00E00C58" w:rsidRPr="00E676A4">
        <w:rPr>
          <w:rFonts w:ascii="標楷體" w:eastAsia="標楷體" w:hAnsi="標楷體" w:hint="eastAsia"/>
        </w:rPr>
        <w:t>臺灣歌仔戲演員？</w:t>
      </w:r>
    </w:p>
    <w:p w:rsidR="00E00C58" w:rsidRPr="00E676A4" w:rsidRDefault="00E00C58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（A）</w:t>
      </w:r>
      <w:r w:rsidR="003C6F53" w:rsidRPr="00E676A4">
        <w:rPr>
          <w:rFonts w:ascii="標楷體" w:eastAsia="標楷體" w:hAnsi="標楷體" w:hint="eastAsia"/>
        </w:rPr>
        <w:t>黃香蓮</w:t>
      </w:r>
      <w:r w:rsidRPr="00E676A4">
        <w:rPr>
          <w:rFonts w:ascii="標楷體" w:eastAsia="標楷體" w:hAnsi="標楷體" w:hint="eastAsia"/>
        </w:rPr>
        <w:t>（B）</w:t>
      </w:r>
      <w:r w:rsidR="003C6F53" w:rsidRPr="00E676A4">
        <w:rPr>
          <w:rFonts w:ascii="標楷體" w:eastAsia="標楷體" w:hAnsi="標楷體" w:hint="eastAsia"/>
        </w:rPr>
        <w:t>陳星合</w:t>
      </w:r>
      <w:r w:rsidRPr="00E676A4">
        <w:rPr>
          <w:rFonts w:ascii="標楷體" w:eastAsia="標楷體" w:hAnsi="標楷體" w:hint="eastAsia"/>
        </w:rPr>
        <w:t>（C）</w:t>
      </w:r>
      <w:r w:rsidR="003C6F53" w:rsidRPr="00E676A4">
        <w:rPr>
          <w:rFonts w:ascii="標楷體" w:eastAsia="標楷體" w:hAnsi="標楷體" w:hint="eastAsia"/>
        </w:rPr>
        <w:t>唐美雲</w:t>
      </w:r>
      <w:r w:rsidRPr="00E676A4">
        <w:rPr>
          <w:rFonts w:ascii="標楷體" w:eastAsia="標楷體" w:hAnsi="標楷體" w:hint="eastAsia"/>
        </w:rPr>
        <w:t>（D）</w:t>
      </w:r>
      <w:r w:rsidR="003C6F53" w:rsidRPr="00E676A4">
        <w:rPr>
          <w:rFonts w:ascii="標楷體" w:eastAsia="標楷體" w:hAnsi="標楷體"/>
        </w:rPr>
        <w:t>廖瓊枝</w:t>
      </w:r>
    </w:p>
    <w:p w:rsidR="00E00C58" w:rsidRPr="00E676A4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8</w:t>
      </w:r>
      <w:r w:rsidR="00944AF1" w:rsidRPr="00E676A4">
        <w:rPr>
          <w:rFonts w:ascii="標楷體" w:eastAsia="標楷體" w:hAnsi="標楷體"/>
        </w:rPr>
        <w:t>.</w:t>
      </w:r>
      <w:r w:rsidR="00E00C58" w:rsidRPr="00E676A4">
        <w:rPr>
          <w:rFonts w:ascii="標楷體" w:eastAsia="標楷體" w:hAnsi="標楷體" w:hint="eastAsia"/>
        </w:rPr>
        <w:t>中國傳統戲曲中有句行話「三分前場、七分後場」，是強調什麼的重要性？</w:t>
      </w:r>
    </w:p>
    <w:p w:rsidR="00944AF1" w:rsidRPr="00E676A4" w:rsidRDefault="00E00C58" w:rsidP="00940A2F">
      <w:pPr>
        <w:spacing w:line="400" w:lineRule="exact"/>
        <w:outlineLvl w:val="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（A）伴奏樂隊（B）</w:t>
      </w:r>
      <w:r w:rsidR="003C6F53" w:rsidRPr="00E676A4">
        <w:rPr>
          <w:rFonts w:ascii="標楷體" w:eastAsia="標楷體" w:hAnsi="標楷體" w:hint="eastAsia"/>
        </w:rPr>
        <w:t>服裝化妝</w:t>
      </w:r>
      <w:r w:rsidRPr="00E676A4">
        <w:rPr>
          <w:rFonts w:ascii="標楷體" w:eastAsia="標楷體" w:hAnsi="標楷體" w:hint="eastAsia"/>
        </w:rPr>
        <w:t>（C）</w:t>
      </w:r>
      <w:r w:rsidR="003C6F53" w:rsidRPr="00E676A4">
        <w:rPr>
          <w:rFonts w:ascii="標楷體" w:eastAsia="標楷體" w:hAnsi="標楷體" w:hint="eastAsia"/>
        </w:rPr>
        <w:t>演員</w:t>
      </w:r>
      <w:r w:rsidRPr="00E676A4">
        <w:rPr>
          <w:rFonts w:ascii="標楷體" w:eastAsia="標楷體" w:hAnsi="標楷體" w:hint="eastAsia"/>
        </w:rPr>
        <w:t>（D）</w:t>
      </w:r>
      <w:r w:rsidR="003C6F53" w:rsidRPr="00E676A4">
        <w:rPr>
          <w:rFonts w:ascii="標楷體" w:eastAsia="標楷體" w:hAnsi="標楷體" w:hint="eastAsia"/>
        </w:rPr>
        <w:t>燈光</w:t>
      </w:r>
    </w:p>
    <w:p w:rsidR="00E00C58" w:rsidRPr="00E31732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9</w:t>
      </w:r>
      <w:r w:rsidR="00944AF1" w:rsidRPr="00E676A4">
        <w:rPr>
          <w:rFonts w:ascii="標楷體" w:eastAsia="標楷體" w:hAnsi="標楷體"/>
        </w:rPr>
        <w:t>.</w:t>
      </w:r>
      <w:r w:rsidR="00E31732" w:rsidRPr="00E31732">
        <w:rPr>
          <w:rFonts w:ascii="標楷體" w:eastAsia="標楷體" w:hAnsi="標楷體" w:hint="eastAsia"/>
        </w:rPr>
        <w:t>西元1929年創立，有八十年悠久歷史。其家族三代子弟媳婦都投入演出行列，是表演藝術界</w:t>
      </w:r>
      <w:r w:rsidR="00E31732">
        <w:rPr>
          <w:rFonts w:ascii="標楷體" w:eastAsia="標楷體" w:hAnsi="標楷體"/>
        </w:rPr>
        <w:br/>
      </w:r>
      <w:r w:rsidR="00E31732">
        <w:rPr>
          <w:rFonts w:ascii="標楷體" w:eastAsia="標楷體" w:hAnsi="標楷體" w:hint="eastAsia"/>
        </w:rPr>
        <w:t xml:space="preserve">  </w:t>
      </w:r>
      <w:r w:rsidR="00E31732" w:rsidRPr="00E31732">
        <w:rPr>
          <w:rFonts w:ascii="標楷體" w:eastAsia="標楷體" w:hAnsi="標楷體" w:hint="eastAsia"/>
        </w:rPr>
        <w:t>的一大特色。上列敘述為何</w:t>
      </w:r>
      <w:proofErr w:type="gramStart"/>
      <w:r w:rsidR="00E31732" w:rsidRPr="00E31732">
        <w:rPr>
          <w:rFonts w:ascii="標楷體" w:eastAsia="標楷體" w:hAnsi="標楷體" w:hint="eastAsia"/>
        </w:rPr>
        <w:t>個</w:t>
      </w:r>
      <w:proofErr w:type="gramEnd"/>
      <w:r w:rsidR="00E31732" w:rsidRPr="00E31732">
        <w:rPr>
          <w:rFonts w:ascii="標楷體" w:eastAsia="標楷體" w:hAnsi="標楷體" w:hint="eastAsia"/>
        </w:rPr>
        <w:t>「歌仔戲團」？</w:t>
      </w:r>
    </w:p>
    <w:p w:rsidR="00E00C58" w:rsidRPr="00E676A4" w:rsidRDefault="00E00C58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（A）</w:t>
      </w:r>
      <w:r w:rsidR="00E31732">
        <w:rPr>
          <w:rFonts w:ascii="標楷體" w:eastAsia="標楷體" w:hAnsi="標楷體" w:hint="eastAsia"/>
        </w:rPr>
        <w:t>明華園</w:t>
      </w:r>
      <w:r w:rsidRPr="00E676A4">
        <w:rPr>
          <w:rFonts w:ascii="標楷體" w:eastAsia="標楷體" w:hAnsi="標楷體" w:hint="eastAsia"/>
        </w:rPr>
        <w:t>（B）</w:t>
      </w:r>
      <w:r w:rsidR="00E31732">
        <w:rPr>
          <w:rFonts w:ascii="標楷體" w:eastAsia="標楷體" w:hAnsi="標楷體" w:hint="eastAsia"/>
        </w:rPr>
        <w:t>薪傳</w:t>
      </w:r>
      <w:r w:rsidRPr="00E676A4">
        <w:rPr>
          <w:rFonts w:ascii="標楷體" w:eastAsia="標楷體" w:hAnsi="標楷體" w:hint="eastAsia"/>
        </w:rPr>
        <w:t>（C）</w:t>
      </w:r>
      <w:r w:rsidR="00E31732">
        <w:rPr>
          <w:rFonts w:ascii="標楷體" w:eastAsia="標楷體" w:hAnsi="標楷體" w:hint="eastAsia"/>
        </w:rPr>
        <w:t>河洛</w:t>
      </w:r>
      <w:r w:rsidRPr="00E676A4">
        <w:rPr>
          <w:rFonts w:ascii="標楷體" w:eastAsia="標楷體" w:hAnsi="標楷體" w:hint="eastAsia"/>
        </w:rPr>
        <w:t>（D）</w:t>
      </w:r>
      <w:r w:rsidR="00E31732">
        <w:rPr>
          <w:rFonts w:ascii="標楷體" w:eastAsia="標楷體" w:hAnsi="標楷體" w:hint="eastAsia"/>
        </w:rPr>
        <w:t>蘭陽</w:t>
      </w:r>
    </w:p>
    <w:p w:rsidR="00E00C58" w:rsidRPr="00E676A4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10</w:t>
      </w:r>
      <w:r w:rsidR="00944AF1" w:rsidRPr="00E676A4">
        <w:rPr>
          <w:rFonts w:ascii="標楷體" w:eastAsia="標楷體" w:hAnsi="標楷體"/>
        </w:rPr>
        <w:t>.</w:t>
      </w:r>
      <w:r w:rsidR="003C6F53" w:rsidRPr="00E676A4">
        <w:rPr>
          <w:rFonts w:ascii="標楷體" w:eastAsia="標楷體" w:hAnsi="標楷體" w:hint="eastAsia"/>
        </w:rPr>
        <w:t>出生在</w:t>
      </w:r>
      <w:r w:rsidR="003C6F53" w:rsidRPr="00E676A4">
        <w:rPr>
          <w:rFonts w:ascii="標楷體" w:eastAsia="標楷體" w:hAnsi="標楷體" w:hint="eastAsia"/>
          <w:u w:val="single"/>
        </w:rPr>
        <w:t>嘉義</w:t>
      </w:r>
      <w:r w:rsidR="003C6F53" w:rsidRPr="00E676A4">
        <w:rPr>
          <w:rFonts w:ascii="標楷體" w:eastAsia="標楷體" w:hAnsi="標楷體" w:hint="eastAsia"/>
        </w:rPr>
        <w:t>，</w:t>
      </w:r>
      <w:r w:rsidR="00E00C58" w:rsidRPr="00E676A4">
        <w:rPr>
          <w:rFonts w:ascii="標楷體" w:eastAsia="標楷體" w:hAnsi="標楷體" w:hint="eastAsia"/>
        </w:rPr>
        <w:t>西元1973年創立了「雲門舞集」，帶動台灣表演藝術的發展，請問他是誰？</w:t>
      </w:r>
    </w:p>
    <w:p w:rsidR="00E00C58" w:rsidRPr="00E676A4" w:rsidRDefault="00E00C58" w:rsidP="00940A2F">
      <w:pPr>
        <w:spacing w:line="400" w:lineRule="exact"/>
        <w:outlineLvl w:val="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 (A) </w:t>
      </w:r>
      <w:r w:rsidRPr="00E676A4">
        <w:rPr>
          <w:rFonts w:ascii="標楷體" w:eastAsia="標楷體" w:hAnsi="標楷體"/>
        </w:rPr>
        <w:t>賴聲川</w:t>
      </w:r>
      <w:r w:rsidRPr="00E676A4">
        <w:rPr>
          <w:rFonts w:ascii="標楷體" w:eastAsia="標楷體" w:hAnsi="標楷體" w:hint="eastAsia"/>
        </w:rPr>
        <w:t xml:space="preserve"> (B) </w:t>
      </w:r>
      <w:r w:rsidRPr="00E676A4">
        <w:rPr>
          <w:rFonts w:ascii="標楷體" w:eastAsia="標楷體" w:hAnsi="標楷體"/>
        </w:rPr>
        <w:t>趙自強</w:t>
      </w:r>
      <w:r w:rsidRPr="00E676A4">
        <w:rPr>
          <w:rFonts w:ascii="標楷體" w:eastAsia="標楷體" w:hAnsi="標楷體" w:hint="eastAsia"/>
        </w:rPr>
        <w:t xml:space="preserve"> (C)</w:t>
      </w:r>
      <w:r w:rsidRPr="00E676A4">
        <w:rPr>
          <w:rFonts w:ascii="標楷體" w:eastAsia="標楷體" w:hAnsi="標楷體"/>
        </w:rPr>
        <w:t>許芳宜</w:t>
      </w:r>
      <w:r w:rsidRPr="00E676A4">
        <w:rPr>
          <w:rFonts w:ascii="標楷體" w:eastAsia="標楷體" w:hAnsi="標楷體" w:hint="eastAsia"/>
        </w:rPr>
        <w:t>（D）林懷民</w:t>
      </w:r>
    </w:p>
    <w:p w:rsidR="00E00C58" w:rsidRPr="00E676A4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/>
        </w:rPr>
        <w:t>1</w:t>
      </w:r>
      <w:r w:rsidRPr="00E676A4">
        <w:rPr>
          <w:rFonts w:ascii="標楷體" w:eastAsia="標楷體" w:hAnsi="標楷體" w:hint="eastAsia"/>
        </w:rPr>
        <w:t>1</w:t>
      </w:r>
      <w:r w:rsidR="00944AF1" w:rsidRPr="00E676A4">
        <w:rPr>
          <w:rFonts w:ascii="標楷體" w:eastAsia="標楷體" w:hAnsi="標楷體"/>
        </w:rPr>
        <w:t>.</w:t>
      </w:r>
      <w:r w:rsidR="00E00C58" w:rsidRPr="00E676A4">
        <w:rPr>
          <w:rFonts w:ascii="標楷體" w:eastAsia="標楷體" w:hAnsi="標楷體" w:hint="eastAsia"/>
        </w:rPr>
        <w:t>雲門舞集的「雲門」二字是來自何古籍？意指中國古老美麗的舞蹈。</w:t>
      </w:r>
    </w:p>
    <w:p w:rsidR="00944AF1" w:rsidRPr="00E676A4" w:rsidRDefault="00E00C58" w:rsidP="00940A2F">
      <w:pPr>
        <w:spacing w:line="400" w:lineRule="exact"/>
        <w:ind w:firstLineChars="50" w:firstLine="12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（A）</w:t>
      </w:r>
      <w:r w:rsidR="00B30E34" w:rsidRPr="00E676A4">
        <w:rPr>
          <w:rFonts w:ascii="標楷體" w:eastAsia="標楷體" w:hAnsi="標楷體" w:hint="eastAsia"/>
        </w:rPr>
        <w:t>詩經</w:t>
      </w:r>
      <w:r w:rsidRPr="00E676A4">
        <w:rPr>
          <w:rFonts w:ascii="標楷體" w:eastAsia="標楷體" w:hAnsi="標楷體" w:hint="eastAsia"/>
        </w:rPr>
        <w:t>（B）</w:t>
      </w:r>
      <w:r w:rsidR="00B30E34" w:rsidRPr="00E676A4">
        <w:rPr>
          <w:rFonts w:ascii="標楷體" w:eastAsia="標楷體" w:hAnsi="標楷體" w:hint="eastAsia"/>
        </w:rPr>
        <w:t>論語</w:t>
      </w:r>
      <w:r w:rsidRPr="00E676A4">
        <w:rPr>
          <w:rFonts w:ascii="標楷體" w:eastAsia="標楷體" w:hAnsi="標楷體" w:hint="eastAsia"/>
        </w:rPr>
        <w:t>（C）</w:t>
      </w:r>
      <w:r w:rsidR="00B30E34" w:rsidRPr="00E676A4">
        <w:rPr>
          <w:rFonts w:ascii="標楷體" w:eastAsia="標楷體" w:hAnsi="標楷體"/>
        </w:rPr>
        <w:t>呂氏春秋</w:t>
      </w:r>
      <w:r w:rsidRPr="00E676A4">
        <w:rPr>
          <w:rFonts w:ascii="標楷體" w:eastAsia="標楷體" w:hAnsi="標楷體" w:hint="eastAsia"/>
        </w:rPr>
        <w:t>（D）中庸</w:t>
      </w:r>
    </w:p>
    <w:p w:rsidR="003C6F53" w:rsidRPr="00E676A4" w:rsidRDefault="003E49C9" w:rsidP="00940A2F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 w:rsidRPr="00E676A4">
        <w:rPr>
          <w:rFonts w:ascii="標楷體" w:eastAsia="標楷體" w:hAnsi="標楷體"/>
        </w:rPr>
        <w:t>1</w:t>
      </w:r>
      <w:r w:rsidRPr="00E676A4">
        <w:rPr>
          <w:rFonts w:ascii="標楷體" w:eastAsia="標楷體" w:hAnsi="標楷體" w:hint="eastAsia"/>
        </w:rPr>
        <w:t>2</w:t>
      </w:r>
      <w:r w:rsidR="00944AF1" w:rsidRPr="00E676A4">
        <w:rPr>
          <w:rFonts w:ascii="標楷體" w:eastAsia="標楷體" w:hAnsi="標楷體"/>
        </w:rPr>
        <w:t>.</w:t>
      </w:r>
      <w:r w:rsidR="003C6F53" w:rsidRPr="00E676A4">
        <w:rPr>
          <w:rFonts w:ascii="標楷體" w:eastAsia="標楷體" w:hAnsi="標楷體" w:hint="eastAsia"/>
        </w:rPr>
        <w:t>西元2008年，雲門</w:t>
      </w:r>
      <w:r w:rsidR="007169DB" w:rsidRPr="00E676A4">
        <w:rPr>
          <w:rFonts w:ascii="標楷體" w:eastAsia="標楷體" w:hAnsi="標楷體" w:hint="eastAsia"/>
        </w:rPr>
        <w:t>舞集</w:t>
      </w:r>
      <w:r w:rsidR="003C6F53" w:rsidRPr="00E676A4">
        <w:rPr>
          <w:rFonts w:ascii="標楷體" w:eastAsia="標楷體" w:hAnsi="標楷體" w:hint="eastAsia"/>
        </w:rPr>
        <w:t>的排練場意外火災，海內外4,155筆的民間捐贈</w:t>
      </w:r>
      <w:r w:rsidR="007169DB" w:rsidRPr="00E676A4">
        <w:rPr>
          <w:rFonts w:ascii="標楷體" w:eastAsia="標楷體" w:hAnsi="標楷體" w:hint="eastAsia"/>
        </w:rPr>
        <w:t>幫</w:t>
      </w:r>
      <w:r w:rsidR="003C6F53" w:rsidRPr="00E676A4">
        <w:rPr>
          <w:rFonts w:ascii="標楷體" w:eastAsia="標楷體" w:hAnsi="標楷體" w:hint="eastAsia"/>
        </w:rPr>
        <w:t>助雲門建造</w:t>
      </w:r>
      <w:r w:rsidR="007169DB" w:rsidRPr="00E676A4">
        <w:rPr>
          <w:rFonts w:ascii="標楷體" w:eastAsia="標楷體" w:hAnsi="標楷體" w:hint="eastAsia"/>
        </w:rPr>
        <w:t>新的</w:t>
      </w:r>
      <w:r w:rsidR="007169DB" w:rsidRPr="00E676A4">
        <w:rPr>
          <w:rFonts w:ascii="標楷體" w:eastAsia="標楷體" w:hAnsi="標楷體"/>
        </w:rPr>
        <w:br/>
      </w:r>
      <w:r w:rsidR="003C6F53" w:rsidRPr="00E676A4">
        <w:rPr>
          <w:rFonts w:ascii="標楷體" w:eastAsia="標楷體" w:hAnsi="標楷體" w:hint="eastAsia"/>
        </w:rPr>
        <w:t>劇場</w:t>
      </w:r>
      <w:r w:rsidR="007169DB" w:rsidRPr="00E676A4">
        <w:rPr>
          <w:rFonts w:ascii="標楷體" w:eastAsia="標楷體" w:hAnsi="標楷體" w:hint="eastAsia"/>
        </w:rPr>
        <w:t>、</w:t>
      </w:r>
      <w:r w:rsidR="003C6F53" w:rsidRPr="00E676A4">
        <w:rPr>
          <w:rFonts w:ascii="標楷體" w:eastAsia="標楷體" w:hAnsi="標楷體" w:hint="eastAsia"/>
        </w:rPr>
        <w:t>排練場</w:t>
      </w:r>
      <w:r w:rsidR="007169DB" w:rsidRPr="00E676A4">
        <w:rPr>
          <w:rFonts w:ascii="標楷體" w:eastAsia="標楷體" w:hAnsi="標楷體" w:hint="eastAsia"/>
        </w:rPr>
        <w:t>、</w:t>
      </w:r>
      <w:r w:rsidR="003C6F53" w:rsidRPr="00E676A4">
        <w:rPr>
          <w:rFonts w:ascii="標楷體" w:eastAsia="標楷體" w:hAnsi="標楷體" w:hint="eastAsia"/>
        </w:rPr>
        <w:t>辦公室</w:t>
      </w:r>
      <w:r w:rsidR="007169DB" w:rsidRPr="00E676A4">
        <w:rPr>
          <w:rFonts w:ascii="標楷體" w:eastAsia="標楷體" w:hAnsi="標楷體" w:hint="eastAsia"/>
        </w:rPr>
        <w:t>、</w:t>
      </w:r>
      <w:r w:rsidR="003C6F53" w:rsidRPr="00E676A4">
        <w:rPr>
          <w:rFonts w:ascii="標楷體" w:eastAsia="標楷體" w:hAnsi="標楷體" w:hint="eastAsia"/>
        </w:rPr>
        <w:t>工作坊的永續基地。「雲門劇場」</w:t>
      </w:r>
      <w:r w:rsidR="007B5771" w:rsidRPr="00E676A4">
        <w:rPr>
          <w:rFonts w:ascii="標楷體" w:eastAsia="標楷體" w:hAnsi="標楷體" w:hint="eastAsia"/>
        </w:rPr>
        <w:t>於</w:t>
      </w:r>
      <w:r w:rsidR="003C6F53" w:rsidRPr="00E676A4">
        <w:rPr>
          <w:rFonts w:ascii="標楷體" w:eastAsia="標楷體" w:hAnsi="標楷體" w:hint="eastAsia"/>
        </w:rPr>
        <w:t>2015年開幕營運</w:t>
      </w:r>
      <w:r w:rsidR="007B5771" w:rsidRPr="00E676A4">
        <w:rPr>
          <w:rFonts w:ascii="標楷體" w:eastAsia="標楷體" w:hAnsi="標楷體" w:hint="eastAsia"/>
        </w:rPr>
        <w:t>，</w:t>
      </w:r>
      <w:r w:rsidR="007169DB" w:rsidRPr="00E676A4">
        <w:rPr>
          <w:rFonts w:ascii="標楷體" w:eastAsia="標楷體" w:hAnsi="標楷體" w:hint="eastAsia"/>
        </w:rPr>
        <w:t>請問</w:t>
      </w:r>
      <w:r w:rsidR="007B5771" w:rsidRPr="00E676A4">
        <w:rPr>
          <w:rFonts w:ascii="標楷體" w:eastAsia="標楷體" w:hAnsi="標楷體" w:hint="eastAsia"/>
        </w:rPr>
        <w:t>它位於？</w:t>
      </w:r>
    </w:p>
    <w:p w:rsidR="007B5771" w:rsidRPr="00E676A4" w:rsidRDefault="007B5771" w:rsidP="00940A2F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（A）</w:t>
      </w:r>
      <w:r w:rsidR="007169DB" w:rsidRPr="00E676A4">
        <w:rPr>
          <w:rFonts w:ascii="標楷體" w:eastAsia="標楷體" w:hAnsi="標楷體" w:hint="eastAsia"/>
        </w:rPr>
        <w:t>金山</w:t>
      </w:r>
      <w:r w:rsidRPr="00E676A4">
        <w:rPr>
          <w:rFonts w:ascii="標楷體" w:eastAsia="標楷體" w:hAnsi="標楷體" w:hint="eastAsia"/>
        </w:rPr>
        <w:t>（B）淡水（C）陽明山（D）</w:t>
      </w:r>
      <w:r w:rsidR="007169DB" w:rsidRPr="00E676A4">
        <w:rPr>
          <w:rFonts w:ascii="標楷體" w:eastAsia="標楷體" w:hAnsi="標楷體" w:hint="eastAsia"/>
        </w:rPr>
        <w:t>北投</w:t>
      </w:r>
    </w:p>
    <w:p w:rsidR="00944AF1" w:rsidRPr="00E676A4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/>
        </w:rPr>
        <w:t>1</w:t>
      </w:r>
      <w:r w:rsidRPr="00E676A4">
        <w:rPr>
          <w:rFonts w:ascii="標楷體" w:eastAsia="標楷體" w:hAnsi="標楷體" w:hint="eastAsia"/>
        </w:rPr>
        <w:t>3</w:t>
      </w:r>
      <w:r w:rsidR="00944AF1" w:rsidRPr="00E676A4">
        <w:rPr>
          <w:rFonts w:ascii="標楷體" w:eastAsia="標楷體" w:hAnsi="標楷體"/>
        </w:rPr>
        <w:t>.</w:t>
      </w:r>
      <w:r w:rsidR="00944AF1" w:rsidRPr="00E676A4">
        <w:rPr>
          <w:rFonts w:ascii="標楷體" w:eastAsia="標楷體" w:hAnsi="標楷體" w:hint="eastAsia"/>
        </w:rPr>
        <w:t>雲門舞集改編古代傳奇故事，故事描述</w:t>
      </w:r>
      <w:proofErr w:type="gramStart"/>
      <w:r w:rsidR="00944AF1" w:rsidRPr="00E676A4">
        <w:rPr>
          <w:rFonts w:ascii="標楷體" w:eastAsia="標楷體" w:hAnsi="標楷體" w:hint="eastAsia"/>
        </w:rPr>
        <w:t>修練</w:t>
      </w:r>
      <w:proofErr w:type="gramEnd"/>
      <w:r w:rsidR="00944AF1" w:rsidRPr="00E676A4">
        <w:rPr>
          <w:rFonts w:ascii="標楷體" w:eastAsia="標楷體" w:hAnsi="標楷體" w:hint="eastAsia"/>
        </w:rPr>
        <w:t>成人形</w:t>
      </w:r>
      <w:proofErr w:type="gramStart"/>
      <w:r w:rsidR="00944AF1" w:rsidRPr="00E676A4">
        <w:rPr>
          <w:rFonts w:ascii="標楷體" w:eastAsia="標楷體" w:hAnsi="標楷體" w:hint="eastAsia"/>
        </w:rPr>
        <w:t>的蛇精與</w:t>
      </w:r>
      <w:proofErr w:type="gramEnd"/>
      <w:r w:rsidR="00944AF1" w:rsidRPr="00E676A4">
        <w:rPr>
          <w:rFonts w:ascii="標楷體" w:eastAsia="標楷體" w:hAnsi="標楷體" w:hint="eastAsia"/>
        </w:rPr>
        <w:t>凡人的曲折愛情，其故事為？</w:t>
      </w:r>
      <w:r w:rsidR="00944AF1" w:rsidRPr="00E676A4">
        <w:rPr>
          <w:rFonts w:ascii="標楷體" w:eastAsia="標楷體" w:hAnsi="標楷體"/>
        </w:rPr>
        <w:br/>
      </w:r>
      <w:r w:rsidR="00944AF1" w:rsidRPr="00E676A4">
        <w:rPr>
          <w:rFonts w:ascii="標楷體" w:eastAsia="標楷體" w:hAnsi="標楷體" w:hint="eastAsia"/>
        </w:rPr>
        <w:t xml:space="preserve"> （A）</w:t>
      </w:r>
      <w:r w:rsidR="008453E9" w:rsidRPr="00E676A4">
        <w:rPr>
          <w:rFonts w:ascii="標楷體" w:eastAsia="標楷體" w:hAnsi="標楷體" w:hint="eastAsia"/>
        </w:rPr>
        <w:t>流浪者之歌</w:t>
      </w:r>
      <w:r w:rsidR="00944AF1" w:rsidRPr="00E676A4">
        <w:rPr>
          <w:rFonts w:ascii="標楷體" w:eastAsia="標楷體" w:hAnsi="標楷體" w:hint="eastAsia"/>
        </w:rPr>
        <w:t>（B）</w:t>
      </w:r>
      <w:r w:rsidR="008453E9" w:rsidRPr="00E676A4">
        <w:rPr>
          <w:rFonts w:ascii="標楷體" w:eastAsia="標楷體" w:hAnsi="標楷體"/>
        </w:rPr>
        <w:t>薪傳</w:t>
      </w:r>
      <w:r w:rsidR="00944AF1" w:rsidRPr="00E676A4">
        <w:rPr>
          <w:rFonts w:ascii="標楷體" w:eastAsia="標楷體" w:hAnsi="標楷體" w:hint="eastAsia"/>
        </w:rPr>
        <w:t>（C）</w:t>
      </w:r>
      <w:r w:rsidR="008453E9" w:rsidRPr="00E676A4">
        <w:rPr>
          <w:rFonts w:ascii="標楷體" w:eastAsia="標楷體" w:hAnsi="標楷體" w:hint="eastAsia"/>
        </w:rPr>
        <w:t>白蛇傳</w:t>
      </w:r>
      <w:r w:rsidR="00944AF1" w:rsidRPr="00E676A4">
        <w:rPr>
          <w:rFonts w:ascii="標楷體" w:eastAsia="標楷體" w:hAnsi="標楷體" w:hint="eastAsia"/>
        </w:rPr>
        <w:t>（D）</w:t>
      </w:r>
      <w:r w:rsidR="008453E9" w:rsidRPr="00E676A4">
        <w:rPr>
          <w:rFonts w:ascii="標楷體" w:eastAsia="標楷體" w:hAnsi="標楷體" w:hint="eastAsia"/>
        </w:rPr>
        <w:t>九歌</w:t>
      </w:r>
    </w:p>
    <w:p w:rsidR="002E78E5" w:rsidRPr="00E676A4" w:rsidRDefault="003E49C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/>
        </w:rPr>
        <w:t>1</w:t>
      </w:r>
      <w:r w:rsidR="007169DB" w:rsidRPr="00E676A4">
        <w:rPr>
          <w:rFonts w:ascii="標楷體" w:eastAsia="標楷體" w:hAnsi="標楷體" w:hint="eastAsia"/>
        </w:rPr>
        <w:t>4</w:t>
      </w:r>
      <w:r w:rsidR="00944AF1" w:rsidRPr="00E676A4">
        <w:rPr>
          <w:rFonts w:ascii="標楷體" w:eastAsia="標楷體" w:hAnsi="標楷體"/>
        </w:rPr>
        <w:t>.</w:t>
      </w:r>
      <w:r w:rsidR="007169DB" w:rsidRPr="00E676A4">
        <w:rPr>
          <w:rFonts w:ascii="標楷體" w:eastAsia="標楷體" w:hAnsi="標楷體" w:hint="eastAsia"/>
        </w:rPr>
        <w:t>承上題</w:t>
      </w:r>
      <w:r w:rsidR="008E4C23" w:rsidRPr="00E676A4">
        <w:rPr>
          <w:rFonts w:ascii="標楷體" w:eastAsia="標楷體" w:hAnsi="標楷體" w:hint="eastAsia"/>
        </w:rPr>
        <w:t>，舞作中</w:t>
      </w:r>
      <w:proofErr w:type="gramStart"/>
      <w:r w:rsidR="002E78E5" w:rsidRPr="00E676A4">
        <w:rPr>
          <w:rFonts w:ascii="標楷體" w:eastAsia="標楷體" w:hAnsi="標楷體" w:hint="eastAsia"/>
        </w:rPr>
        <w:t>白蛇以什麼</w:t>
      </w:r>
      <w:proofErr w:type="gramEnd"/>
      <w:r w:rsidR="002E78E5" w:rsidRPr="00E676A4">
        <w:rPr>
          <w:rFonts w:ascii="標楷體" w:eastAsia="標楷體" w:hAnsi="標楷體" w:hint="eastAsia"/>
        </w:rPr>
        <w:t>道具警告青蛇對她的忠心，並且也是與</w:t>
      </w:r>
      <w:proofErr w:type="gramStart"/>
      <w:r w:rsidR="002E78E5" w:rsidRPr="00E676A4">
        <w:rPr>
          <w:rFonts w:ascii="標楷體" w:eastAsia="標楷體" w:hAnsi="標楷體" w:hint="eastAsia"/>
        </w:rPr>
        <w:t>男主角間的定情</w:t>
      </w:r>
      <w:proofErr w:type="gramEnd"/>
      <w:r w:rsidR="002E78E5" w:rsidRPr="00E676A4">
        <w:rPr>
          <w:rFonts w:ascii="標楷體" w:eastAsia="標楷體" w:hAnsi="標楷體" w:hint="eastAsia"/>
        </w:rPr>
        <w:t>物？</w:t>
      </w:r>
    </w:p>
    <w:p w:rsidR="00944AF1" w:rsidRPr="00E676A4" w:rsidRDefault="002E78E5" w:rsidP="00940A2F">
      <w:pPr>
        <w:spacing w:line="400" w:lineRule="exact"/>
        <w:ind w:firstLineChars="59" w:firstLine="142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（A）</w:t>
      </w:r>
      <w:r w:rsidR="00E33A20" w:rsidRPr="00E676A4">
        <w:rPr>
          <w:rFonts w:ascii="標楷體" w:eastAsia="標楷體" w:hAnsi="標楷體" w:hint="eastAsia"/>
        </w:rPr>
        <w:t>竹</w:t>
      </w:r>
      <w:proofErr w:type="gramStart"/>
      <w:r w:rsidR="00E33A20" w:rsidRPr="00E676A4">
        <w:rPr>
          <w:rFonts w:ascii="標楷體" w:eastAsia="標楷體" w:hAnsi="標楷體" w:hint="eastAsia"/>
        </w:rPr>
        <w:t>籐</w:t>
      </w:r>
      <w:proofErr w:type="gramEnd"/>
      <w:r w:rsidRPr="00E676A4">
        <w:rPr>
          <w:rFonts w:ascii="標楷體" w:eastAsia="標楷體" w:hAnsi="標楷體" w:hint="eastAsia"/>
        </w:rPr>
        <w:t>（B）</w:t>
      </w:r>
      <w:r w:rsidR="00E33A20" w:rsidRPr="00E676A4">
        <w:rPr>
          <w:rFonts w:ascii="標楷體" w:eastAsia="標楷體" w:hAnsi="標楷體" w:hint="eastAsia"/>
        </w:rPr>
        <w:t>竹簾</w:t>
      </w:r>
      <w:r w:rsidRPr="00E676A4">
        <w:rPr>
          <w:rFonts w:ascii="標楷體" w:eastAsia="標楷體" w:hAnsi="標楷體" w:hint="eastAsia"/>
        </w:rPr>
        <w:t>（C）</w:t>
      </w:r>
      <w:proofErr w:type="gramStart"/>
      <w:r w:rsidR="00E33A20" w:rsidRPr="00E676A4">
        <w:rPr>
          <w:rFonts w:ascii="標楷體" w:eastAsia="標楷體" w:hAnsi="標楷體" w:hint="eastAsia"/>
        </w:rPr>
        <w:t>竹傘</w:t>
      </w:r>
      <w:proofErr w:type="gramEnd"/>
      <w:r w:rsidRPr="00E676A4">
        <w:rPr>
          <w:rFonts w:ascii="標楷體" w:eastAsia="標楷體" w:hAnsi="標楷體" w:hint="eastAsia"/>
        </w:rPr>
        <w:t>（D）</w:t>
      </w:r>
      <w:r w:rsidR="00E33A20" w:rsidRPr="00E676A4">
        <w:rPr>
          <w:rFonts w:ascii="標楷體" w:eastAsia="標楷體" w:hAnsi="標楷體" w:hint="eastAsia"/>
        </w:rPr>
        <w:t>折扇</w:t>
      </w:r>
    </w:p>
    <w:p w:rsidR="00E33A20" w:rsidRPr="00E676A4" w:rsidRDefault="007169DB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15.下列為「雲門2」的敘述，何者有誤？</w:t>
      </w:r>
    </w:p>
    <w:p w:rsidR="007169DB" w:rsidRPr="00E676A4" w:rsidRDefault="007169DB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（A）</w:t>
      </w:r>
      <w:r w:rsidR="00850818" w:rsidRPr="00E676A4">
        <w:rPr>
          <w:rFonts w:ascii="標楷體" w:eastAsia="標楷體" w:hAnsi="標楷體" w:hint="eastAsia"/>
        </w:rPr>
        <w:t>創辦人</w:t>
      </w:r>
      <w:r w:rsidR="00850818" w:rsidRPr="00E676A4">
        <w:rPr>
          <w:rFonts w:ascii="標楷體" w:eastAsia="標楷體" w:hAnsi="標楷體" w:hint="eastAsia"/>
          <w:u w:val="single"/>
        </w:rPr>
        <w:t>羅曼菲</w:t>
      </w:r>
      <w:r w:rsidR="00850818" w:rsidRPr="00E676A4">
        <w:rPr>
          <w:rFonts w:ascii="標楷體" w:eastAsia="標楷體" w:hAnsi="標楷體" w:hint="eastAsia"/>
        </w:rPr>
        <w:t>（B）為</w:t>
      </w:r>
      <w:r w:rsidRPr="00E676A4">
        <w:rPr>
          <w:rFonts w:ascii="標楷體" w:eastAsia="標楷體" w:hAnsi="標楷體" w:hint="eastAsia"/>
        </w:rPr>
        <w:t>台灣年輕創作者及藝術家合作並發表新作的重要平台（C）</w:t>
      </w:r>
      <w:r w:rsidR="00850818" w:rsidRPr="00E676A4">
        <w:rPr>
          <w:rFonts w:ascii="標楷體" w:eastAsia="標楷體" w:hAnsi="標楷體" w:hint="eastAsia"/>
        </w:rPr>
        <w:t>西元1999</w:t>
      </w:r>
      <w:r w:rsidR="00850818" w:rsidRPr="00E676A4">
        <w:rPr>
          <w:rFonts w:ascii="標楷體" w:eastAsia="標楷體" w:hAnsi="標楷體"/>
        </w:rPr>
        <w:br/>
      </w:r>
      <w:r w:rsidR="00850818" w:rsidRPr="00E676A4">
        <w:rPr>
          <w:rFonts w:ascii="標楷體" w:eastAsia="標楷體" w:hAnsi="標楷體" w:hint="eastAsia"/>
        </w:rPr>
        <w:t xml:space="preserve">  年創立（D）以講座結合演出的有機形式，深入鄉鎮、校園推廣舞蹈藝術。</w:t>
      </w:r>
    </w:p>
    <w:p w:rsidR="00850818" w:rsidRPr="00E676A4" w:rsidRDefault="00850818" w:rsidP="00940A2F">
      <w:pPr>
        <w:spacing w:line="400" w:lineRule="exact"/>
        <w:rPr>
          <w:rFonts w:ascii="標楷體" w:eastAsia="標楷體" w:hAnsi="標楷體"/>
        </w:rPr>
      </w:pPr>
    </w:p>
    <w:p w:rsidR="00944AF1" w:rsidRPr="00E676A4" w:rsidRDefault="003E49C9" w:rsidP="00940A2F">
      <w:pPr>
        <w:pStyle w:val="a4"/>
        <w:spacing w:line="400" w:lineRule="exact"/>
        <w:rPr>
          <w:rFonts w:ascii="標楷體" w:eastAsia="標楷體" w:hAnsi="標楷體"/>
          <w:sz w:val="24"/>
          <w:szCs w:val="24"/>
        </w:rPr>
      </w:pPr>
      <w:r w:rsidRPr="00E676A4">
        <w:rPr>
          <w:rFonts w:ascii="標楷體" w:eastAsia="標楷體" w:hAnsi="標楷體" w:hint="eastAsia"/>
          <w:b/>
          <w:sz w:val="28"/>
          <w:szCs w:val="28"/>
        </w:rPr>
        <w:t>【題組一】</w:t>
      </w:r>
      <w:r w:rsidR="00944AF1" w:rsidRPr="00E676A4">
        <w:rPr>
          <w:rFonts w:ascii="標楷體" w:eastAsia="標楷體" w:hAnsi="標楷體" w:hint="eastAsia"/>
          <w:b/>
          <w:sz w:val="28"/>
          <w:szCs w:val="28"/>
        </w:rPr>
        <w:t>：</w:t>
      </w:r>
      <w:r w:rsidR="005164CB" w:rsidRPr="00E676A4">
        <w:rPr>
          <w:rFonts w:ascii="標楷體" w:eastAsia="標楷體" w:hAnsi="標楷體" w:hint="eastAsia"/>
          <w:b/>
          <w:sz w:val="28"/>
          <w:szCs w:val="28"/>
        </w:rPr>
        <w:t>2</w:t>
      </w:r>
      <w:r w:rsidR="00944AF1" w:rsidRPr="00E676A4">
        <w:rPr>
          <w:rFonts w:ascii="標楷體" w:eastAsia="標楷體" w:hAnsi="標楷體" w:hint="eastAsia"/>
          <w:b/>
          <w:sz w:val="28"/>
          <w:szCs w:val="28"/>
        </w:rPr>
        <w:t xml:space="preserve">0％ </w:t>
      </w:r>
      <w:r w:rsidR="00944AF1" w:rsidRPr="00E676A4">
        <w:rPr>
          <w:rFonts w:ascii="標楷體" w:eastAsia="標楷體" w:hAnsi="標楷體" w:hint="eastAsia"/>
          <w:sz w:val="24"/>
          <w:szCs w:val="24"/>
        </w:rPr>
        <w:t>(每題</w:t>
      </w:r>
      <w:r w:rsidRPr="00E676A4">
        <w:rPr>
          <w:rFonts w:ascii="標楷體" w:eastAsia="標楷體" w:hAnsi="標楷體" w:hint="eastAsia"/>
          <w:sz w:val="24"/>
          <w:szCs w:val="24"/>
        </w:rPr>
        <w:t>4</w:t>
      </w:r>
      <w:r w:rsidR="00944AF1" w:rsidRPr="00E676A4">
        <w:rPr>
          <w:rFonts w:ascii="標楷體" w:eastAsia="標楷體" w:hAnsi="標楷體" w:hint="eastAsia"/>
          <w:sz w:val="24"/>
          <w:szCs w:val="24"/>
        </w:rPr>
        <w:t>分，</w:t>
      </w:r>
      <w:r w:rsidR="0030096E" w:rsidRPr="00E676A4">
        <w:rPr>
          <w:rFonts w:ascii="標楷體" w:eastAsia="標楷體" w:hAnsi="標楷體" w:hint="eastAsia"/>
          <w:sz w:val="24"/>
          <w:szCs w:val="24"/>
        </w:rPr>
        <w:t>請將答案畫於答案卡上</w:t>
      </w:r>
      <w:r w:rsidR="00944AF1" w:rsidRPr="00E676A4">
        <w:rPr>
          <w:rFonts w:ascii="標楷體" w:eastAsia="標楷體" w:hAnsi="標楷體" w:hint="eastAsia"/>
          <w:sz w:val="24"/>
          <w:szCs w:val="24"/>
        </w:rPr>
        <w:t>)</w:t>
      </w:r>
    </w:p>
    <w:p w:rsidR="00B23525" w:rsidRPr="00E676A4" w:rsidRDefault="00EF6C75" w:rsidP="00940A2F">
      <w:pPr>
        <w:pStyle w:val="a4"/>
        <w:spacing w:line="400" w:lineRule="exac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b/>
          <w:noProof/>
          <w:sz w:val="28"/>
          <w:szCs w:val="28"/>
          <w:lang w:val="en-US"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64770</wp:posOffset>
                </wp:positionV>
                <wp:extent cx="6412230" cy="1241425"/>
                <wp:effectExtent l="13970" t="6985" r="1270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25" w:rsidRPr="00E676A4" w:rsidRDefault="00B23525" w:rsidP="00B2352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76A4">
                              <w:rPr>
                                <w:rFonts w:ascii="標楷體" w:eastAsia="標楷體" w:hAnsi="標楷體" w:hint="eastAsia"/>
                              </w:rPr>
                              <w:t>廣播歌仔戲（B）劇場歌仔戲（C）電影歌仔戲（D）本地歌仔（AB）內台歌仔戲</w:t>
                            </w:r>
                          </w:p>
                          <w:p w:rsidR="00B23525" w:rsidRPr="00E676A4" w:rsidRDefault="00B23525" w:rsidP="00B23525">
                            <w:pPr>
                              <w:pStyle w:val="a6"/>
                              <w:spacing w:line="440" w:lineRule="exact"/>
                              <w:ind w:leftChars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76A4">
                              <w:rPr>
                                <w:rFonts w:ascii="標楷體" w:eastAsia="標楷體" w:hAnsi="標楷體" w:hint="eastAsia"/>
                              </w:rPr>
                              <w:t>（AC）電視歌仔戲 （AD）野台歌仔戲</w:t>
                            </w:r>
                          </w:p>
                          <w:p w:rsidR="00B23525" w:rsidRPr="004D1055" w:rsidRDefault="00B23525" w:rsidP="00B23525">
                            <w:pPr>
                              <w:spacing w:line="44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 w:rsidRPr="00E676A4">
                              <w:rPr>
                                <w:rFonts w:ascii="標楷體" w:eastAsia="標楷體" w:hAnsi="標楷體" w:hint="eastAsia"/>
                              </w:rPr>
                              <w:t>歌仔戲從20世紀初演變至今，因應社會的需求與變遷，並結合娛樂及</w:t>
                            </w:r>
                            <w:r w:rsidRPr="004D1055">
                              <w:rPr>
                                <w:rFonts w:ascii="標楷體" w:eastAsia="標楷體" w:hAnsi="標楷體" w:hint="eastAsia"/>
                              </w:rPr>
                              <w:t>傳播媒體，因此衍生出許多種的演出形態。請就以下問題，選擇適當的答案：</w:t>
                            </w:r>
                          </w:p>
                          <w:p w:rsidR="00B23525" w:rsidRPr="00B23525" w:rsidRDefault="00B23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5.1pt;width:504.9pt;height: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">
                <v:textbox>
                  <w:txbxContent>
                    <w:p w:rsidR="00B23525" w:rsidRPr="00E676A4" w:rsidRDefault="00B23525" w:rsidP="00B2352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676A4">
                        <w:rPr>
                          <w:rFonts w:ascii="標楷體" w:eastAsia="標楷體" w:hAnsi="標楷體" w:hint="eastAsia"/>
                        </w:rPr>
                        <w:t>廣播歌仔戲（B）劇場歌仔戲（C）電影歌仔戲（D）本地歌仔（AB）內台歌仔戲</w:t>
                      </w:r>
                    </w:p>
                    <w:p w:rsidR="00B23525" w:rsidRPr="00E676A4" w:rsidRDefault="00B23525" w:rsidP="00B23525">
                      <w:pPr>
                        <w:pStyle w:val="a6"/>
                        <w:spacing w:line="440" w:lineRule="exact"/>
                        <w:ind w:leftChars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676A4">
                        <w:rPr>
                          <w:rFonts w:ascii="標楷體" w:eastAsia="標楷體" w:hAnsi="標楷體" w:hint="eastAsia"/>
                        </w:rPr>
                        <w:t>（AC）電視歌仔戲 （AD）野台歌仔戲</w:t>
                      </w:r>
                    </w:p>
                    <w:p w:rsidR="00B23525" w:rsidRPr="004D1055" w:rsidRDefault="00B23525" w:rsidP="00B23525">
                      <w:pPr>
                        <w:spacing w:line="44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 w:rsidRPr="00E676A4">
                        <w:rPr>
                          <w:rFonts w:ascii="標楷體" w:eastAsia="標楷體" w:hAnsi="標楷體" w:hint="eastAsia"/>
                        </w:rPr>
                        <w:t>歌仔戲從20世紀初演變至今，因應社會的需求與變遷，並結合娛樂及</w:t>
                      </w:r>
                      <w:r w:rsidRPr="004D1055">
                        <w:rPr>
                          <w:rFonts w:ascii="標楷體" w:eastAsia="標楷體" w:hAnsi="標楷體" w:hint="eastAsia"/>
                        </w:rPr>
                        <w:t>傳播媒體，因此衍生出許多種的演出形態。請就以下問題，選擇適當的答案：</w:t>
                      </w:r>
                    </w:p>
                    <w:p w:rsidR="00B23525" w:rsidRPr="00B23525" w:rsidRDefault="00B23525"/>
                  </w:txbxContent>
                </v:textbox>
              </v:shape>
            </w:pict>
          </mc:Fallback>
        </mc:AlternateContent>
      </w:r>
    </w:p>
    <w:p w:rsidR="00B23525" w:rsidRPr="00E676A4" w:rsidRDefault="00B23525" w:rsidP="00940A2F">
      <w:pPr>
        <w:pStyle w:val="a4"/>
        <w:spacing w:line="400" w:lineRule="exact"/>
        <w:rPr>
          <w:rFonts w:ascii="標楷體" w:eastAsia="標楷體" w:hAnsi="標楷體"/>
          <w:sz w:val="24"/>
          <w:szCs w:val="24"/>
        </w:rPr>
      </w:pPr>
    </w:p>
    <w:p w:rsidR="00B23525" w:rsidRPr="00E676A4" w:rsidRDefault="00B23525" w:rsidP="00940A2F">
      <w:pPr>
        <w:pStyle w:val="a4"/>
        <w:tabs>
          <w:tab w:val="clear" w:pos="4153"/>
          <w:tab w:val="clear" w:pos="8306"/>
          <w:tab w:val="left" w:pos="1067"/>
        </w:tabs>
        <w:spacing w:line="400" w:lineRule="exact"/>
        <w:rPr>
          <w:rFonts w:ascii="標楷體" w:eastAsia="標楷體" w:hAnsi="標楷體"/>
          <w:sz w:val="24"/>
          <w:szCs w:val="24"/>
        </w:rPr>
      </w:pPr>
      <w:r w:rsidRPr="00E676A4">
        <w:rPr>
          <w:rFonts w:ascii="標楷體" w:eastAsia="標楷體" w:hAnsi="標楷體"/>
          <w:sz w:val="24"/>
          <w:szCs w:val="24"/>
        </w:rPr>
        <w:tab/>
      </w:r>
    </w:p>
    <w:p w:rsidR="00B23525" w:rsidRPr="00E676A4" w:rsidRDefault="00B23525" w:rsidP="00940A2F">
      <w:pPr>
        <w:pStyle w:val="a4"/>
        <w:tabs>
          <w:tab w:val="clear" w:pos="4153"/>
          <w:tab w:val="clear" w:pos="8306"/>
          <w:tab w:val="left" w:pos="1067"/>
        </w:tabs>
        <w:spacing w:line="400" w:lineRule="exact"/>
        <w:rPr>
          <w:rFonts w:ascii="標楷體" w:eastAsia="標楷體" w:hAnsi="標楷體"/>
          <w:sz w:val="24"/>
          <w:szCs w:val="24"/>
        </w:rPr>
      </w:pPr>
    </w:p>
    <w:p w:rsidR="00B23525" w:rsidRPr="00E676A4" w:rsidRDefault="00B23525" w:rsidP="00940A2F">
      <w:pPr>
        <w:pStyle w:val="a4"/>
        <w:tabs>
          <w:tab w:val="clear" w:pos="4153"/>
          <w:tab w:val="clear" w:pos="8306"/>
          <w:tab w:val="left" w:pos="1067"/>
        </w:tabs>
        <w:spacing w:line="400" w:lineRule="exact"/>
        <w:rPr>
          <w:rFonts w:ascii="標楷體" w:eastAsia="標楷體" w:hAnsi="標楷體"/>
          <w:sz w:val="24"/>
          <w:szCs w:val="24"/>
        </w:rPr>
      </w:pPr>
    </w:p>
    <w:p w:rsidR="0030096E" w:rsidRPr="00E676A4" w:rsidRDefault="007B2446" w:rsidP="00940A2F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lastRenderedPageBreak/>
        <w:t>16.為最早的歌仔戲類型</w:t>
      </w:r>
      <w:r w:rsidR="005164CB" w:rsidRPr="00E676A4">
        <w:rPr>
          <w:rFonts w:ascii="標楷體" w:eastAsia="標楷體" w:hAnsi="標楷體" w:hint="eastAsia"/>
        </w:rPr>
        <w:t>，</w:t>
      </w:r>
      <w:r w:rsidRPr="00E676A4">
        <w:rPr>
          <w:rFonts w:ascii="標楷體" w:eastAsia="標楷體" w:hAnsi="標楷體" w:hint="eastAsia"/>
        </w:rPr>
        <w:t>演出時並不在舞臺，是在地面，在廣場演出，如</w:t>
      </w:r>
      <w:r w:rsidR="004A194C" w:rsidRPr="00E676A4">
        <w:rPr>
          <w:rFonts w:ascii="標楷體" w:eastAsia="標楷體" w:hAnsi="標楷體" w:hint="eastAsia"/>
        </w:rPr>
        <w:t>：</w:t>
      </w:r>
      <w:r w:rsidRPr="00E676A4">
        <w:rPr>
          <w:rFonts w:ascii="標楷體" w:eastAsia="標楷體" w:hAnsi="標楷體" w:hint="eastAsia"/>
        </w:rPr>
        <w:t>廟</w:t>
      </w:r>
      <w:proofErr w:type="gramStart"/>
      <w:r w:rsidRPr="00E676A4">
        <w:rPr>
          <w:rFonts w:ascii="標楷體" w:eastAsia="標楷體" w:hAnsi="標楷體" w:hint="eastAsia"/>
        </w:rPr>
        <w:t>埕</w:t>
      </w:r>
      <w:proofErr w:type="gramEnd"/>
      <w:r w:rsidRPr="00E676A4">
        <w:rPr>
          <w:rFonts w:ascii="標楷體" w:eastAsia="標楷體" w:hAnsi="標楷體" w:hint="eastAsia"/>
        </w:rPr>
        <w:t>、樹下，所以</w:t>
      </w:r>
      <w:r w:rsidR="004A194C" w:rsidRPr="00E676A4">
        <w:rPr>
          <w:rFonts w:ascii="標楷體" w:eastAsia="標楷體" w:hAnsi="標楷體"/>
        </w:rPr>
        <w:br/>
      </w:r>
      <w:r w:rsidRPr="00E676A4">
        <w:rPr>
          <w:rFonts w:ascii="標楷體" w:eastAsia="標楷體" w:hAnsi="標楷體" w:hint="eastAsia"/>
        </w:rPr>
        <w:t>又稱為「落地掃」。</w:t>
      </w:r>
    </w:p>
    <w:p w:rsidR="0030096E" w:rsidRPr="00E676A4" w:rsidRDefault="007B2446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17.</w:t>
      </w:r>
      <w:r w:rsidR="008C7903" w:rsidRPr="00E676A4">
        <w:rPr>
          <w:rFonts w:ascii="標楷體" w:eastAsia="標楷體" w:hAnsi="標楷體" w:hint="eastAsia"/>
        </w:rPr>
        <w:t>在室內舞台做職業性的演出，以營利為目的，觀眾需買票觀賞</w:t>
      </w:r>
      <w:r w:rsidR="008C7903" w:rsidRPr="00E676A4">
        <w:rPr>
          <w:rFonts w:ascii="新細明體" w:hAnsi="新細明體" w:hint="eastAsia"/>
        </w:rPr>
        <w:t>。</w:t>
      </w:r>
    </w:p>
    <w:p w:rsidR="008C7903" w:rsidRPr="00E676A4" w:rsidRDefault="007B2446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18.</w:t>
      </w:r>
      <w:r w:rsidR="008C7903" w:rsidRPr="00E676A4">
        <w:rPr>
          <w:rFonts w:ascii="標楷體" w:eastAsia="標楷體" w:hAnsi="標楷體" w:hint="eastAsia"/>
        </w:rPr>
        <w:t>只能用耳朵聽，不能用眼睛看，所以視覺上的事物，完全靠演員的敘述、音效的輔助，再訴</w:t>
      </w:r>
      <w:r w:rsidR="008C7903" w:rsidRPr="00E676A4">
        <w:rPr>
          <w:rFonts w:ascii="標楷體" w:eastAsia="標楷體" w:hAnsi="標楷體"/>
        </w:rPr>
        <w:br/>
      </w:r>
      <w:r w:rsidR="008C7903" w:rsidRPr="00E676A4">
        <w:rPr>
          <w:rFonts w:ascii="標楷體" w:eastAsia="標楷體" w:hAnsi="標楷體" w:hint="eastAsia"/>
        </w:rPr>
        <w:t xml:space="preserve">   諸觀眾的想像力。</w:t>
      </w:r>
    </w:p>
    <w:p w:rsidR="005164CB" w:rsidRPr="00E676A4" w:rsidRDefault="00760157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19.</w:t>
      </w:r>
      <w:r w:rsidR="008C7903" w:rsidRPr="00E676A4">
        <w:rPr>
          <w:rFonts w:ascii="標楷體" w:eastAsia="標楷體" w:hAnsi="標楷體" w:hint="eastAsia"/>
        </w:rPr>
        <w:t>突破舞台空間的限制，場景要求寫實逼真，多到戶外實景拍攝，在短短二、三小時即能看完。</w:t>
      </w:r>
    </w:p>
    <w:p w:rsidR="005164CB" w:rsidRPr="00E676A4" w:rsidRDefault="005164CB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20.</w:t>
      </w:r>
      <w:r w:rsidR="0004728E" w:rsidRPr="00E676A4">
        <w:rPr>
          <w:rFonts w:ascii="標楷體" w:eastAsia="標楷體" w:hAnsi="標楷體" w:hint="eastAsia"/>
          <w:u w:val="single"/>
        </w:rPr>
        <w:t>楊麗花</w:t>
      </w:r>
      <w:r w:rsidR="0004728E" w:rsidRPr="00E676A4">
        <w:rPr>
          <w:rFonts w:ascii="標楷體" w:eastAsia="標楷體" w:hAnsi="標楷體" w:hint="eastAsia"/>
        </w:rPr>
        <w:t>於1981年在國父紀念館演出《漁孃》一劇，開啟了歌仔戲進入藝術殿堂演出的先例。</w:t>
      </w:r>
      <w:r w:rsidR="0004728E" w:rsidRPr="00E676A4">
        <w:rPr>
          <w:rFonts w:ascii="標楷體" w:eastAsia="標楷體" w:hAnsi="標楷體"/>
        </w:rPr>
        <w:t xml:space="preserve"> </w:t>
      </w:r>
    </w:p>
    <w:p w:rsidR="005164CB" w:rsidRPr="00E676A4" w:rsidRDefault="005164CB" w:rsidP="00940A2F">
      <w:pPr>
        <w:spacing w:line="400" w:lineRule="exact"/>
        <w:rPr>
          <w:rFonts w:ascii="標楷體" w:eastAsia="標楷體" w:hAnsi="標楷體"/>
          <w:b/>
        </w:rPr>
      </w:pPr>
    </w:p>
    <w:p w:rsidR="005164CB" w:rsidRPr="00E676A4" w:rsidRDefault="005164CB" w:rsidP="00940A2F">
      <w:pPr>
        <w:pStyle w:val="a4"/>
        <w:spacing w:line="400" w:lineRule="exact"/>
        <w:rPr>
          <w:rFonts w:ascii="標楷體" w:eastAsia="標楷體" w:hAnsi="標楷體"/>
          <w:sz w:val="24"/>
          <w:szCs w:val="24"/>
        </w:rPr>
      </w:pPr>
      <w:r w:rsidRPr="00E676A4">
        <w:rPr>
          <w:rFonts w:ascii="標楷體" w:eastAsia="標楷體" w:hAnsi="標楷體" w:hint="eastAsia"/>
          <w:b/>
          <w:sz w:val="28"/>
          <w:szCs w:val="28"/>
        </w:rPr>
        <w:t xml:space="preserve">【題組二】：20％ </w:t>
      </w:r>
      <w:r w:rsidRPr="00E676A4">
        <w:rPr>
          <w:rFonts w:ascii="標楷體" w:eastAsia="標楷體" w:hAnsi="標楷體" w:hint="eastAsia"/>
          <w:sz w:val="24"/>
          <w:szCs w:val="24"/>
        </w:rPr>
        <w:t>(每題4分，請將答案畫於答案卡上)</w:t>
      </w:r>
    </w:p>
    <w:p w:rsidR="00D51F59" w:rsidRPr="00E676A4" w:rsidRDefault="00EF6C75" w:rsidP="00940A2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47625</wp:posOffset>
                </wp:positionV>
                <wp:extent cx="6412230" cy="711200"/>
                <wp:effectExtent l="13970" t="12065" r="1270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8A" w:rsidRPr="00E676A4" w:rsidRDefault="0047618A" w:rsidP="0047618A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676A4">
                              <w:rPr>
                                <w:rFonts w:ascii="標楷體" w:eastAsia="標楷體" w:hAnsi="標楷體" w:hint="eastAsia"/>
                              </w:rPr>
                              <w:t>（A）許秀年（B）唐美雲 （C）陳旺</w:t>
                            </w:r>
                            <w:proofErr w:type="gramStart"/>
                            <w:r w:rsidRPr="00E676A4">
                              <w:rPr>
                                <w:rFonts w:ascii="標楷體" w:eastAsia="標楷體" w:hAnsi="標楷體" w:hint="eastAsia"/>
                              </w:rPr>
                              <w:t>欉</w:t>
                            </w:r>
                            <w:proofErr w:type="gramEnd"/>
                            <w:r w:rsidRPr="00E676A4">
                              <w:rPr>
                                <w:rFonts w:ascii="標楷體" w:eastAsia="標楷體" w:hAnsi="標楷體" w:hint="eastAsia"/>
                              </w:rPr>
                              <w:t>（D）陳亞蘭（AB）楊麗花</w:t>
                            </w:r>
                          </w:p>
                          <w:p w:rsidR="0047618A" w:rsidRPr="00E676A4" w:rsidRDefault="0047618A" w:rsidP="0047618A">
                            <w:pPr>
                              <w:spacing w:line="440" w:lineRule="exact"/>
                              <w:jc w:val="center"/>
                            </w:pPr>
                            <w:r w:rsidRPr="00E676A4">
                              <w:rPr>
                                <w:rFonts w:ascii="標楷體" w:eastAsia="標楷體" w:hAnsi="標楷體" w:hint="eastAsia"/>
                              </w:rPr>
                              <w:t>（AC）楊懷民（AD）黃香蓮（BC）孫翠鳳（BD）廖瓊枝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6pt;margin-top:3.75pt;width:504.9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">
                <v:textbox>
                  <w:txbxContent>
                    <w:p w:rsidR="0047618A" w:rsidRPr="00E676A4" w:rsidRDefault="0047618A" w:rsidP="0047618A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676A4">
                        <w:rPr>
                          <w:rFonts w:ascii="標楷體" w:eastAsia="標楷體" w:hAnsi="標楷體" w:hint="eastAsia"/>
                        </w:rPr>
                        <w:t>（A）許秀年（B）唐美雲 （C）陳旺</w:t>
                      </w:r>
                      <w:proofErr w:type="gramStart"/>
                      <w:r w:rsidRPr="00E676A4">
                        <w:rPr>
                          <w:rFonts w:ascii="標楷體" w:eastAsia="標楷體" w:hAnsi="標楷體" w:hint="eastAsia"/>
                        </w:rPr>
                        <w:t>欉</w:t>
                      </w:r>
                      <w:proofErr w:type="gramEnd"/>
                      <w:r w:rsidRPr="00E676A4">
                        <w:rPr>
                          <w:rFonts w:ascii="標楷體" w:eastAsia="標楷體" w:hAnsi="標楷體" w:hint="eastAsia"/>
                        </w:rPr>
                        <w:t>（D）陳亞蘭（AB）楊麗花</w:t>
                      </w:r>
                    </w:p>
                    <w:p w:rsidR="0047618A" w:rsidRPr="00E676A4" w:rsidRDefault="0047618A" w:rsidP="0047618A">
                      <w:pPr>
                        <w:spacing w:line="440" w:lineRule="exact"/>
                        <w:jc w:val="center"/>
                      </w:pPr>
                      <w:r w:rsidRPr="00E676A4">
                        <w:rPr>
                          <w:rFonts w:ascii="標楷體" w:eastAsia="標楷體" w:hAnsi="標楷體" w:hint="eastAsia"/>
                        </w:rPr>
                        <w:t>（AC）楊懷民（AD）黃香蓮（BC）孫翠鳳（BD）廖瓊枝</w:t>
                      </w:r>
                    </w:p>
                  </w:txbxContent>
                </v:textbox>
              </v:shape>
            </w:pict>
          </mc:Fallback>
        </mc:AlternateContent>
      </w:r>
    </w:p>
    <w:p w:rsidR="0047618A" w:rsidRPr="00E676A4" w:rsidRDefault="0047618A" w:rsidP="00940A2F">
      <w:pPr>
        <w:spacing w:line="400" w:lineRule="exact"/>
        <w:rPr>
          <w:rFonts w:ascii="標楷體" w:eastAsia="標楷體" w:hAnsi="標楷體"/>
        </w:rPr>
      </w:pPr>
    </w:p>
    <w:p w:rsidR="0047618A" w:rsidRPr="00E676A4" w:rsidRDefault="0047618A" w:rsidP="00940A2F">
      <w:pPr>
        <w:spacing w:line="400" w:lineRule="exact"/>
        <w:rPr>
          <w:rFonts w:ascii="標楷體" w:eastAsia="標楷體" w:hAnsi="標楷體"/>
        </w:rPr>
      </w:pPr>
    </w:p>
    <w:p w:rsidR="00911799" w:rsidRPr="00E676A4" w:rsidRDefault="0091179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21.從打雜的學徒開始當所謂的「</w:t>
      </w:r>
      <w:proofErr w:type="gramStart"/>
      <w:r w:rsidRPr="00E676A4">
        <w:rPr>
          <w:rFonts w:ascii="標楷體" w:eastAsia="標楷體" w:hAnsi="標楷體" w:hint="eastAsia"/>
        </w:rPr>
        <w:t>綁戲囝仔</w:t>
      </w:r>
      <w:proofErr w:type="gramEnd"/>
      <w:r w:rsidRPr="00E676A4">
        <w:rPr>
          <w:rFonts w:ascii="標楷體" w:eastAsia="標楷體" w:hAnsi="標楷體" w:hint="eastAsia"/>
        </w:rPr>
        <w:t>」，接受嚴格的傳統曲訓練。最擅長演「</w:t>
      </w:r>
      <w:proofErr w:type="gramStart"/>
      <w:r w:rsidRPr="00E676A4">
        <w:rPr>
          <w:rFonts w:ascii="標楷體" w:eastAsia="標楷體" w:hAnsi="標楷體" w:hint="eastAsia"/>
        </w:rPr>
        <w:t>旦</w:t>
      </w:r>
      <w:proofErr w:type="gramEnd"/>
      <w:r w:rsidRPr="00E676A4">
        <w:rPr>
          <w:rFonts w:ascii="標楷體" w:eastAsia="標楷體" w:hAnsi="標楷體" w:hint="eastAsia"/>
        </w:rPr>
        <w:t>」，而有「</w:t>
      </w:r>
      <w:proofErr w:type="gramStart"/>
      <w:r w:rsidRPr="00E676A4">
        <w:rPr>
          <w:rFonts w:ascii="標楷體" w:eastAsia="標楷體" w:hAnsi="標楷體" w:hint="eastAsia"/>
        </w:rPr>
        <w:t>臺</w:t>
      </w:r>
      <w:proofErr w:type="gramEnd"/>
    </w:p>
    <w:p w:rsidR="005164CB" w:rsidRPr="00E676A4" w:rsidRDefault="0091179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  灣第一苦</w:t>
      </w:r>
      <w:proofErr w:type="gramStart"/>
      <w:r w:rsidRPr="00E676A4">
        <w:rPr>
          <w:rFonts w:ascii="標楷體" w:eastAsia="標楷體" w:hAnsi="標楷體" w:hint="eastAsia"/>
        </w:rPr>
        <w:t>旦</w:t>
      </w:r>
      <w:proofErr w:type="gramEnd"/>
      <w:r w:rsidRPr="00E676A4">
        <w:rPr>
          <w:rFonts w:ascii="標楷體" w:eastAsia="標楷體" w:hAnsi="標楷體" w:hint="eastAsia"/>
        </w:rPr>
        <w:t>」的美譽</w:t>
      </w:r>
      <w:r w:rsidR="00EF6C75">
        <w:rPr>
          <w:rFonts w:ascii="標楷體" w:eastAsia="標楷體" w:hAnsi="標楷體" w:hint="eastAsia"/>
        </w:rPr>
        <w:t>，請問</w:t>
      </w:r>
      <w:r w:rsidRPr="00E676A4">
        <w:rPr>
          <w:rFonts w:ascii="標楷體" w:eastAsia="標楷體" w:hAnsi="標楷體" w:hint="eastAsia"/>
        </w:rPr>
        <w:t>是哪一位演員?</w:t>
      </w:r>
    </w:p>
    <w:p w:rsidR="00911799" w:rsidRPr="00E676A4" w:rsidRDefault="0091179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22.</w:t>
      </w:r>
      <w:r w:rsidRPr="00E676A4">
        <w:rPr>
          <w:rFonts w:ascii="標楷體" w:eastAsia="標楷體" w:hAnsi="標楷體" w:hint="eastAsia"/>
          <w:u w:val="single"/>
        </w:rPr>
        <w:t>宜蘭</w:t>
      </w:r>
      <w:r w:rsidRPr="00E676A4">
        <w:rPr>
          <w:rFonts w:ascii="標楷體" w:eastAsia="標楷體" w:hAnsi="標楷體" w:hint="eastAsia"/>
        </w:rPr>
        <w:t>老歌仔的傳人，以飾演小旦為主，</w:t>
      </w:r>
      <w:proofErr w:type="gramStart"/>
      <w:r w:rsidRPr="00E676A4">
        <w:rPr>
          <w:rFonts w:ascii="標楷體" w:eastAsia="標楷體" w:hAnsi="標楷體" w:hint="eastAsia"/>
        </w:rPr>
        <w:t>曾獲薪傳</w:t>
      </w:r>
      <w:proofErr w:type="gramEnd"/>
      <w:r w:rsidRPr="00E676A4">
        <w:rPr>
          <w:rFonts w:ascii="標楷體" w:eastAsia="標楷體" w:hAnsi="標楷體" w:hint="eastAsia"/>
        </w:rPr>
        <w:t>獎的殊榮，是傳承老</w:t>
      </w:r>
      <w:proofErr w:type="gramStart"/>
      <w:r w:rsidRPr="00E676A4">
        <w:rPr>
          <w:rFonts w:ascii="標楷體" w:eastAsia="標楷體" w:hAnsi="標楷體" w:hint="eastAsia"/>
        </w:rPr>
        <w:t>歌仔最重要</w:t>
      </w:r>
      <w:proofErr w:type="gramEnd"/>
      <w:r w:rsidRPr="00E676A4">
        <w:rPr>
          <w:rFonts w:ascii="標楷體" w:eastAsia="標楷體" w:hAnsi="標楷體" w:hint="eastAsia"/>
        </w:rPr>
        <w:t>的藝師。是</w:t>
      </w:r>
    </w:p>
    <w:p w:rsidR="00911799" w:rsidRPr="00E676A4" w:rsidRDefault="009579E3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 xml:space="preserve">   </w:t>
      </w:r>
      <w:r w:rsidR="00911799" w:rsidRPr="00E676A4">
        <w:rPr>
          <w:rFonts w:ascii="標楷體" w:eastAsia="標楷體" w:hAnsi="標楷體" w:hint="eastAsia"/>
        </w:rPr>
        <w:t>哪一位演員？</w:t>
      </w:r>
    </w:p>
    <w:p w:rsidR="00911799" w:rsidRPr="00E676A4" w:rsidRDefault="00911799" w:rsidP="00940A2F">
      <w:pPr>
        <w:spacing w:line="400" w:lineRule="exact"/>
        <w:ind w:left="240" w:hangingChars="100" w:hanging="24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23.</w:t>
      </w:r>
      <w:r w:rsidR="00B010D7" w:rsidRPr="00E676A4">
        <w:rPr>
          <w:rFonts w:ascii="標楷體" w:eastAsia="標楷體" w:hAnsi="標楷體"/>
          <w:u w:val="single"/>
        </w:rPr>
        <w:t>明華園</w:t>
      </w:r>
      <w:r w:rsidR="00B010D7" w:rsidRPr="00E676A4">
        <w:rPr>
          <w:rFonts w:ascii="標楷體" w:eastAsia="標楷體" w:hAnsi="標楷體"/>
        </w:rPr>
        <w:t>的</w:t>
      </w:r>
      <w:r w:rsidR="00EA2D54" w:rsidRPr="00E676A4">
        <w:rPr>
          <w:rFonts w:ascii="標楷體" w:eastAsia="標楷體" w:hAnsi="標楷體" w:hint="eastAsia"/>
        </w:rPr>
        <w:t>歌仔戲</w:t>
      </w:r>
      <w:r w:rsidR="00B010D7" w:rsidRPr="00E676A4">
        <w:rPr>
          <w:rFonts w:ascii="標楷體" w:eastAsia="標楷體" w:hAnsi="標楷體"/>
        </w:rPr>
        <w:t>已輪番在亞、歐、美、非四大洲登場，戲迷遍布世界各地。</w:t>
      </w:r>
      <w:r w:rsidR="009579E3" w:rsidRPr="00E676A4">
        <w:rPr>
          <w:rFonts w:ascii="標楷體" w:eastAsia="標楷體" w:hAnsi="標楷體" w:hint="eastAsia"/>
        </w:rPr>
        <w:t>近年</w:t>
      </w:r>
      <w:r w:rsidR="00B010D7" w:rsidRPr="00E676A4">
        <w:rPr>
          <w:rFonts w:ascii="標楷體" w:eastAsia="標楷體" w:hAnsi="標楷體" w:hint="eastAsia"/>
        </w:rPr>
        <w:t>來</w:t>
      </w:r>
      <w:r w:rsidRPr="00E676A4">
        <w:rPr>
          <w:rFonts w:ascii="標楷體" w:eastAsia="標楷體" w:hAnsi="標楷體" w:hint="eastAsia"/>
        </w:rPr>
        <w:t>於端午節</w:t>
      </w:r>
      <w:r w:rsidR="00EA2D54" w:rsidRPr="00E676A4">
        <w:rPr>
          <w:rFonts w:ascii="標楷體" w:eastAsia="標楷體" w:hAnsi="標楷體" w:hint="eastAsia"/>
        </w:rPr>
        <w:t xml:space="preserve"> </w:t>
      </w:r>
      <w:r w:rsidR="004B2D3C" w:rsidRPr="00E676A4">
        <w:rPr>
          <w:rFonts w:ascii="標楷體" w:eastAsia="標楷體" w:hAnsi="標楷體"/>
        </w:rPr>
        <w:br/>
      </w:r>
      <w:r w:rsidR="004B2D3C" w:rsidRPr="00E676A4">
        <w:rPr>
          <w:rFonts w:ascii="標楷體" w:eastAsia="標楷體" w:hAnsi="標楷體" w:hint="eastAsia"/>
        </w:rPr>
        <w:t xml:space="preserve"> </w:t>
      </w:r>
      <w:r w:rsidR="00B010D7" w:rsidRPr="00E676A4">
        <w:rPr>
          <w:rFonts w:ascii="標楷體" w:eastAsia="標楷體" w:hAnsi="標楷體" w:hint="eastAsia"/>
        </w:rPr>
        <w:t>前夕戶外演出</w:t>
      </w:r>
      <w:r w:rsidRPr="00E676A4">
        <w:rPr>
          <w:rFonts w:ascii="標楷體" w:eastAsia="標楷體" w:hAnsi="標楷體" w:hint="eastAsia"/>
        </w:rPr>
        <w:t>《</w:t>
      </w:r>
      <w:r w:rsidR="009579E3" w:rsidRPr="00E676A4">
        <w:rPr>
          <w:rFonts w:ascii="標楷體" w:eastAsia="標楷體" w:hAnsi="標楷體" w:hint="eastAsia"/>
        </w:rPr>
        <w:t>超炫</w:t>
      </w:r>
      <w:r w:rsidRPr="00E676A4">
        <w:rPr>
          <w:rFonts w:ascii="標楷體" w:eastAsia="標楷體" w:hAnsi="標楷體" w:hint="eastAsia"/>
        </w:rPr>
        <w:t>白蛇傳》，</w:t>
      </w:r>
      <w:r w:rsidR="00B010D7" w:rsidRPr="00E676A4">
        <w:rPr>
          <w:rFonts w:ascii="標楷體" w:eastAsia="標楷體" w:hAnsi="標楷體" w:hint="eastAsia"/>
        </w:rPr>
        <w:t>深受台灣觀眾的喜愛，</w:t>
      </w:r>
      <w:r w:rsidR="00EA2D54" w:rsidRPr="00E676A4">
        <w:rPr>
          <w:rFonts w:ascii="標楷體" w:eastAsia="標楷體" w:hAnsi="標楷體" w:hint="eastAsia"/>
        </w:rPr>
        <w:t>在</w:t>
      </w:r>
      <w:r w:rsidR="00B010D7" w:rsidRPr="00E676A4">
        <w:rPr>
          <w:rFonts w:ascii="標楷體" w:eastAsia="標楷體" w:hAnsi="標楷體" w:hint="eastAsia"/>
        </w:rPr>
        <w:t>此戲</w:t>
      </w:r>
      <w:r w:rsidR="00D93806" w:rsidRPr="00E676A4">
        <w:rPr>
          <w:rFonts w:ascii="標楷體" w:eastAsia="標楷體" w:hAnsi="標楷體" w:hint="eastAsia"/>
        </w:rPr>
        <w:t>中</w:t>
      </w:r>
      <w:r w:rsidR="004B2D3C" w:rsidRPr="00E676A4">
        <w:rPr>
          <w:rFonts w:ascii="標楷體" w:eastAsia="標楷體" w:hAnsi="標楷體" w:hint="eastAsia"/>
        </w:rPr>
        <w:t>，</w:t>
      </w:r>
      <w:r w:rsidR="00B010D7" w:rsidRPr="00E676A4">
        <w:rPr>
          <w:rFonts w:ascii="標楷體" w:eastAsia="標楷體" w:hAnsi="標楷體" w:hint="eastAsia"/>
        </w:rPr>
        <w:t>扮演</w:t>
      </w:r>
      <w:r w:rsidR="004B2D3C" w:rsidRPr="00E676A4">
        <w:rPr>
          <w:rFonts w:ascii="標楷體" w:eastAsia="標楷體" w:hAnsi="標楷體" w:hint="eastAsia"/>
        </w:rPr>
        <w:t>「白娘子」</w:t>
      </w:r>
      <w:r w:rsidR="00D93806" w:rsidRPr="00E676A4">
        <w:rPr>
          <w:rFonts w:ascii="標楷體" w:eastAsia="標楷體" w:hAnsi="標楷體" w:hint="eastAsia"/>
        </w:rPr>
        <w:t>一角</w:t>
      </w:r>
      <w:r w:rsidR="00B010D7" w:rsidRPr="00E676A4">
        <w:rPr>
          <w:rFonts w:ascii="標楷體" w:eastAsia="標楷體" w:hAnsi="標楷體" w:hint="eastAsia"/>
        </w:rPr>
        <w:t>的</w:t>
      </w:r>
      <w:r w:rsidRPr="00E676A4">
        <w:rPr>
          <w:rFonts w:ascii="標楷體" w:eastAsia="標楷體" w:hAnsi="標楷體" w:hint="eastAsia"/>
        </w:rPr>
        <w:t>為</w:t>
      </w:r>
      <w:r w:rsidR="004B2D3C" w:rsidRPr="00E676A4">
        <w:rPr>
          <w:rFonts w:ascii="標楷體" w:eastAsia="標楷體" w:hAnsi="標楷體"/>
        </w:rPr>
        <w:br/>
      </w:r>
      <w:r w:rsidR="004B2D3C" w:rsidRPr="00E676A4">
        <w:rPr>
          <w:rFonts w:ascii="標楷體" w:eastAsia="標楷體" w:hAnsi="標楷體" w:hint="eastAsia"/>
        </w:rPr>
        <w:t xml:space="preserve"> </w:t>
      </w:r>
      <w:r w:rsidR="00EF6C75">
        <w:rPr>
          <w:rFonts w:ascii="標楷體" w:eastAsia="標楷體" w:hAnsi="標楷體" w:hint="eastAsia"/>
        </w:rPr>
        <w:t>哪一</w:t>
      </w:r>
      <w:r w:rsidR="00EA2D54" w:rsidRPr="00E676A4">
        <w:rPr>
          <w:rFonts w:ascii="標楷體" w:eastAsia="標楷體" w:hAnsi="標楷體" w:hint="eastAsia"/>
        </w:rPr>
        <w:t>位演員</w:t>
      </w:r>
      <w:r w:rsidRPr="00E676A4">
        <w:rPr>
          <w:rFonts w:ascii="標楷體" w:eastAsia="標楷體" w:hAnsi="標楷體" w:hint="eastAsia"/>
        </w:rPr>
        <w:t>？</w:t>
      </w:r>
    </w:p>
    <w:p w:rsidR="00D51F59" w:rsidRPr="00E676A4" w:rsidRDefault="00911799" w:rsidP="00940A2F">
      <w:pPr>
        <w:spacing w:line="400" w:lineRule="exact"/>
        <w:ind w:left="360" w:hangingChars="150" w:hanging="360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24.</w:t>
      </w:r>
      <w:r w:rsidR="006D3A23" w:rsidRPr="00E676A4">
        <w:rPr>
          <w:rFonts w:ascii="標楷體" w:eastAsia="標楷體" w:hAnsi="標楷體" w:hint="eastAsia"/>
          <w:u w:val="single"/>
        </w:rPr>
        <w:t>宜蘭員山</w:t>
      </w:r>
      <w:r w:rsidR="006D3A23" w:rsidRPr="00E676A4">
        <w:rPr>
          <w:rFonts w:ascii="標楷體" w:eastAsia="標楷體" w:hAnsi="標楷體" w:hint="eastAsia"/>
        </w:rPr>
        <w:t>鄉人，</w:t>
      </w:r>
      <w:r w:rsidR="00850818" w:rsidRPr="00E676A4">
        <w:rPr>
          <w:rFonts w:ascii="標楷體" w:eastAsia="標楷體" w:hAnsi="標楷體" w:hint="eastAsia"/>
        </w:rPr>
        <w:t>近</w:t>
      </w:r>
      <w:r w:rsidR="006D3A23" w:rsidRPr="00E676A4">
        <w:rPr>
          <w:rFonts w:ascii="標楷體" w:eastAsia="標楷體" w:hAnsi="標楷體" w:hint="eastAsia"/>
        </w:rPr>
        <w:t>40歲嫁給台灣知名骨科醫生，</w:t>
      </w:r>
      <w:r w:rsidR="00D51F59" w:rsidRPr="00E676A4">
        <w:rPr>
          <w:rFonts w:ascii="標楷體" w:eastAsia="標楷體" w:hAnsi="標楷體" w:hint="eastAsia"/>
        </w:rPr>
        <w:t>以俊美的扮相，生動的表演，成為大家喜</w:t>
      </w:r>
      <w:r w:rsidR="007032F0" w:rsidRPr="00E676A4">
        <w:rPr>
          <w:rFonts w:ascii="標楷體" w:eastAsia="標楷體" w:hAnsi="標楷體"/>
        </w:rPr>
        <w:br/>
      </w:r>
      <w:r w:rsidR="00D51F59" w:rsidRPr="00E676A4">
        <w:rPr>
          <w:rFonts w:ascii="標楷體" w:eastAsia="標楷體" w:hAnsi="標楷體" w:hint="eastAsia"/>
        </w:rPr>
        <w:t>愛的電視歌仔戲「天王小生」</w:t>
      </w:r>
      <w:r w:rsidR="00A57C98" w:rsidRPr="00E676A4">
        <w:rPr>
          <w:rFonts w:ascii="標楷體" w:eastAsia="標楷體" w:hAnsi="標楷體" w:hint="eastAsia"/>
        </w:rPr>
        <w:t>，</w:t>
      </w:r>
      <w:r w:rsidR="00D51F59" w:rsidRPr="00E676A4">
        <w:rPr>
          <w:rFonts w:ascii="標楷體" w:eastAsia="標楷體" w:hAnsi="標楷體" w:hint="eastAsia"/>
        </w:rPr>
        <w:t>是哪一位演員？</w:t>
      </w:r>
    </w:p>
    <w:p w:rsidR="00911799" w:rsidRPr="00E676A4" w:rsidRDefault="00D51F59" w:rsidP="00940A2F">
      <w:pPr>
        <w:spacing w:line="400" w:lineRule="exact"/>
        <w:rPr>
          <w:rFonts w:ascii="標楷體" w:eastAsia="標楷體" w:hAnsi="標楷體"/>
        </w:rPr>
      </w:pPr>
      <w:r w:rsidRPr="00E676A4">
        <w:rPr>
          <w:rFonts w:ascii="標楷體" w:eastAsia="標楷體" w:hAnsi="標楷體" w:hint="eastAsia"/>
        </w:rPr>
        <w:t>25.課堂中所欣賞的精緻歌仔戲《前世今生蝴蝶夢》之</w:t>
      </w:r>
      <w:r w:rsidRPr="00E676A4">
        <w:rPr>
          <w:rFonts w:ascii="標楷體" w:eastAsia="標楷體" w:hAnsi="標楷體" w:hint="eastAsia"/>
          <w:u w:val="single"/>
        </w:rPr>
        <w:t>搞怪學堂</w:t>
      </w:r>
      <w:r w:rsidRPr="00E676A4">
        <w:rPr>
          <w:rFonts w:ascii="標楷體" w:eastAsia="標楷體" w:hAnsi="標楷體" w:hint="eastAsia"/>
        </w:rPr>
        <w:t>片段，為誰所領銜主演</w:t>
      </w:r>
      <w:r w:rsidR="0073222B" w:rsidRPr="00E676A4">
        <w:rPr>
          <w:rFonts w:ascii="標楷體" w:eastAsia="標楷體" w:hAnsi="標楷體" w:hint="eastAsia"/>
        </w:rPr>
        <w:t>？</w:t>
      </w:r>
    </w:p>
    <w:sectPr w:rsidR="00911799" w:rsidRPr="00E676A4" w:rsidSect="00F34CB6">
      <w:pgSz w:w="14572" w:h="20639" w:code="12"/>
      <w:pgMar w:top="1134" w:right="851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BA" w:rsidRDefault="004178BA" w:rsidP="00413DA1">
      <w:r>
        <w:separator/>
      </w:r>
    </w:p>
  </w:endnote>
  <w:endnote w:type="continuationSeparator" w:id="0">
    <w:p w:rsidR="004178BA" w:rsidRDefault="004178BA" w:rsidP="0041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BA" w:rsidRDefault="004178BA" w:rsidP="00413DA1">
      <w:r>
        <w:separator/>
      </w:r>
    </w:p>
  </w:footnote>
  <w:footnote w:type="continuationSeparator" w:id="0">
    <w:p w:rsidR="004178BA" w:rsidRDefault="004178BA" w:rsidP="0041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931"/>
    <w:multiLevelType w:val="hybridMultilevel"/>
    <w:tmpl w:val="B4548780"/>
    <w:lvl w:ilvl="0" w:tplc="59A21688">
      <w:start w:val="1"/>
      <w:numFmt w:val="upperLetter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F1"/>
    <w:rsid w:val="0004728E"/>
    <w:rsid w:val="00071B0B"/>
    <w:rsid w:val="000E03ED"/>
    <w:rsid w:val="00123053"/>
    <w:rsid w:val="00261F6B"/>
    <w:rsid w:val="002805D6"/>
    <w:rsid w:val="002E78E5"/>
    <w:rsid w:val="0030096E"/>
    <w:rsid w:val="00336FEC"/>
    <w:rsid w:val="003C6F53"/>
    <w:rsid w:val="003D544E"/>
    <w:rsid w:val="003E49C9"/>
    <w:rsid w:val="00413DA1"/>
    <w:rsid w:val="004178BA"/>
    <w:rsid w:val="0047618A"/>
    <w:rsid w:val="004A194C"/>
    <w:rsid w:val="004B2D3C"/>
    <w:rsid w:val="004D1055"/>
    <w:rsid w:val="004D7A88"/>
    <w:rsid w:val="005164CB"/>
    <w:rsid w:val="005D71B3"/>
    <w:rsid w:val="006D3A23"/>
    <w:rsid w:val="007032F0"/>
    <w:rsid w:val="007169DB"/>
    <w:rsid w:val="0073222B"/>
    <w:rsid w:val="007429FF"/>
    <w:rsid w:val="00760157"/>
    <w:rsid w:val="00781EC9"/>
    <w:rsid w:val="007B2446"/>
    <w:rsid w:val="007B5771"/>
    <w:rsid w:val="0083602C"/>
    <w:rsid w:val="008453E9"/>
    <w:rsid w:val="00850818"/>
    <w:rsid w:val="00864F4C"/>
    <w:rsid w:val="00884561"/>
    <w:rsid w:val="008C43BC"/>
    <w:rsid w:val="008C7903"/>
    <w:rsid w:val="008E3D80"/>
    <w:rsid w:val="008E4C23"/>
    <w:rsid w:val="00911799"/>
    <w:rsid w:val="00940A2F"/>
    <w:rsid w:val="00944AF1"/>
    <w:rsid w:val="009579E3"/>
    <w:rsid w:val="009E6425"/>
    <w:rsid w:val="00A23D43"/>
    <w:rsid w:val="00A52C95"/>
    <w:rsid w:val="00A57C98"/>
    <w:rsid w:val="00B010D7"/>
    <w:rsid w:val="00B23525"/>
    <w:rsid w:val="00B30E34"/>
    <w:rsid w:val="00BE48E8"/>
    <w:rsid w:val="00BF0F8C"/>
    <w:rsid w:val="00D001CA"/>
    <w:rsid w:val="00D3567F"/>
    <w:rsid w:val="00D51F59"/>
    <w:rsid w:val="00D93806"/>
    <w:rsid w:val="00D979B0"/>
    <w:rsid w:val="00E00C58"/>
    <w:rsid w:val="00E31732"/>
    <w:rsid w:val="00E33A20"/>
    <w:rsid w:val="00E676A4"/>
    <w:rsid w:val="00EA2D54"/>
    <w:rsid w:val="00EC662B"/>
    <w:rsid w:val="00EF6C75"/>
    <w:rsid w:val="00F12939"/>
    <w:rsid w:val="00F3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rsid w:val="00944AF1"/>
  </w:style>
  <w:style w:type="character" w:styleId="a3">
    <w:name w:val="Placeholder Text"/>
    <w:basedOn w:val="a0"/>
    <w:uiPriority w:val="99"/>
    <w:semiHidden/>
    <w:rsid w:val="00944AF1"/>
    <w:rPr>
      <w:color w:val="808080"/>
    </w:rPr>
  </w:style>
  <w:style w:type="paragraph" w:styleId="a4">
    <w:name w:val="header"/>
    <w:basedOn w:val="a"/>
    <w:link w:val="a5"/>
    <w:rsid w:val="00944A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944AF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30096E"/>
    <w:pPr>
      <w:ind w:leftChars="200" w:left="480"/>
    </w:pPr>
  </w:style>
  <w:style w:type="paragraph" w:styleId="a7">
    <w:name w:val="footer"/>
    <w:basedOn w:val="a"/>
    <w:link w:val="a8"/>
    <w:uiPriority w:val="99"/>
    <w:semiHidden/>
    <w:unhideWhenUsed/>
    <w:rsid w:val="0041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3DA1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C66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F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rsid w:val="00944AF1"/>
  </w:style>
  <w:style w:type="character" w:styleId="a3">
    <w:name w:val="Placeholder Text"/>
    <w:basedOn w:val="a0"/>
    <w:uiPriority w:val="99"/>
    <w:semiHidden/>
    <w:rsid w:val="00944AF1"/>
    <w:rPr>
      <w:color w:val="808080"/>
    </w:rPr>
  </w:style>
  <w:style w:type="paragraph" w:styleId="a4">
    <w:name w:val="header"/>
    <w:basedOn w:val="a"/>
    <w:link w:val="a5"/>
    <w:rsid w:val="00944AF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rsid w:val="00944AF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30096E"/>
    <w:pPr>
      <w:ind w:leftChars="200" w:left="480"/>
    </w:pPr>
  </w:style>
  <w:style w:type="paragraph" w:styleId="a7">
    <w:name w:val="footer"/>
    <w:basedOn w:val="a"/>
    <w:link w:val="a8"/>
    <w:uiPriority w:val="99"/>
    <w:semiHidden/>
    <w:unhideWhenUsed/>
    <w:rsid w:val="0041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13DA1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C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使用者</dc:creator>
  <cp:lastModifiedBy>user</cp:lastModifiedBy>
  <cp:revision>3</cp:revision>
  <cp:lastPrinted>2017-06-05T23:54:00Z</cp:lastPrinted>
  <dcterms:created xsi:type="dcterms:W3CDTF">2017-06-04T06:03:00Z</dcterms:created>
  <dcterms:modified xsi:type="dcterms:W3CDTF">2017-06-05T23:56:00Z</dcterms:modified>
</cp:coreProperties>
</file>