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1B4" w:rsidRPr="002321B4" w:rsidRDefault="00E03097" w:rsidP="00B77071">
      <w:pPr>
        <w:adjustRightInd w:val="0"/>
        <w:spacing w:beforeLines="50" w:before="180" w:afterLines="50" w:after="180" w:line="500" w:lineRule="exact"/>
        <w:ind w:rightChars="-34" w:right="-82"/>
        <w:jc w:val="center"/>
        <w:textAlignment w:val="baseline"/>
        <w:rPr>
          <w:rFonts w:ascii="標楷體" w:eastAsia="標楷體" w:hAnsi="標楷體"/>
          <w:b/>
          <w:kern w:val="0"/>
          <w:sz w:val="44"/>
          <w:szCs w:val="32"/>
        </w:rPr>
      </w:pPr>
      <w:bookmarkStart w:id="0" w:name="_GoBack"/>
      <w:bookmarkEnd w:id="0"/>
      <w:r w:rsidRPr="002321B4">
        <w:rPr>
          <w:rFonts w:ascii="標楷體" w:eastAsia="標楷體" w:hAnsi="標楷體" w:hint="eastAsia"/>
          <w:b/>
          <w:kern w:val="0"/>
          <w:sz w:val="44"/>
          <w:szCs w:val="32"/>
        </w:rPr>
        <w:t>宜蘭縣立利澤國民中學</w:t>
      </w:r>
    </w:p>
    <w:p w:rsidR="00E03097" w:rsidRPr="00177EA3" w:rsidRDefault="008330BD" w:rsidP="00B77071">
      <w:pPr>
        <w:adjustRightInd w:val="0"/>
        <w:spacing w:beforeLines="50" w:before="180" w:afterLines="50" w:after="180" w:line="500" w:lineRule="exact"/>
        <w:ind w:rightChars="-34" w:right="-82"/>
        <w:jc w:val="center"/>
        <w:textAlignment w:val="baseline"/>
        <w:rPr>
          <w:rFonts w:ascii="標楷體" w:eastAsia="標楷體"/>
          <w:kern w:val="0"/>
          <w:sz w:val="32"/>
          <w:szCs w:val="32"/>
        </w:rPr>
      </w:pPr>
      <w:r w:rsidRPr="008330BD">
        <w:rPr>
          <w:rFonts w:ascii="標楷體" w:eastAsia="標楷體" w:hAnsi="標楷體" w:hint="eastAsia"/>
          <w:b/>
          <w:kern w:val="0"/>
          <w:sz w:val="32"/>
          <w:szCs w:val="32"/>
        </w:rPr>
        <w:t>宜蘭縣</w:t>
      </w:r>
      <w:proofErr w:type="gramStart"/>
      <w:r w:rsidRPr="008330BD">
        <w:rPr>
          <w:rFonts w:ascii="標楷體" w:eastAsia="標楷體" w:hAnsi="標楷體" w:hint="eastAsia"/>
          <w:b/>
          <w:kern w:val="0"/>
          <w:sz w:val="32"/>
          <w:szCs w:val="32"/>
        </w:rPr>
        <w:t>103</w:t>
      </w:r>
      <w:proofErr w:type="gramEnd"/>
      <w:r w:rsidRPr="008330BD">
        <w:rPr>
          <w:rFonts w:ascii="標楷體" w:eastAsia="標楷體" w:hAnsi="標楷體" w:hint="eastAsia"/>
          <w:b/>
          <w:kern w:val="0"/>
          <w:sz w:val="32"/>
          <w:szCs w:val="32"/>
        </w:rPr>
        <w:t>年度友善校園學生事務與輔導工作</w:t>
      </w:r>
      <w:r w:rsidR="0064195B">
        <w:rPr>
          <w:rFonts w:ascii="標楷體" w:eastAsia="標楷體" w:hAnsi="標楷體" w:hint="eastAsia"/>
          <w:b/>
          <w:kern w:val="0"/>
          <w:sz w:val="32"/>
          <w:szCs w:val="32"/>
        </w:rPr>
        <w:t>研習成果</w:t>
      </w:r>
      <w:r w:rsidR="00D85F61">
        <w:rPr>
          <w:rFonts w:ascii="標楷體" w:eastAsia="標楷體" w:hAnsi="標楷體" w:hint="eastAsia"/>
          <w:b/>
          <w:kern w:val="0"/>
          <w:sz w:val="32"/>
          <w:szCs w:val="32"/>
        </w:rPr>
        <w:t>1</w:t>
      </w:r>
    </w:p>
    <w:tbl>
      <w:tblPr>
        <w:tblW w:w="0" w:type="auto"/>
        <w:jc w:val="center"/>
        <w:tblBorders>
          <w:top w:val="thinThickSmallGap" w:sz="24" w:space="0" w:color="9900CC"/>
          <w:left w:val="thinThickSmallGap" w:sz="24" w:space="0" w:color="9900CC"/>
          <w:bottom w:val="thickThinSmallGap" w:sz="24" w:space="0" w:color="9900CC"/>
          <w:right w:val="thickThinSmallGap" w:sz="24" w:space="0" w:color="9900CC"/>
        </w:tblBorders>
        <w:tblLook w:val="00A0" w:firstRow="1" w:lastRow="0" w:firstColumn="1" w:lastColumn="0" w:noHBand="0" w:noVBand="0"/>
      </w:tblPr>
      <w:tblGrid>
        <w:gridCol w:w="4366"/>
        <w:gridCol w:w="4162"/>
      </w:tblGrid>
      <w:tr w:rsidR="00E03097" w:rsidRPr="00177EA3" w:rsidTr="00D85F61">
        <w:trPr>
          <w:trHeight w:val="3364"/>
          <w:jc w:val="center"/>
        </w:trPr>
        <w:tc>
          <w:tcPr>
            <w:tcW w:w="8522" w:type="dxa"/>
            <w:gridSpan w:val="2"/>
            <w:shd w:val="clear" w:color="auto" w:fill="auto"/>
          </w:tcPr>
          <w:p w:rsidR="00E03097" w:rsidRPr="00177EA3" w:rsidRDefault="00E03097" w:rsidP="00515C10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177EA3">
              <w:rPr>
                <w:rFonts w:ascii="標楷體" w:eastAsia="標楷體" w:hAnsi="標楷體" w:hint="eastAsia"/>
                <w:kern w:val="0"/>
              </w:rPr>
              <w:t>學校名稱：</w:t>
            </w:r>
            <w:r>
              <w:rPr>
                <w:rFonts w:ascii="標楷體" w:eastAsia="標楷體" w:hAnsi="標楷體" w:hint="eastAsia"/>
                <w:kern w:val="0"/>
              </w:rPr>
              <w:t>宜蘭縣立利澤國中</w:t>
            </w:r>
          </w:p>
          <w:p w:rsidR="00E03097" w:rsidRPr="00177EA3" w:rsidRDefault="00E03097" w:rsidP="00515C10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177EA3">
              <w:rPr>
                <w:rFonts w:ascii="標楷體" w:eastAsia="標楷體" w:hAnsi="標楷體" w:hint="eastAsia"/>
                <w:kern w:val="0"/>
              </w:rPr>
              <w:t>活動名稱：</w:t>
            </w:r>
            <w:r w:rsidR="00EA2120" w:rsidRPr="00EA2120">
              <w:rPr>
                <w:rFonts w:ascii="標楷體" w:eastAsia="標楷體" w:hAnsi="標楷體" w:hint="eastAsia"/>
                <w:kern w:val="0"/>
              </w:rPr>
              <w:t>人權、法治、公民教育實踐議題研討活動</w:t>
            </w:r>
          </w:p>
          <w:p w:rsidR="00E03097" w:rsidRPr="00177EA3" w:rsidRDefault="00E03097" w:rsidP="00515C10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177EA3">
              <w:rPr>
                <w:rFonts w:ascii="標楷體" w:eastAsia="標楷體" w:hAnsi="標楷體" w:hint="eastAsia"/>
                <w:kern w:val="0"/>
              </w:rPr>
              <w:t>辦理日期：</w:t>
            </w:r>
            <w:r w:rsidR="00EA2120">
              <w:rPr>
                <w:rFonts w:ascii="標楷體" w:eastAsia="標楷體" w:hAnsi="標楷體" w:hint="eastAsia"/>
                <w:kern w:val="0"/>
              </w:rPr>
              <w:t>103/12/16</w:t>
            </w:r>
          </w:p>
          <w:p w:rsidR="00E03097" w:rsidRPr="00177EA3" w:rsidRDefault="00E03097" w:rsidP="00515C10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177EA3">
              <w:rPr>
                <w:rFonts w:ascii="標楷體" w:eastAsia="標楷體" w:hAnsi="標楷體" w:hint="eastAsia"/>
                <w:kern w:val="0"/>
              </w:rPr>
              <w:t>舉辦地點：</w:t>
            </w:r>
            <w:r w:rsidR="00F03CDE">
              <w:rPr>
                <w:rFonts w:ascii="標楷體" w:eastAsia="標楷體" w:hAnsi="標楷體" w:hint="eastAsia"/>
                <w:kern w:val="0"/>
              </w:rPr>
              <w:t>本校</w:t>
            </w:r>
            <w:r w:rsidR="00EA2120">
              <w:rPr>
                <w:rFonts w:ascii="標楷體" w:eastAsia="標楷體" w:hAnsi="標楷體" w:hint="eastAsia"/>
                <w:kern w:val="0"/>
              </w:rPr>
              <w:t>視聽教室</w:t>
            </w:r>
          </w:p>
          <w:p w:rsidR="00E03097" w:rsidRPr="00177EA3" w:rsidRDefault="00E03097" w:rsidP="00515C10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177EA3">
              <w:rPr>
                <w:rFonts w:ascii="標楷體" w:eastAsia="標楷體" w:hAnsi="標楷體" w:hint="eastAsia"/>
                <w:kern w:val="0"/>
              </w:rPr>
              <w:t>參加對象：</w:t>
            </w:r>
            <w:r w:rsidR="00E5511C" w:rsidRPr="00E5511C">
              <w:rPr>
                <w:rFonts w:ascii="標楷體" w:eastAsia="標楷體" w:hAnsi="標楷體" w:hint="eastAsia"/>
                <w:kern w:val="0"/>
              </w:rPr>
              <w:t>全縣國民中、小學</w:t>
            </w:r>
            <w:proofErr w:type="gramStart"/>
            <w:r w:rsidR="00E5511C" w:rsidRPr="00E5511C">
              <w:rPr>
                <w:rFonts w:ascii="標楷體" w:eastAsia="標楷體" w:hAnsi="標楷體" w:hint="eastAsia"/>
                <w:kern w:val="0"/>
              </w:rPr>
              <w:t>學務</w:t>
            </w:r>
            <w:proofErr w:type="gramEnd"/>
            <w:r w:rsidR="00E5511C" w:rsidRPr="00E5511C">
              <w:rPr>
                <w:rFonts w:ascii="標楷體" w:eastAsia="標楷體" w:hAnsi="標楷體" w:hint="eastAsia"/>
                <w:kern w:val="0"/>
              </w:rPr>
              <w:t>主任、生教組長及教育人員</w:t>
            </w:r>
          </w:p>
          <w:p w:rsidR="00E03097" w:rsidRPr="00387CE7" w:rsidRDefault="00E5511C" w:rsidP="00E5511C">
            <w:pPr>
              <w:adjustRightInd w:val="0"/>
              <w:spacing w:line="360" w:lineRule="atLeast"/>
              <w:ind w:left="1133" w:hangingChars="472" w:hanging="1133"/>
              <w:textAlignment w:val="baseline"/>
              <w:rPr>
                <w:rFonts w:ascii="標楷體" w:eastAsia="標楷體" w:hAnsi="標楷體"/>
                <w:b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實施內容</w:t>
            </w:r>
            <w:r w:rsidR="00E03097" w:rsidRPr="00177EA3">
              <w:rPr>
                <w:rFonts w:ascii="標楷體" w:eastAsia="標楷體" w:hAnsi="標楷體" w:hint="eastAsia"/>
                <w:kern w:val="0"/>
              </w:rPr>
              <w:t>：</w:t>
            </w:r>
            <w:r w:rsidRPr="00E5511C">
              <w:rPr>
                <w:rFonts w:ascii="標楷體" w:eastAsia="標楷體" w:hAnsi="標楷體" w:hint="eastAsia"/>
                <w:kern w:val="0"/>
              </w:rPr>
              <w:t>聘請專家學者透過研習、講座、經驗交流等活動，協助各校業務工作</w:t>
            </w:r>
            <w:proofErr w:type="gramStart"/>
            <w:r w:rsidRPr="00E5511C">
              <w:rPr>
                <w:rFonts w:ascii="標楷體" w:eastAsia="標楷體" w:hAnsi="標楷體" w:hint="eastAsia"/>
                <w:kern w:val="0"/>
              </w:rPr>
              <w:t>承辦人精進</w:t>
            </w:r>
            <w:proofErr w:type="gramEnd"/>
            <w:r w:rsidRPr="00E5511C">
              <w:rPr>
                <w:rFonts w:ascii="標楷體" w:eastAsia="標楷體" w:hAnsi="標楷體" w:hint="eastAsia"/>
                <w:kern w:val="0"/>
              </w:rPr>
              <w:t>學</w:t>
            </w:r>
            <w:proofErr w:type="gramStart"/>
            <w:r w:rsidRPr="00E5511C">
              <w:rPr>
                <w:rFonts w:ascii="標楷體" w:eastAsia="標楷體" w:hAnsi="標楷體" w:hint="eastAsia"/>
                <w:kern w:val="0"/>
              </w:rPr>
              <w:t>務</w:t>
            </w:r>
            <w:proofErr w:type="gramEnd"/>
            <w:r w:rsidRPr="00E5511C">
              <w:rPr>
                <w:rFonts w:ascii="標楷體" w:eastAsia="標楷體" w:hAnsi="標楷體" w:hint="eastAsia"/>
                <w:kern w:val="0"/>
              </w:rPr>
              <w:t>工作相關議題業務工作。</w:t>
            </w:r>
          </w:p>
        </w:tc>
      </w:tr>
      <w:tr w:rsidR="00D77430" w:rsidRPr="00177EA3" w:rsidTr="00310544">
        <w:trPr>
          <w:trHeight w:val="7470"/>
          <w:jc w:val="center"/>
        </w:trPr>
        <w:tc>
          <w:tcPr>
            <w:tcW w:w="4362" w:type="dxa"/>
            <w:shd w:val="clear" w:color="auto" w:fill="auto"/>
          </w:tcPr>
          <w:p w:rsidR="00E03097" w:rsidRDefault="008E037A" w:rsidP="00E03097">
            <w:pPr>
              <w:adjustRightInd w:val="0"/>
              <w:spacing w:beforeLines="50" w:before="180" w:afterLines="50" w:after="180" w:line="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/>
                <w:noProof/>
                <w:kern w:val="0"/>
                <w:sz w:val="28"/>
                <w:szCs w:val="20"/>
              </w:rPr>
              <w:drawing>
                <wp:inline distT="0" distB="0" distL="0" distR="0" wp14:anchorId="47ACAA24" wp14:editId="4607F813">
                  <wp:extent cx="2678805" cy="1835239"/>
                  <wp:effectExtent l="0" t="0" r="7620" b="0"/>
                  <wp:docPr id="3" name="圖片 3" descr="J:\20141218數位相機\P10402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:\20141218數位相機\P104021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63" t="-68" r="10535" b="68"/>
                          <a:stretch/>
                        </pic:blipFill>
                        <pic:spPr bwMode="auto">
                          <a:xfrm>
                            <a:off x="0" y="0"/>
                            <a:ext cx="2684547" cy="1839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03097" w:rsidRDefault="008E037A" w:rsidP="00E03097">
            <w:pPr>
              <w:adjustRightInd w:val="0"/>
              <w:spacing w:beforeLines="50" w:before="180" w:afterLines="50" w:after="180" w:line="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由本校校長開場</w:t>
            </w:r>
          </w:p>
          <w:p w:rsidR="00D77430" w:rsidRDefault="00D77430" w:rsidP="00E03097">
            <w:pPr>
              <w:adjustRightInd w:val="0"/>
              <w:spacing w:beforeLines="50" w:before="180" w:afterLines="50" w:after="180" w:line="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/>
                <w:noProof/>
                <w:kern w:val="0"/>
                <w:sz w:val="28"/>
                <w:szCs w:val="20"/>
              </w:rPr>
              <w:drawing>
                <wp:inline distT="0" distB="0" distL="0" distR="0" wp14:anchorId="3AC4D84E" wp14:editId="2CAAF54A">
                  <wp:extent cx="2633730" cy="1739454"/>
                  <wp:effectExtent l="0" t="0" r="0" b="0"/>
                  <wp:docPr id="4" name="圖片 4" descr="J:\20141218數位相機\P10402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:\20141218數位相機\P104021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98" r="11140"/>
                          <a:stretch/>
                        </pic:blipFill>
                        <pic:spPr bwMode="auto">
                          <a:xfrm>
                            <a:off x="0" y="0"/>
                            <a:ext cx="2641919" cy="1744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77430" w:rsidRPr="00177EA3" w:rsidRDefault="00D77430" w:rsidP="00E03097">
            <w:pPr>
              <w:adjustRightInd w:val="0"/>
              <w:spacing w:beforeLines="50" w:before="180" w:afterLines="50" w:after="180" w:line="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吳聰鎰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個管師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實例分享</w:t>
            </w:r>
          </w:p>
        </w:tc>
        <w:tc>
          <w:tcPr>
            <w:tcW w:w="4160" w:type="dxa"/>
            <w:shd w:val="clear" w:color="auto" w:fill="auto"/>
          </w:tcPr>
          <w:p w:rsidR="00D77430" w:rsidRDefault="00D77430" w:rsidP="00E03097">
            <w:pPr>
              <w:adjustRightInd w:val="0"/>
              <w:spacing w:beforeLines="50" w:before="180" w:afterLines="50" w:after="180" w:line="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/>
                <w:noProof/>
                <w:kern w:val="0"/>
                <w:sz w:val="28"/>
                <w:szCs w:val="20"/>
              </w:rPr>
              <w:drawing>
                <wp:inline distT="0" distB="0" distL="0" distR="0" wp14:anchorId="3590E044" wp14:editId="11F85604">
                  <wp:extent cx="2446869" cy="1835546"/>
                  <wp:effectExtent l="0" t="0" r="0" b="0"/>
                  <wp:docPr id="11" name="圖片 11" descr="D:\新增資料夾\1030831040630利澤國中生教代理_\27.友善校園\104年度教育部補助地方政府辦理校園學生事務與輔導工作計畫\1031216研習照片\IMG_06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新增資料夾\1030831040630利澤國中生教代理_\27.友善校園\104年度教育部補助地方政府辦理校園學生事務與輔導工作計畫\1031216研習照片\IMG_06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0136" cy="1837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7430" w:rsidRDefault="00D77430" w:rsidP="00D77430">
            <w:pPr>
              <w:adjustRightInd w:val="0"/>
              <w:spacing w:beforeLines="50" w:before="180" w:afterLines="50" w:after="180" w:line="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由本校校長開場</w:t>
            </w:r>
          </w:p>
          <w:p w:rsidR="008E037A" w:rsidRDefault="00D77430" w:rsidP="00E03097">
            <w:pPr>
              <w:adjustRightInd w:val="0"/>
              <w:spacing w:beforeLines="50" w:before="180" w:afterLines="50" w:after="180" w:line="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/>
                <w:noProof/>
                <w:kern w:val="0"/>
                <w:sz w:val="28"/>
                <w:szCs w:val="20"/>
              </w:rPr>
              <w:drawing>
                <wp:inline distT="0" distB="0" distL="0" distR="0" wp14:anchorId="7F088B9A" wp14:editId="05E07CF9">
                  <wp:extent cx="2554809" cy="1648495"/>
                  <wp:effectExtent l="0" t="0" r="0" b="8890"/>
                  <wp:docPr id="14" name="圖片 14" descr="J:\20141218數位相機\P10402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J:\20141218數位相機\P104022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54" r="10367"/>
                          <a:stretch/>
                        </pic:blipFill>
                        <pic:spPr bwMode="auto">
                          <a:xfrm>
                            <a:off x="0" y="0"/>
                            <a:ext cx="2561555" cy="1652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36418" w:rsidRPr="008E037A" w:rsidRDefault="00D77430" w:rsidP="008D0D59">
            <w:pPr>
              <w:adjustRightInd w:val="0"/>
              <w:spacing w:beforeLines="50" w:before="180" w:afterLines="50" w:after="180" w:line="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紀雪雲教授反毒思維推廣</w:t>
            </w:r>
          </w:p>
        </w:tc>
      </w:tr>
    </w:tbl>
    <w:p w:rsidR="00310544" w:rsidRDefault="00310544" w:rsidP="00D85F61">
      <w:pPr>
        <w:adjustRightInd w:val="0"/>
        <w:spacing w:beforeLines="50" w:before="180" w:afterLines="50" w:after="180" w:line="500" w:lineRule="exact"/>
        <w:ind w:rightChars="-34" w:right="-82"/>
        <w:jc w:val="center"/>
        <w:textAlignment w:val="baseline"/>
        <w:rPr>
          <w:rFonts w:ascii="標楷體" w:eastAsia="標楷體" w:hAnsi="標楷體"/>
          <w:b/>
          <w:kern w:val="0"/>
          <w:sz w:val="44"/>
          <w:szCs w:val="32"/>
        </w:rPr>
      </w:pPr>
    </w:p>
    <w:p w:rsidR="00310544" w:rsidRDefault="00310544" w:rsidP="00D85F61">
      <w:pPr>
        <w:adjustRightInd w:val="0"/>
        <w:spacing w:beforeLines="50" w:before="180" w:afterLines="50" w:after="180" w:line="500" w:lineRule="exact"/>
        <w:ind w:rightChars="-34" w:right="-82"/>
        <w:jc w:val="center"/>
        <w:textAlignment w:val="baseline"/>
        <w:rPr>
          <w:rFonts w:ascii="標楷體" w:eastAsia="標楷體" w:hAnsi="標楷體"/>
          <w:b/>
          <w:kern w:val="0"/>
          <w:sz w:val="44"/>
          <w:szCs w:val="32"/>
        </w:rPr>
      </w:pPr>
    </w:p>
    <w:p w:rsidR="00D85F61" w:rsidRPr="002321B4" w:rsidRDefault="00D85F61" w:rsidP="00D85F61">
      <w:pPr>
        <w:adjustRightInd w:val="0"/>
        <w:spacing w:beforeLines="50" w:before="180" w:afterLines="50" w:after="180" w:line="500" w:lineRule="exact"/>
        <w:ind w:rightChars="-34" w:right="-82"/>
        <w:jc w:val="center"/>
        <w:textAlignment w:val="baseline"/>
        <w:rPr>
          <w:rFonts w:ascii="標楷體" w:eastAsia="標楷體" w:hAnsi="標楷體"/>
          <w:b/>
          <w:kern w:val="0"/>
          <w:sz w:val="44"/>
          <w:szCs w:val="32"/>
        </w:rPr>
      </w:pPr>
      <w:r w:rsidRPr="002321B4">
        <w:rPr>
          <w:rFonts w:ascii="標楷體" w:eastAsia="標楷體" w:hAnsi="標楷體" w:hint="eastAsia"/>
          <w:b/>
          <w:kern w:val="0"/>
          <w:sz w:val="44"/>
          <w:szCs w:val="32"/>
        </w:rPr>
        <w:lastRenderedPageBreak/>
        <w:t>宜蘭縣立利澤國民中學</w:t>
      </w:r>
    </w:p>
    <w:p w:rsidR="00D85F61" w:rsidRPr="00177EA3" w:rsidRDefault="00D85F61" w:rsidP="00D85F61">
      <w:pPr>
        <w:adjustRightInd w:val="0"/>
        <w:spacing w:beforeLines="50" w:before="180" w:afterLines="50" w:after="180" w:line="500" w:lineRule="exact"/>
        <w:ind w:rightChars="-34" w:right="-82"/>
        <w:jc w:val="center"/>
        <w:textAlignment w:val="baseline"/>
        <w:rPr>
          <w:rFonts w:ascii="標楷體" w:eastAsia="標楷體"/>
          <w:kern w:val="0"/>
          <w:sz w:val="32"/>
          <w:szCs w:val="32"/>
        </w:rPr>
      </w:pPr>
      <w:r w:rsidRPr="008330BD">
        <w:rPr>
          <w:rFonts w:ascii="標楷體" w:eastAsia="標楷體" w:hAnsi="標楷體" w:hint="eastAsia"/>
          <w:b/>
          <w:kern w:val="0"/>
          <w:sz w:val="32"/>
          <w:szCs w:val="32"/>
        </w:rPr>
        <w:t>宜蘭縣</w:t>
      </w:r>
      <w:proofErr w:type="gramStart"/>
      <w:r w:rsidRPr="008330BD">
        <w:rPr>
          <w:rFonts w:ascii="標楷體" w:eastAsia="標楷體" w:hAnsi="標楷體" w:hint="eastAsia"/>
          <w:b/>
          <w:kern w:val="0"/>
          <w:sz w:val="32"/>
          <w:szCs w:val="32"/>
        </w:rPr>
        <w:t>103</w:t>
      </w:r>
      <w:proofErr w:type="gramEnd"/>
      <w:r w:rsidRPr="008330BD">
        <w:rPr>
          <w:rFonts w:ascii="標楷體" w:eastAsia="標楷體" w:hAnsi="標楷體" w:hint="eastAsia"/>
          <w:b/>
          <w:kern w:val="0"/>
          <w:sz w:val="32"/>
          <w:szCs w:val="32"/>
        </w:rPr>
        <w:t>年度友善校園學生事務與輔導工作</w:t>
      </w:r>
      <w:r>
        <w:rPr>
          <w:rFonts w:ascii="標楷體" w:eastAsia="標楷體" w:hAnsi="標楷體" w:hint="eastAsia"/>
          <w:b/>
          <w:kern w:val="0"/>
          <w:sz w:val="32"/>
          <w:szCs w:val="32"/>
        </w:rPr>
        <w:t>研習成果2</w:t>
      </w:r>
    </w:p>
    <w:tbl>
      <w:tblPr>
        <w:tblW w:w="0" w:type="auto"/>
        <w:jc w:val="center"/>
        <w:tblBorders>
          <w:top w:val="thinThickSmallGap" w:sz="24" w:space="0" w:color="9900CC"/>
          <w:left w:val="thinThickSmallGap" w:sz="24" w:space="0" w:color="9900CC"/>
          <w:bottom w:val="thickThinSmallGap" w:sz="24" w:space="0" w:color="9900CC"/>
          <w:right w:val="thickThinSmallGap" w:sz="24" w:space="0" w:color="9900CC"/>
        </w:tblBorders>
        <w:tblLook w:val="00A0" w:firstRow="1" w:lastRow="0" w:firstColumn="1" w:lastColumn="0" w:noHBand="0" w:noVBand="0"/>
      </w:tblPr>
      <w:tblGrid>
        <w:gridCol w:w="4376"/>
        <w:gridCol w:w="4152"/>
      </w:tblGrid>
      <w:tr w:rsidR="00D85F61" w:rsidRPr="00177EA3" w:rsidTr="00521096">
        <w:trPr>
          <w:trHeight w:val="3364"/>
          <w:jc w:val="center"/>
        </w:trPr>
        <w:tc>
          <w:tcPr>
            <w:tcW w:w="8522" w:type="dxa"/>
            <w:gridSpan w:val="2"/>
            <w:shd w:val="clear" w:color="auto" w:fill="auto"/>
          </w:tcPr>
          <w:p w:rsidR="00D85F61" w:rsidRPr="00177EA3" w:rsidRDefault="00D85F61" w:rsidP="00521096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177EA3">
              <w:rPr>
                <w:rFonts w:ascii="標楷體" w:eastAsia="標楷體" w:hAnsi="標楷體" w:hint="eastAsia"/>
                <w:kern w:val="0"/>
              </w:rPr>
              <w:t>學校名稱：</w:t>
            </w:r>
            <w:r>
              <w:rPr>
                <w:rFonts w:ascii="標楷體" w:eastAsia="標楷體" w:hAnsi="標楷體" w:hint="eastAsia"/>
                <w:kern w:val="0"/>
              </w:rPr>
              <w:t>宜蘭縣立利澤國中</w:t>
            </w:r>
          </w:p>
          <w:p w:rsidR="00D85F61" w:rsidRPr="00177EA3" w:rsidRDefault="00D85F61" w:rsidP="00521096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177EA3">
              <w:rPr>
                <w:rFonts w:ascii="標楷體" w:eastAsia="標楷體" w:hAnsi="標楷體" w:hint="eastAsia"/>
                <w:kern w:val="0"/>
              </w:rPr>
              <w:t>活動名稱：</w:t>
            </w:r>
            <w:r w:rsidRPr="00EA2120">
              <w:rPr>
                <w:rFonts w:ascii="標楷體" w:eastAsia="標楷體" w:hAnsi="標楷體" w:hint="eastAsia"/>
                <w:kern w:val="0"/>
              </w:rPr>
              <w:t>人權、法治、公民教育實踐議題研討活動</w:t>
            </w:r>
          </w:p>
          <w:p w:rsidR="00D85F61" w:rsidRPr="00177EA3" w:rsidRDefault="00D85F61" w:rsidP="00521096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177EA3">
              <w:rPr>
                <w:rFonts w:ascii="標楷體" w:eastAsia="標楷體" w:hAnsi="標楷體" w:hint="eastAsia"/>
                <w:kern w:val="0"/>
              </w:rPr>
              <w:t>辦理日期：</w:t>
            </w:r>
            <w:r>
              <w:rPr>
                <w:rFonts w:ascii="標楷體" w:eastAsia="標楷體" w:hAnsi="標楷體" w:hint="eastAsia"/>
                <w:kern w:val="0"/>
              </w:rPr>
              <w:t>103/12/16</w:t>
            </w:r>
          </w:p>
          <w:p w:rsidR="00D85F61" w:rsidRPr="00177EA3" w:rsidRDefault="00D85F61" w:rsidP="00521096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177EA3">
              <w:rPr>
                <w:rFonts w:ascii="標楷體" w:eastAsia="標楷體" w:hAnsi="標楷體" w:hint="eastAsia"/>
                <w:kern w:val="0"/>
              </w:rPr>
              <w:t>舉辦地點：</w:t>
            </w:r>
            <w:r>
              <w:rPr>
                <w:rFonts w:ascii="標楷體" w:eastAsia="標楷體" w:hAnsi="標楷體" w:hint="eastAsia"/>
                <w:kern w:val="0"/>
              </w:rPr>
              <w:t>本校視聽教室</w:t>
            </w:r>
          </w:p>
          <w:p w:rsidR="00D85F61" w:rsidRPr="00177EA3" w:rsidRDefault="00D85F61" w:rsidP="00521096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177EA3">
              <w:rPr>
                <w:rFonts w:ascii="標楷體" w:eastAsia="標楷體" w:hAnsi="標楷體" w:hint="eastAsia"/>
                <w:kern w:val="0"/>
              </w:rPr>
              <w:t>參加對象：</w:t>
            </w:r>
            <w:r w:rsidRPr="00E5511C">
              <w:rPr>
                <w:rFonts w:ascii="標楷體" w:eastAsia="標楷體" w:hAnsi="標楷體" w:hint="eastAsia"/>
                <w:kern w:val="0"/>
              </w:rPr>
              <w:t>全縣國民中、小學</w:t>
            </w:r>
            <w:proofErr w:type="gramStart"/>
            <w:r w:rsidRPr="00E5511C">
              <w:rPr>
                <w:rFonts w:ascii="標楷體" w:eastAsia="標楷體" w:hAnsi="標楷體" w:hint="eastAsia"/>
                <w:kern w:val="0"/>
              </w:rPr>
              <w:t>學務</w:t>
            </w:r>
            <w:proofErr w:type="gramEnd"/>
            <w:r w:rsidRPr="00E5511C">
              <w:rPr>
                <w:rFonts w:ascii="標楷體" w:eastAsia="標楷體" w:hAnsi="標楷體" w:hint="eastAsia"/>
                <w:kern w:val="0"/>
              </w:rPr>
              <w:t>主任、生教組長及教育人員</w:t>
            </w:r>
          </w:p>
          <w:p w:rsidR="00D85F61" w:rsidRPr="00387CE7" w:rsidRDefault="00D85F61" w:rsidP="00521096">
            <w:pPr>
              <w:adjustRightInd w:val="0"/>
              <w:spacing w:line="360" w:lineRule="atLeast"/>
              <w:ind w:left="1133" w:hangingChars="472" w:hanging="1133"/>
              <w:textAlignment w:val="baseline"/>
              <w:rPr>
                <w:rFonts w:ascii="標楷體" w:eastAsia="標楷體" w:hAnsi="標楷體"/>
                <w:b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實施內容</w:t>
            </w:r>
            <w:r w:rsidRPr="00177EA3">
              <w:rPr>
                <w:rFonts w:ascii="標楷體" w:eastAsia="標楷體" w:hAnsi="標楷體" w:hint="eastAsia"/>
                <w:kern w:val="0"/>
              </w:rPr>
              <w:t>：</w:t>
            </w:r>
            <w:r w:rsidRPr="00E5511C">
              <w:rPr>
                <w:rFonts w:ascii="標楷體" w:eastAsia="標楷體" w:hAnsi="標楷體" w:hint="eastAsia"/>
                <w:kern w:val="0"/>
              </w:rPr>
              <w:t>聘請專家學者透過研習、講座、經驗交流等活動，協助各校業務工作</w:t>
            </w:r>
            <w:proofErr w:type="gramStart"/>
            <w:r w:rsidRPr="00E5511C">
              <w:rPr>
                <w:rFonts w:ascii="標楷體" w:eastAsia="標楷體" w:hAnsi="標楷體" w:hint="eastAsia"/>
                <w:kern w:val="0"/>
              </w:rPr>
              <w:t>承辦人精進</w:t>
            </w:r>
            <w:proofErr w:type="gramEnd"/>
            <w:r w:rsidRPr="00E5511C">
              <w:rPr>
                <w:rFonts w:ascii="標楷體" w:eastAsia="標楷體" w:hAnsi="標楷體" w:hint="eastAsia"/>
                <w:kern w:val="0"/>
              </w:rPr>
              <w:t>學</w:t>
            </w:r>
            <w:proofErr w:type="gramStart"/>
            <w:r w:rsidRPr="00E5511C">
              <w:rPr>
                <w:rFonts w:ascii="標楷體" w:eastAsia="標楷體" w:hAnsi="標楷體" w:hint="eastAsia"/>
                <w:kern w:val="0"/>
              </w:rPr>
              <w:t>務</w:t>
            </w:r>
            <w:proofErr w:type="gramEnd"/>
            <w:r w:rsidRPr="00E5511C">
              <w:rPr>
                <w:rFonts w:ascii="標楷體" w:eastAsia="標楷體" w:hAnsi="標楷體" w:hint="eastAsia"/>
                <w:kern w:val="0"/>
              </w:rPr>
              <w:t>工作相關議題業務工作。</w:t>
            </w:r>
          </w:p>
        </w:tc>
      </w:tr>
      <w:tr w:rsidR="00D85F61" w:rsidRPr="00177EA3" w:rsidTr="00310544">
        <w:trPr>
          <w:trHeight w:val="7651"/>
          <w:jc w:val="center"/>
        </w:trPr>
        <w:tc>
          <w:tcPr>
            <w:tcW w:w="4373" w:type="dxa"/>
            <w:shd w:val="clear" w:color="auto" w:fill="auto"/>
          </w:tcPr>
          <w:p w:rsidR="00D85F61" w:rsidRDefault="00D85F61" w:rsidP="00D85F61">
            <w:pPr>
              <w:adjustRightInd w:val="0"/>
              <w:snapToGrid w:val="0"/>
              <w:spacing w:beforeLines="50" w:before="180"/>
              <w:jc w:val="center"/>
              <w:textAlignment w:val="baseline"/>
              <w:rPr>
                <w:kern w:val="0"/>
                <w:sz w:val="28"/>
                <w:szCs w:val="20"/>
              </w:rPr>
            </w:pPr>
            <w:r>
              <w:rPr>
                <w:noProof/>
                <w:kern w:val="0"/>
                <w:sz w:val="28"/>
                <w:szCs w:val="20"/>
              </w:rPr>
              <w:drawing>
                <wp:inline distT="0" distB="0" distL="0" distR="0" wp14:anchorId="4164E7EC" wp14:editId="57221409">
                  <wp:extent cx="2818736" cy="1938270"/>
                  <wp:effectExtent l="0" t="0" r="1270" b="5080"/>
                  <wp:docPr id="13" name="圖片 13" descr="J:\20141218數位相機\P10402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J:\20141218數位相機\P104022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14" r="11375"/>
                          <a:stretch/>
                        </pic:blipFill>
                        <pic:spPr bwMode="auto">
                          <a:xfrm>
                            <a:off x="0" y="0"/>
                            <a:ext cx="2840655" cy="1953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85F61" w:rsidRPr="00177EA3" w:rsidRDefault="00D85F61" w:rsidP="00D85F61">
            <w:pPr>
              <w:adjustRightInd w:val="0"/>
              <w:snapToGrid w:val="0"/>
              <w:spacing w:beforeLines="50" w:before="180"/>
              <w:jc w:val="center"/>
              <w:textAlignment w:val="baseline"/>
              <w:rPr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研習現場</w:t>
            </w:r>
            <w:r>
              <w:rPr>
                <w:noProof/>
                <w:kern w:val="0"/>
                <w:sz w:val="28"/>
                <w:szCs w:val="20"/>
              </w:rPr>
              <w:drawing>
                <wp:inline distT="0" distB="0" distL="0" distR="0" wp14:anchorId="51678C2A" wp14:editId="0C78FA82">
                  <wp:extent cx="2600024" cy="1712890"/>
                  <wp:effectExtent l="0" t="0" r="0" b="1905"/>
                  <wp:docPr id="9" name="圖片 9" descr="J:\20141218數位相機\P10402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J:\20141218數位相機\P104021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88" r="4738"/>
                          <a:stretch/>
                        </pic:blipFill>
                        <pic:spPr bwMode="auto">
                          <a:xfrm>
                            <a:off x="0" y="0"/>
                            <a:ext cx="2616724" cy="17238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研習現場</w:t>
            </w:r>
          </w:p>
        </w:tc>
        <w:tc>
          <w:tcPr>
            <w:tcW w:w="4149" w:type="dxa"/>
            <w:shd w:val="clear" w:color="auto" w:fill="auto"/>
          </w:tcPr>
          <w:p w:rsidR="00D85F61" w:rsidRDefault="00D85F61" w:rsidP="00D85F61">
            <w:pPr>
              <w:adjustRightInd w:val="0"/>
              <w:snapToGrid w:val="0"/>
              <w:spacing w:beforeLines="50" w:before="180"/>
              <w:textAlignment w:val="baseline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/>
                <w:noProof/>
                <w:kern w:val="0"/>
                <w:sz w:val="28"/>
                <w:szCs w:val="20"/>
              </w:rPr>
              <w:drawing>
                <wp:inline distT="0" distB="0" distL="0" distR="0" wp14:anchorId="182EF923" wp14:editId="5D18781F">
                  <wp:extent cx="2661097" cy="1712890"/>
                  <wp:effectExtent l="0" t="0" r="6350" b="1905"/>
                  <wp:docPr id="10" name="圖片 10" descr="J:\20141218數位相機\P10402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J:\20141218數位相機\P104022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12" r="9213"/>
                          <a:stretch/>
                        </pic:blipFill>
                        <pic:spPr bwMode="auto">
                          <a:xfrm>
                            <a:off x="0" y="0"/>
                            <a:ext cx="2669512" cy="1718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85F61" w:rsidRDefault="00D85F61" w:rsidP="00D85F61">
            <w:pPr>
              <w:adjustRightInd w:val="0"/>
              <w:snapToGrid w:val="0"/>
              <w:spacing w:beforeLines="50" w:before="180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研習現場</w:t>
            </w:r>
          </w:p>
          <w:p w:rsidR="00D85F61" w:rsidRDefault="00D85F61" w:rsidP="00D85F61">
            <w:pPr>
              <w:adjustRightInd w:val="0"/>
              <w:snapToGrid w:val="0"/>
              <w:spacing w:beforeLines="50" w:before="180"/>
              <w:jc w:val="center"/>
              <w:textAlignment w:val="baseline"/>
              <w:rPr>
                <w:kern w:val="0"/>
                <w:sz w:val="28"/>
                <w:szCs w:val="20"/>
              </w:rPr>
            </w:pPr>
            <w:r>
              <w:rPr>
                <w:noProof/>
                <w:kern w:val="0"/>
                <w:sz w:val="28"/>
                <w:szCs w:val="20"/>
              </w:rPr>
              <w:drawing>
                <wp:inline distT="0" distB="0" distL="0" distR="0" wp14:anchorId="0EC53740" wp14:editId="3EE53AA3">
                  <wp:extent cx="2579556" cy="1935081"/>
                  <wp:effectExtent l="0" t="0" r="0" b="8255"/>
                  <wp:docPr id="12" name="圖片 12" descr="D:\新增資料夾\1030831040630利澤國中生教代理_\27.友善校園\104年度教育部補助地方政府辦理校園學生事務與輔導工作計畫\1031216研習照片\IMG_06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新增資料夾\1030831040630利澤國中生教代理_\27.友善校園\104年度教育部補助地方政府辦理校園學生事務與輔導工作計畫\1031216研習照片\IMG_06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0853" cy="19360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5F61" w:rsidRPr="008E037A" w:rsidRDefault="00D85F61" w:rsidP="008B6975">
            <w:pPr>
              <w:adjustRightInd w:val="0"/>
              <w:spacing w:beforeLines="50" w:before="180" w:afterLines="50" w:after="180" w:line="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研習現場</w:t>
            </w:r>
          </w:p>
        </w:tc>
      </w:tr>
    </w:tbl>
    <w:p w:rsidR="00EC624A" w:rsidRDefault="00EC624A" w:rsidP="00310544">
      <w:pPr>
        <w:adjustRightInd w:val="0"/>
        <w:spacing w:beforeLines="50" w:before="180" w:afterLines="50" w:after="180" w:line="500" w:lineRule="exact"/>
        <w:ind w:rightChars="-34" w:right="-82"/>
        <w:textAlignment w:val="baseline"/>
      </w:pPr>
    </w:p>
    <w:sectPr w:rsidR="00EC624A" w:rsidSect="00310544">
      <w:pgSz w:w="11906" w:h="16838" w:code="9"/>
      <w:pgMar w:top="1440" w:right="1797" w:bottom="1440" w:left="179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96D" w:rsidRDefault="00FE496D" w:rsidP="00B541A4">
      <w:r>
        <w:separator/>
      </w:r>
    </w:p>
  </w:endnote>
  <w:endnote w:type="continuationSeparator" w:id="0">
    <w:p w:rsidR="00FE496D" w:rsidRDefault="00FE496D" w:rsidP="00B54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96D" w:rsidRDefault="00FE496D" w:rsidP="00B541A4">
      <w:r>
        <w:separator/>
      </w:r>
    </w:p>
  </w:footnote>
  <w:footnote w:type="continuationSeparator" w:id="0">
    <w:p w:rsidR="00FE496D" w:rsidRDefault="00FE496D" w:rsidP="00B541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097"/>
    <w:rsid w:val="00027175"/>
    <w:rsid w:val="00067539"/>
    <w:rsid w:val="000B4151"/>
    <w:rsid w:val="00127AD1"/>
    <w:rsid w:val="001B26C7"/>
    <w:rsid w:val="002321B4"/>
    <w:rsid w:val="0026062A"/>
    <w:rsid w:val="00284CBD"/>
    <w:rsid w:val="002B139C"/>
    <w:rsid w:val="002D1EC1"/>
    <w:rsid w:val="002F5643"/>
    <w:rsid w:val="00310544"/>
    <w:rsid w:val="00387CE7"/>
    <w:rsid w:val="003E4922"/>
    <w:rsid w:val="00436418"/>
    <w:rsid w:val="00443283"/>
    <w:rsid w:val="004A1C29"/>
    <w:rsid w:val="004B3592"/>
    <w:rsid w:val="004E341C"/>
    <w:rsid w:val="005006FC"/>
    <w:rsid w:val="00515C10"/>
    <w:rsid w:val="00533F4E"/>
    <w:rsid w:val="00632DFA"/>
    <w:rsid w:val="006401AF"/>
    <w:rsid w:val="0064195B"/>
    <w:rsid w:val="007512FD"/>
    <w:rsid w:val="00825CAA"/>
    <w:rsid w:val="008330BD"/>
    <w:rsid w:val="00855861"/>
    <w:rsid w:val="008B6975"/>
    <w:rsid w:val="008D0D59"/>
    <w:rsid w:val="008E037A"/>
    <w:rsid w:val="00A000E8"/>
    <w:rsid w:val="00A06D74"/>
    <w:rsid w:val="00A72B54"/>
    <w:rsid w:val="00A7528E"/>
    <w:rsid w:val="00AE2B91"/>
    <w:rsid w:val="00B43024"/>
    <w:rsid w:val="00B541A4"/>
    <w:rsid w:val="00B77071"/>
    <w:rsid w:val="00B868C7"/>
    <w:rsid w:val="00BA646C"/>
    <w:rsid w:val="00C41A3D"/>
    <w:rsid w:val="00C867C4"/>
    <w:rsid w:val="00CA43F8"/>
    <w:rsid w:val="00D77430"/>
    <w:rsid w:val="00D85F61"/>
    <w:rsid w:val="00DA154D"/>
    <w:rsid w:val="00DB4691"/>
    <w:rsid w:val="00E03097"/>
    <w:rsid w:val="00E1464D"/>
    <w:rsid w:val="00E16B38"/>
    <w:rsid w:val="00E5511C"/>
    <w:rsid w:val="00E91B1D"/>
    <w:rsid w:val="00EA2120"/>
    <w:rsid w:val="00EC624A"/>
    <w:rsid w:val="00F03CDE"/>
    <w:rsid w:val="00F96DA2"/>
    <w:rsid w:val="00FB4187"/>
    <w:rsid w:val="00FD650A"/>
    <w:rsid w:val="00FE496D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09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0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0309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B26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B26C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B26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B26C7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09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0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0309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B26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B26C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B26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B26C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9FBAB-E320-43CD-BB03-BCA90F8AD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Lucky</dc:creator>
  <cp:lastModifiedBy>keNji</cp:lastModifiedBy>
  <cp:revision>2</cp:revision>
  <dcterms:created xsi:type="dcterms:W3CDTF">2015-03-05T03:28:00Z</dcterms:created>
  <dcterms:modified xsi:type="dcterms:W3CDTF">2015-03-05T03:28:00Z</dcterms:modified>
</cp:coreProperties>
</file>