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AD2" w:rsidRPr="00394089" w:rsidRDefault="00A66061" w:rsidP="00A66061">
      <w:pPr>
        <w:jc w:val="center"/>
        <w:rPr>
          <w:rFonts w:ascii="標楷體" w:eastAsia="標楷體" w:hAnsi="標楷體" w:cs="新細明體"/>
          <w:kern w:val="0"/>
          <w:sz w:val="32"/>
          <w:szCs w:val="32"/>
        </w:rPr>
      </w:pPr>
      <w:r w:rsidRPr="00394089">
        <w:rPr>
          <w:rFonts w:ascii="標楷體" w:eastAsia="標楷體" w:hAnsi="標楷體" w:cs="新細明體" w:hint="eastAsia"/>
          <w:kern w:val="0"/>
          <w:sz w:val="32"/>
          <w:szCs w:val="32"/>
        </w:rPr>
        <w:t>大溪國民小學10</w:t>
      </w:r>
      <w:r w:rsidR="003608DC">
        <w:rPr>
          <w:rFonts w:ascii="標楷體" w:eastAsia="標楷體" w:hAnsi="標楷體" w:cs="新細明體" w:hint="eastAsia"/>
          <w:kern w:val="0"/>
          <w:sz w:val="32"/>
          <w:szCs w:val="32"/>
        </w:rPr>
        <w:t>5</w:t>
      </w:r>
      <w:r w:rsidRPr="00394089">
        <w:rPr>
          <w:rFonts w:ascii="標楷體" w:eastAsia="標楷體" w:hAnsi="標楷體" w:cs="新細明體" w:hint="eastAsia"/>
          <w:kern w:val="0"/>
          <w:sz w:val="32"/>
          <w:szCs w:val="32"/>
        </w:rPr>
        <w:t>年度國家防災日</w:t>
      </w:r>
      <w:r w:rsidR="00986D90">
        <w:rPr>
          <w:rFonts w:ascii="標楷體" w:eastAsia="標楷體" w:hAnsi="標楷體" w:cs="新細明體" w:hint="eastAsia"/>
          <w:kern w:val="0"/>
          <w:sz w:val="32"/>
          <w:szCs w:val="32"/>
        </w:rPr>
        <w:t>地震避難掩護</w:t>
      </w:r>
      <w:r w:rsidRPr="00394089">
        <w:rPr>
          <w:rFonts w:ascii="標楷體" w:eastAsia="標楷體" w:hAnsi="標楷體" w:cs="新細明體" w:hint="eastAsia"/>
          <w:kern w:val="0"/>
          <w:sz w:val="32"/>
          <w:szCs w:val="32"/>
        </w:rPr>
        <w:t>演練實施成果</w:t>
      </w:r>
    </w:p>
    <w:p w:rsidR="00A66061" w:rsidRPr="00215DA5" w:rsidRDefault="00A66061" w:rsidP="00A66061">
      <w:pPr>
        <w:rPr>
          <w:rFonts w:asciiTheme="majorEastAsia" w:eastAsiaTheme="majorEastAsia" w:hAnsiTheme="majorEastAsia"/>
          <w:b/>
          <w:color w:val="4F81BD" w:themeColor="accent1"/>
        </w:rPr>
      </w:pPr>
      <w:r w:rsidRPr="00215DA5">
        <w:rPr>
          <w:rFonts w:asciiTheme="majorEastAsia" w:eastAsiaTheme="majorEastAsia" w:hAnsiTheme="majorEastAsia" w:hint="eastAsia"/>
          <w:b/>
          <w:color w:val="4F81BD" w:themeColor="accent1"/>
        </w:rPr>
        <w:t>項次</w:t>
      </w:r>
      <w:r w:rsidR="003608DC" w:rsidRPr="00215DA5">
        <w:rPr>
          <w:rFonts w:asciiTheme="majorEastAsia" w:eastAsiaTheme="majorEastAsia" w:hAnsiTheme="majorEastAsia" w:hint="eastAsia"/>
          <w:b/>
          <w:color w:val="4F81BD" w:themeColor="accent1"/>
        </w:rPr>
        <w:t>2</w:t>
      </w:r>
      <w:r w:rsidRPr="00215DA5">
        <w:rPr>
          <w:rFonts w:asciiTheme="majorEastAsia" w:eastAsiaTheme="majorEastAsia" w:hAnsiTheme="majorEastAsia" w:hint="eastAsia"/>
          <w:b/>
          <w:color w:val="4F81BD" w:themeColor="accent1"/>
        </w:rPr>
        <w:t>、</w:t>
      </w:r>
      <w:r w:rsidR="00986D90" w:rsidRPr="00215DA5">
        <w:rPr>
          <w:rFonts w:ascii="標楷體" w:eastAsia="標楷體" w:hAnsi="標楷體" w:hint="eastAsia"/>
          <w:b/>
          <w:color w:val="4F81BD" w:themeColor="accent1"/>
          <w:sz w:val="28"/>
          <w:szCs w:val="28"/>
        </w:rPr>
        <w:t>規劃結合並運用防災設備及資源辦理</w:t>
      </w:r>
    </w:p>
    <w:p w:rsidR="003608DC" w:rsidRPr="003608DC" w:rsidRDefault="00C41002" w:rsidP="003608DC">
      <w:pPr>
        <w:pStyle w:val="Web"/>
        <w:spacing w:after="284" w:line="363" w:lineRule="atLeast"/>
      </w:pPr>
      <w:r>
        <w:rPr>
          <w:rFonts w:ascii="標楷體" w:eastAsia="標楷體" w:hAnsi="標楷體" w:hint="eastAsia"/>
        </w:rPr>
        <w:t>實施細項</w:t>
      </w:r>
      <w:r w:rsidR="00A66061" w:rsidRPr="00986D90">
        <w:rPr>
          <w:rFonts w:ascii="標楷體" w:eastAsia="標楷體" w:hAnsi="標楷體" w:hint="eastAsia"/>
        </w:rPr>
        <w:t>:</w:t>
      </w:r>
      <w:r w:rsidR="00394089" w:rsidRPr="003608DC">
        <w:rPr>
          <w:rFonts w:ascii="標楷體" w:eastAsia="標楷體" w:hAnsi="標楷體" w:hint="eastAsia"/>
        </w:rPr>
        <w:t xml:space="preserve"> </w:t>
      </w:r>
      <w:r w:rsidR="003608DC" w:rsidRPr="00215DA5">
        <w:rPr>
          <w:rFonts w:ascii="標楷體" w:eastAsia="標楷體" w:hAnsi="標楷體" w:hint="eastAsia"/>
          <w:u w:val="single"/>
        </w:rPr>
        <w:t>(1)開學前完成防災設備整備並有紀錄備查</w:t>
      </w:r>
      <w:r w:rsidR="00215DA5">
        <w:rPr>
          <w:rFonts w:ascii="標楷體" w:eastAsia="標楷體" w:hAnsi="標楷體" w:hint="eastAsia"/>
          <w:u w:val="single"/>
        </w:rPr>
        <w:t>。</w:t>
      </w:r>
    </w:p>
    <w:p w:rsidR="00A66061" w:rsidRPr="00986D90" w:rsidRDefault="00986D90" w:rsidP="00A66061">
      <w:pPr>
        <w:rPr>
          <w:rFonts w:ascii="標楷體" w:eastAsia="標楷體" w:hAnsi="標楷體"/>
          <w:szCs w:val="24"/>
        </w:rPr>
      </w:pPr>
      <w:r w:rsidRPr="00986D90">
        <w:rPr>
          <w:rFonts w:ascii="標楷體" w:eastAsia="標楷體" w:hAnsi="標楷體" w:hint="eastAsia"/>
          <w:szCs w:val="24"/>
        </w:rPr>
        <w:t>實施情形 :</w:t>
      </w:r>
      <w:r w:rsidR="00450053" w:rsidRPr="00986D90">
        <w:rPr>
          <w:rFonts w:ascii="標楷體" w:eastAsia="標楷體" w:hAnsi="標楷體" w:hint="eastAsia"/>
          <w:szCs w:val="24"/>
        </w:rPr>
        <w:t>本校已於暑假期間8/</w:t>
      </w:r>
      <w:r w:rsidR="003608DC">
        <w:rPr>
          <w:rFonts w:ascii="標楷體" w:eastAsia="標楷體" w:hAnsi="標楷體" w:hint="eastAsia"/>
          <w:szCs w:val="24"/>
        </w:rPr>
        <w:t>12</w:t>
      </w:r>
      <w:r w:rsidR="00450053" w:rsidRPr="00986D90">
        <w:rPr>
          <w:rFonts w:ascii="標楷體" w:eastAsia="標楷體" w:hAnsi="標楷體" w:hint="eastAsia"/>
          <w:szCs w:val="24"/>
        </w:rPr>
        <w:t>完成防災設備檢核紀錄，並經校長簽核。</w:t>
      </w:r>
    </w:p>
    <w:p w:rsidR="00A66061" w:rsidRDefault="003608DC" w:rsidP="00A66061">
      <w:pPr>
        <w:jc w:val="center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/>
          <w:noProof/>
          <w:szCs w:val="24"/>
        </w:rPr>
        <w:drawing>
          <wp:inline distT="0" distB="0" distL="0" distR="0">
            <wp:extent cx="2432340" cy="3240000"/>
            <wp:effectExtent l="19050" t="0" r="6060" b="0"/>
            <wp:docPr id="3" name="圖片 2" descr="IMG_8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3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34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/>
          <w:noProof/>
          <w:szCs w:val="24"/>
        </w:rPr>
        <w:drawing>
          <wp:inline distT="0" distB="0" distL="0" distR="0">
            <wp:extent cx="2432341" cy="3240000"/>
            <wp:effectExtent l="19050" t="0" r="6059" b="0"/>
            <wp:docPr id="8" name="圖片 7" descr="IMG_8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34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061" w:rsidRDefault="00A66061" w:rsidP="00A66061">
      <w:pPr>
        <w:jc w:val="center"/>
        <w:rPr>
          <w:rFonts w:asciiTheme="majorEastAsia" w:eastAsiaTheme="majorEastAsia" w:hAnsiTheme="majorEastAsia" w:hint="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圖片說明:</w:t>
      </w:r>
      <w:r w:rsidR="00450053">
        <w:rPr>
          <w:rFonts w:asciiTheme="majorEastAsia" w:eastAsiaTheme="majorEastAsia" w:hAnsiTheme="majorEastAsia" w:hint="eastAsia"/>
          <w:szCs w:val="24"/>
        </w:rPr>
        <w:t>消防安全管理檢核表</w:t>
      </w:r>
      <w:r w:rsidR="00D32D1A">
        <w:rPr>
          <w:rFonts w:asciiTheme="majorEastAsia" w:eastAsiaTheme="majorEastAsia" w:hAnsiTheme="majorEastAsia" w:hint="eastAsia"/>
          <w:szCs w:val="24"/>
        </w:rPr>
        <w:t>檢核後</w:t>
      </w:r>
      <w:r>
        <w:rPr>
          <w:rFonts w:asciiTheme="majorEastAsia" w:eastAsiaTheme="majorEastAsia" w:hAnsiTheme="majorEastAsia" w:hint="eastAsia"/>
          <w:szCs w:val="24"/>
        </w:rPr>
        <w:t>經由校長簽核</w:t>
      </w:r>
      <w:r w:rsidR="00394089">
        <w:rPr>
          <w:rFonts w:asciiTheme="majorEastAsia" w:eastAsiaTheme="majorEastAsia" w:hAnsiTheme="majorEastAsia" w:hint="eastAsia"/>
          <w:szCs w:val="24"/>
        </w:rPr>
        <w:t>。</w:t>
      </w:r>
    </w:p>
    <w:p w:rsidR="00FF0450" w:rsidRDefault="00FF0450" w:rsidP="00A66061">
      <w:pPr>
        <w:jc w:val="center"/>
        <w:rPr>
          <w:rFonts w:asciiTheme="majorEastAsia" w:eastAsiaTheme="majorEastAsia" w:hAnsiTheme="majorEastAsia"/>
          <w:szCs w:val="24"/>
        </w:rPr>
      </w:pPr>
    </w:p>
    <w:p w:rsidR="003608DC" w:rsidRDefault="00C41002" w:rsidP="003608DC">
      <w:pPr>
        <w:pStyle w:val="Web"/>
        <w:spacing w:after="284" w:line="363" w:lineRule="atLeast"/>
        <w:rPr>
          <w:rFonts w:ascii="標楷體" w:eastAsia="標楷體" w:hAnsi="標楷體" w:hint="eastAsia"/>
          <w:u w:val="single"/>
        </w:rPr>
      </w:pPr>
      <w:r>
        <w:rPr>
          <w:rFonts w:ascii="標楷體" w:eastAsia="標楷體" w:hAnsi="標楷體" w:hint="eastAsia"/>
        </w:rPr>
        <w:t>實施細項</w:t>
      </w:r>
      <w:r w:rsidR="00394089" w:rsidRPr="00986D90">
        <w:rPr>
          <w:rFonts w:ascii="標楷體" w:eastAsia="標楷體" w:hAnsi="標楷體" w:hint="eastAsia"/>
        </w:rPr>
        <w:t xml:space="preserve"> :</w:t>
      </w:r>
      <w:r w:rsidR="003608DC" w:rsidRPr="00215DA5">
        <w:rPr>
          <w:rFonts w:ascii="標楷體" w:eastAsia="標楷體" w:hAnsi="標楷體" w:hint="eastAsia"/>
          <w:u w:val="single"/>
        </w:rPr>
        <w:t>(2)防災地圖公告張貼、疏散動線標示及障礙排除。</w:t>
      </w:r>
    </w:p>
    <w:p w:rsidR="004622DF" w:rsidRDefault="00986D90" w:rsidP="00394089">
      <w:pPr>
        <w:rPr>
          <w:rFonts w:ascii="標楷體" w:eastAsia="標楷體" w:hAnsi="標楷體" w:hint="eastAsia"/>
          <w:szCs w:val="24"/>
        </w:rPr>
      </w:pPr>
      <w:r w:rsidRPr="00986D90">
        <w:rPr>
          <w:rFonts w:ascii="標楷體" w:eastAsia="標楷體" w:hAnsi="標楷體" w:hint="eastAsia"/>
          <w:szCs w:val="24"/>
        </w:rPr>
        <w:t>實施情形 :</w:t>
      </w:r>
      <w:r w:rsidR="00450053" w:rsidRPr="00986D90">
        <w:rPr>
          <w:rFonts w:ascii="標楷體" w:eastAsia="標楷體" w:hAnsi="標楷體" w:hint="eastAsia"/>
          <w:szCs w:val="24"/>
        </w:rPr>
        <w:t>演練前已完成疏散動線標示及動線障礙排除</w:t>
      </w:r>
      <w:r w:rsidR="00C41002">
        <w:rPr>
          <w:rFonts w:ascii="標楷體" w:eastAsia="標楷體" w:hAnsi="標楷體" w:hint="eastAsia"/>
          <w:szCs w:val="24"/>
        </w:rPr>
        <w:t>，並將</w:t>
      </w:r>
      <w:r w:rsidR="00C41002" w:rsidRPr="003608DC">
        <w:rPr>
          <w:rFonts w:ascii="標楷體" w:eastAsia="標楷體" w:hAnsi="標楷體" w:hint="eastAsia"/>
          <w:szCs w:val="24"/>
        </w:rPr>
        <w:t>防災地圖公告張貼</w:t>
      </w:r>
      <w:r w:rsidR="00C41002">
        <w:rPr>
          <w:rFonts w:ascii="標楷體" w:eastAsia="標楷體" w:hAnsi="標楷體" w:hint="eastAsia"/>
          <w:szCs w:val="24"/>
        </w:rPr>
        <w:t>於學校布告欄及各班教室。</w:t>
      </w:r>
    </w:p>
    <w:p w:rsidR="00FF0450" w:rsidRDefault="00FF0450" w:rsidP="00FF0450">
      <w:pPr>
        <w:jc w:val="center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/>
          <w:noProof/>
          <w:szCs w:val="24"/>
        </w:rPr>
        <w:lastRenderedPageBreak/>
        <w:drawing>
          <wp:inline distT="0" distB="0" distL="0" distR="0">
            <wp:extent cx="4320000" cy="3241261"/>
            <wp:effectExtent l="19050" t="0" r="4350" b="0"/>
            <wp:docPr id="19" name="圖片 18" descr="IMG_9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1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450" w:rsidRDefault="00FF0450" w:rsidP="00FF0450">
      <w:pPr>
        <w:jc w:val="center"/>
        <w:rPr>
          <w:rFonts w:asciiTheme="majorEastAsia" w:eastAsiaTheme="majorEastAsia" w:hAnsiTheme="majorEastAsia" w:hint="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圖片說明:大型版面防災地圖張貼於學校佈告欄</w:t>
      </w:r>
    </w:p>
    <w:p w:rsidR="00FF0450" w:rsidRDefault="00FF0450" w:rsidP="00FF0450">
      <w:pPr>
        <w:jc w:val="center"/>
        <w:rPr>
          <w:rFonts w:asciiTheme="majorEastAsia" w:eastAsiaTheme="majorEastAsia" w:hAnsiTheme="majorEastAsia" w:hint="eastAsia"/>
          <w:szCs w:val="24"/>
        </w:rPr>
      </w:pPr>
    </w:p>
    <w:p w:rsidR="00FF0450" w:rsidRDefault="00FF0450" w:rsidP="00FF0450">
      <w:pPr>
        <w:jc w:val="center"/>
        <w:rPr>
          <w:rFonts w:asciiTheme="majorEastAsia" w:eastAsiaTheme="majorEastAsia" w:hAnsiTheme="majorEastAsia" w:hint="eastAsia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drawing>
          <wp:inline distT="0" distB="0" distL="0" distR="0">
            <wp:extent cx="4320000" cy="3241262"/>
            <wp:effectExtent l="19050" t="0" r="4350" b="0"/>
            <wp:docPr id="21" name="圖片 19" descr="IMG_9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450" w:rsidRDefault="00FF0450" w:rsidP="00FF0450">
      <w:pPr>
        <w:jc w:val="center"/>
        <w:rPr>
          <w:rFonts w:asciiTheme="majorEastAsia" w:eastAsiaTheme="majorEastAsia" w:hAnsiTheme="majorEastAsia" w:hint="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圖片說明:版面小防災地圖張貼於各班教室</w:t>
      </w:r>
    </w:p>
    <w:p w:rsidR="00FF0450" w:rsidRDefault="00FF0450" w:rsidP="00FF0450">
      <w:pPr>
        <w:jc w:val="center"/>
        <w:rPr>
          <w:rFonts w:asciiTheme="majorEastAsia" w:eastAsiaTheme="majorEastAsia" w:hAnsiTheme="majorEastAsia" w:hint="eastAsia"/>
          <w:szCs w:val="24"/>
        </w:rPr>
      </w:pPr>
    </w:p>
    <w:p w:rsidR="00FF0450" w:rsidRDefault="00FF0450" w:rsidP="00FF0450">
      <w:pPr>
        <w:jc w:val="center"/>
        <w:rPr>
          <w:rFonts w:asciiTheme="majorEastAsia" w:eastAsiaTheme="majorEastAsia" w:hAnsiTheme="majorEastAsia" w:hint="eastAsia"/>
          <w:szCs w:val="24"/>
        </w:rPr>
      </w:pPr>
    </w:p>
    <w:p w:rsidR="00FF0450" w:rsidRPr="00FF0450" w:rsidRDefault="00FF0450" w:rsidP="00394089">
      <w:pPr>
        <w:rPr>
          <w:rFonts w:ascii="標楷體" w:eastAsia="標楷體" w:hAnsi="標楷體"/>
          <w:szCs w:val="24"/>
        </w:rPr>
      </w:pPr>
    </w:p>
    <w:p w:rsidR="004622DF" w:rsidRPr="00394089" w:rsidRDefault="00D32D1A" w:rsidP="004622DF">
      <w:pPr>
        <w:jc w:val="center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/>
          <w:noProof/>
          <w:szCs w:val="24"/>
        </w:rPr>
        <w:lastRenderedPageBreak/>
        <w:drawing>
          <wp:inline distT="0" distB="0" distL="0" distR="0">
            <wp:extent cx="2880000" cy="2159498"/>
            <wp:effectExtent l="19050" t="0" r="0" b="0"/>
            <wp:docPr id="17" name="圖片 16" descr="IMG_9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6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/>
          <w:noProof/>
          <w:szCs w:val="24"/>
        </w:rPr>
        <w:drawing>
          <wp:inline distT="0" distB="0" distL="0" distR="0">
            <wp:extent cx="2880000" cy="2159498"/>
            <wp:effectExtent l="19050" t="0" r="0" b="0"/>
            <wp:docPr id="18" name="圖片 17" descr="IMG_9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0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089" w:rsidRDefault="004622DF" w:rsidP="00394089">
      <w:pPr>
        <w:jc w:val="center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圖片說明:</w:t>
      </w:r>
      <w:r w:rsidR="00450053">
        <w:rPr>
          <w:rFonts w:asciiTheme="majorEastAsia" w:eastAsiaTheme="majorEastAsia" w:hAnsiTheme="majorEastAsia" w:hint="eastAsia"/>
          <w:szCs w:val="24"/>
        </w:rPr>
        <w:t>班</w:t>
      </w:r>
      <w:r w:rsidR="00FF0450">
        <w:rPr>
          <w:rFonts w:asciiTheme="majorEastAsia" w:eastAsiaTheme="majorEastAsia" w:hAnsiTheme="majorEastAsia" w:hint="eastAsia"/>
          <w:szCs w:val="24"/>
        </w:rPr>
        <w:t>級教室</w:t>
      </w:r>
      <w:r w:rsidR="00450053">
        <w:rPr>
          <w:rFonts w:asciiTheme="majorEastAsia" w:eastAsiaTheme="majorEastAsia" w:hAnsiTheme="majorEastAsia" w:hint="eastAsia"/>
          <w:szCs w:val="24"/>
        </w:rPr>
        <w:t>疏散動線標示</w:t>
      </w:r>
    </w:p>
    <w:p w:rsidR="00450053" w:rsidRDefault="00450053" w:rsidP="00394089">
      <w:pPr>
        <w:jc w:val="center"/>
        <w:rPr>
          <w:rFonts w:asciiTheme="majorEastAsia" w:eastAsiaTheme="majorEastAsia" w:hAnsiTheme="majorEastAsia"/>
          <w:szCs w:val="24"/>
        </w:rPr>
      </w:pPr>
    </w:p>
    <w:p w:rsidR="00450053" w:rsidRDefault="00450053" w:rsidP="00394089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001896" cy="2251422"/>
            <wp:effectExtent l="19050" t="0" r="8004" b="0"/>
            <wp:docPr id="6" name="圖片 5" descr="P120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10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05052" cy="225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962355" cy="2221766"/>
            <wp:effectExtent l="19050" t="0" r="9445" b="0"/>
            <wp:docPr id="7" name="圖片 6" descr="P120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10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65470" cy="222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053" w:rsidRDefault="00450053" w:rsidP="00450053">
      <w:pPr>
        <w:jc w:val="center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圖片說明:疏散動線上無障礙物</w:t>
      </w:r>
    </w:p>
    <w:p w:rsidR="00450053" w:rsidRDefault="00450053" w:rsidP="00450053">
      <w:pPr>
        <w:jc w:val="center"/>
        <w:rPr>
          <w:rFonts w:asciiTheme="majorEastAsia" w:eastAsiaTheme="majorEastAsia" w:hAnsiTheme="majorEastAsia"/>
          <w:szCs w:val="24"/>
        </w:rPr>
      </w:pPr>
    </w:p>
    <w:p w:rsidR="00C41002" w:rsidRDefault="00C41002" w:rsidP="00C41002">
      <w:pPr>
        <w:pStyle w:val="Web"/>
        <w:spacing w:after="284" w:line="363" w:lineRule="atLeast"/>
        <w:rPr>
          <w:rFonts w:ascii="標楷體" w:eastAsia="標楷體" w:hAnsi="標楷體" w:hint="eastAsia"/>
        </w:rPr>
      </w:pPr>
      <w:r w:rsidRPr="00C41002">
        <w:rPr>
          <w:rFonts w:ascii="標楷體" w:eastAsia="標楷體" w:hAnsi="標楷體" w:hint="eastAsia"/>
        </w:rPr>
        <w:t>實施細項</w:t>
      </w:r>
      <w:r w:rsidR="00450053" w:rsidRPr="00C41002">
        <w:rPr>
          <w:rFonts w:ascii="標楷體" w:eastAsia="標楷體" w:hAnsi="標楷體" w:hint="eastAsia"/>
        </w:rPr>
        <w:t xml:space="preserve"> </w:t>
      </w:r>
      <w:r w:rsidR="00986D90" w:rsidRPr="00C41002">
        <w:rPr>
          <w:rFonts w:ascii="標楷體" w:eastAsia="標楷體" w:hAnsi="標楷體" w:hint="eastAsia"/>
        </w:rPr>
        <w:t>:</w:t>
      </w:r>
      <w:r w:rsidRPr="00C41002">
        <w:rPr>
          <w:rFonts w:ascii="標楷體" w:eastAsia="標楷體" w:hAnsi="標楷體" w:hint="eastAsia"/>
        </w:rPr>
        <w:t xml:space="preserve"> </w:t>
      </w:r>
      <w:r w:rsidRPr="00215DA5">
        <w:rPr>
          <w:rFonts w:ascii="標楷體" w:eastAsia="標楷體" w:hAnsi="標楷體" w:hint="eastAsia"/>
          <w:u w:val="single"/>
        </w:rPr>
        <w:t>(3)於防災演練及相關活動中運用防災設備及資源(含強震即時警報系統)。</w:t>
      </w:r>
    </w:p>
    <w:p w:rsidR="00450053" w:rsidRPr="00C41002" w:rsidRDefault="00986D90" w:rsidP="00C41002">
      <w:pPr>
        <w:pStyle w:val="Web"/>
        <w:spacing w:after="284" w:line="363" w:lineRule="atLeast"/>
        <w:rPr>
          <w:rFonts w:ascii="標楷體" w:eastAsia="標楷體" w:hAnsi="標楷體"/>
        </w:rPr>
      </w:pPr>
      <w:r w:rsidRPr="00C41002">
        <w:rPr>
          <w:rFonts w:ascii="標楷體" w:eastAsia="標楷體" w:hAnsi="標楷體" w:hint="eastAsia"/>
        </w:rPr>
        <w:t>實施情形 :</w:t>
      </w:r>
      <w:r w:rsidR="00450053" w:rsidRPr="00C41002">
        <w:rPr>
          <w:rFonts w:ascii="標楷體" w:eastAsia="標楷體" w:hAnsi="標楷體" w:hint="eastAsia"/>
        </w:rPr>
        <w:t>防災演練及辦理相關活動有運用防災設備及資源(</w:t>
      </w:r>
      <w:r w:rsidR="00726B98">
        <w:rPr>
          <w:rFonts w:ascii="標楷體" w:eastAsia="標楷體" w:hAnsi="標楷體" w:hint="eastAsia"/>
        </w:rPr>
        <w:t>無線電對講機、安全頭盔、防災背包、防災頭套、</w:t>
      </w:r>
      <w:r w:rsidR="00450053" w:rsidRPr="00C41002">
        <w:rPr>
          <w:rFonts w:ascii="標楷體" w:eastAsia="標楷體" w:hAnsi="標楷體" w:hint="eastAsia"/>
        </w:rPr>
        <w:t>擔架、滅火器</w:t>
      </w:r>
      <w:r w:rsidRPr="00C41002">
        <w:rPr>
          <w:rFonts w:ascii="標楷體" w:eastAsia="標楷體" w:hAnsi="標楷體" w:hint="eastAsia"/>
        </w:rPr>
        <w:t>及強震即時警報系統</w:t>
      </w:r>
      <w:r w:rsidR="00450053" w:rsidRPr="00C41002">
        <w:rPr>
          <w:rFonts w:ascii="標楷體" w:eastAsia="標楷體" w:hAnsi="標楷體" w:hint="eastAsia"/>
        </w:rPr>
        <w:t>等)</w:t>
      </w:r>
      <w:r w:rsidR="00215DA5">
        <w:rPr>
          <w:rFonts w:ascii="標楷體" w:eastAsia="標楷體" w:hAnsi="標楷體" w:hint="eastAsia"/>
        </w:rPr>
        <w:t>。</w:t>
      </w:r>
    </w:p>
    <w:p w:rsidR="00986D90" w:rsidRDefault="00C41002" w:rsidP="00986D90">
      <w:pPr>
        <w:jc w:val="center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/>
          <w:noProof/>
          <w:szCs w:val="24"/>
        </w:rPr>
        <w:lastRenderedPageBreak/>
        <w:drawing>
          <wp:inline distT="0" distB="0" distL="0" distR="0">
            <wp:extent cx="4320000" cy="3238878"/>
            <wp:effectExtent l="19050" t="0" r="4350" b="0"/>
            <wp:docPr id="11" name="圖片 10" descr="IMG_9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3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D90" w:rsidRPr="00986D90" w:rsidRDefault="00986D90" w:rsidP="00986D90">
      <w:pPr>
        <w:jc w:val="center"/>
        <w:rPr>
          <w:rFonts w:asciiTheme="majorEastAsia" w:eastAsiaTheme="majorEastAsia" w:hAnsiTheme="majorEastAsia"/>
          <w:szCs w:val="24"/>
        </w:rPr>
      </w:pPr>
      <w:r w:rsidRPr="00986D90">
        <w:rPr>
          <w:rFonts w:asciiTheme="majorEastAsia" w:eastAsiaTheme="majorEastAsia" w:hAnsiTheme="majorEastAsia" w:hint="eastAsia"/>
          <w:szCs w:val="24"/>
        </w:rPr>
        <w:t>圖片說明:</w:t>
      </w:r>
      <w:r w:rsidRPr="00986D90">
        <w:rPr>
          <w:rFonts w:asciiTheme="majorEastAsia" w:eastAsiaTheme="majorEastAsia" w:hAnsiTheme="majorEastAsia"/>
          <w:szCs w:val="24"/>
        </w:rPr>
        <w:t xml:space="preserve"> </w:t>
      </w:r>
      <w:r w:rsidRPr="00986D90">
        <w:rPr>
          <w:rFonts w:asciiTheme="majorEastAsia" w:eastAsiaTheme="majorEastAsia" w:hAnsiTheme="majorEastAsia" w:hint="eastAsia"/>
          <w:szCs w:val="24"/>
        </w:rPr>
        <w:t>運用</w:t>
      </w:r>
      <w:r>
        <w:rPr>
          <w:rFonts w:asciiTheme="majorEastAsia" w:eastAsiaTheme="majorEastAsia" w:hAnsiTheme="majorEastAsia" w:hint="eastAsia"/>
          <w:szCs w:val="24"/>
        </w:rPr>
        <w:t>中央氣象局</w:t>
      </w:r>
      <w:r w:rsidRPr="00986D90">
        <w:rPr>
          <w:rFonts w:asciiTheme="majorEastAsia" w:eastAsiaTheme="majorEastAsia" w:hAnsiTheme="majorEastAsia" w:hint="eastAsia"/>
          <w:szCs w:val="24"/>
        </w:rPr>
        <w:t>強震即時警報系統</w:t>
      </w:r>
      <w:r>
        <w:rPr>
          <w:rFonts w:asciiTheme="majorEastAsia" w:eastAsiaTheme="majorEastAsia" w:hAnsiTheme="majorEastAsia" w:hint="eastAsia"/>
          <w:szCs w:val="24"/>
        </w:rPr>
        <w:t>結合學校廣播系統</w:t>
      </w:r>
      <w:r w:rsidRPr="00986D90">
        <w:rPr>
          <w:rFonts w:asciiTheme="majorEastAsia" w:eastAsiaTheme="majorEastAsia" w:hAnsiTheme="majorEastAsia" w:hint="eastAsia"/>
          <w:szCs w:val="24"/>
        </w:rPr>
        <w:t>演練</w:t>
      </w:r>
      <w:r w:rsidR="00726B98">
        <w:rPr>
          <w:rFonts w:asciiTheme="majorEastAsia" w:eastAsiaTheme="majorEastAsia" w:hAnsiTheme="majorEastAsia" w:hint="eastAsia"/>
          <w:szCs w:val="24"/>
        </w:rPr>
        <w:t>發佈地震預警</w:t>
      </w:r>
    </w:p>
    <w:p w:rsidR="00986D90" w:rsidRDefault="00986D90" w:rsidP="00450053">
      <w:pPr>
        <w:rPr>
          <w:rFonts w:ascii="標楷體" w:eastAsia="標楷體" w:hAnsi="標楷體"/>
          <w:szCs w:val="24"/>
        </w:rPr>
      </w:pPr>
    </w:p>
    <w:p w:rsidR="00986D90" w:rsidRDefault="00986D90" w:rsidP="00450053">
      <w:pPr>
        <w:rPr>
          <w:rFonts w:ascii="標楷體" w:eastAsia="標楷體" w:hAnsi="標楷體"/>
          <w:szCs w:val="24"/>
        </w:rPr>
      </w:pPr>
    </w:p>
    <w:p w:rsidR="00986D90" w:rsidRPr="00986D90" w:rsidRDefault="00986D90" w:rsidP="00450053">
      <w:pPr>
        <w:rPr>
          <w:rFonts w:ascii="標楷體" w:eastAsia="標楷體" w:hAnsi="標楷體"/>
          <w:szCs w:val="24"/>
        </w:rPr>
      </w:pPr>
    </w:p>
    <w:p w:rsidR="00450053" w:rsidRDefault="00C41002" w:rsidP="00394089">
      <w:pPr>
        <w:jc w:val="center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/>
          <w:noProof/>
          <w:szCs w:val="24"/>
        </w:rPr>
        <w:drawing>
          <wp:inline distT="0" distB="0" distL="0" distR="0">
            <wp:extent cx="4320000" cy="3239246"/>
            <wp:effectExtent l="19050" t="0" r="4350" b="0"/>
            <wp:docPr id="12" name="圖片 11" descr="IMG_9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3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089" w:rsidRDefault="00450053" w:rsidP="00394089">
      <w:pPr>
        <w:jc w:val="center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圖片說明:</w:t>
      </w:r>
      <w:r w:rsidRPr="00450053">
        <w:rPr>
          <w:rFonts w:asciiTheme="majorEastAsia" w:eastAsiaTheme="majorEastAsia" w:hAnsiTheme="majorEastAsia" w:hint="eastAsia"/>
          <w:szCs w:val="24"/>
        </w:rPr>
        <w:t xml:space="preserve"> 演練</w:t>
      </w:r>
      <w:r>
        <w:rPr>
          <w:rFonts w:asciiTheme="majorEastAsia" w:eastAsiaTheme="majorEastAsia" w:hAnsiTheme="majorEastAsia" w:hint="eastAsia"/>
          <w:szCs w:val="24"/>
        </w:rPr>
        <w:t>時利用擔架救災</w:t>
      </w:r>
      <w:r w:rsidR="00C41002">
        <w:rPr>
          <w:rFonts w:asciiTheme="majorEastAsia" w:eastAsiaTheme="majorEastAsia" w:hAnsiTheme="majorEastAsia" w:hint="eastAsia"/>
          <w:szCs w:val="24"/>
        </w:rPr>
        <w:t>及利用無線電對講機聯繫各組救災</w:t>
      </w:r>
    </w:p>
    <w:p w:rsidR="00450053" w:rsidRDefault="00450053" w:rsidP="00394089">
      <w:pPr>
        <w:jc w:val="center"/>
        <w:rPr>
          <w:rFonts w:asciiTheme="majorEastAsia" w:eastAsiaTheme="majorEastAsia" w:hAnsiTheme="majorEastAsia"/>
          <w:szCs w:val="24"/>
        </w:rPr>
      </w:pPr>
    </w:p>
    <w:p w:rsidR="00986D90" w:rsidRDefault="00C41002" w:rsidP="00394089">
      <w:pPr>
        <w:jc w:val="center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/>
          <w:noProof/>
          <w:szCs w:val="24"/>
        </w:rPr>
        <w:lastRenderedPageBreak/>
        <w:drawing>
          <wp:inline distT="0" distB="0" distL="0" distR="0">
            <wp:extent cx="4320000" cy="3241244"/>
            <wp:effectExtent l="19050" t="0" r="4350" b="0"/>
            <wp:docPr id="13" name="圖片 12" descr="IMG_3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6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D90" w:rsidRDefault="00986D90" w:rsidP="00986D90">
      <w:pPr>
        <w:jc w:val="center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圖片說明:</w:t>
      </w:r>
      <w:r w:rsidRPr="00450053">
        <w:rPr>
          <w:rFonts w:asciiTheme="majorEastAsia" w:eastAsiaTheme="majorEastAsia" w:hAnsiTheme="majorEastAsia" w:hint="eastAsia"/>
          <w:szCs w:val="24"/>
        </w:rPr>
        <w:t xml:space="preserve"> 防災演練</w:t>
      </w:r>
      <w:r>
        <w:rPr>
          <w:rFonts w:asciiTheme="majorEastAsia" w:eastAsiaTheme="majorEastAsia" w:hAnsiTheme="majorEastAsia" w:hint="eastAsia"/>
          <w:szCs w:val="24"/>
        </w:rPr>
        <w:t>運用滅火器</w:t>
      </w:r>
      <w:r w:rsidR="00726B98">
        <w:rPr>
          <w:rFonts w:asciiTheme="majorEastAsia" w:eastAsiaTheme="majorEastAsia" w:hAnsiTheme="majorEastAsia" w:hint="eastAsia"/>
          <w:szCs w:val="24"/>
        </w:rPr>
        <w:t>教導學生如何</w:t>
      </w:r>
      <w:r>
        <w:rPr>
          <w:rFonts w:asciiTheme="majorEastAsia" w:eastAsiaTheme="majorEastAsia" w:hAnsiTheme="majorEastAsia" w:hint="eastAsia"/>
          <w:szCs w:val="24"/>
        </w:rPr>
        <w:t>救災</w:t>
      </w:r>
    </w:p>
    <w:p w:rsidR="00986D90" w:rsidRDefault="00986D90" w:rsidP="00394089">
      <w:pPr>
        <w:jc w:val="center"/>
        <w:rPr>
          <w:rFonts w:asciiTheme="majorEastAsia" w:eastAsiaTheme="majorEastAsia" w:hAnsiTheme="majorEastAsia"/>
          <w:szCs w:val="24"/>
        </w:rPr>
      </w:pPr>
    </w:p>
    <w:p w:rsidR="00726B98" w:rsidRDefault="00726B98" w:rsidP="00726B98">
      <w:pPr>
        <w:jc w:val="center"/>
        <w:rPr>
          <w:rFonts w:asciiTheme="majorEastAsia" w:eastAsiaTheme="majorEastAsia" w:hAnsiTheme="majorEastAsia" w:hint="eastAsia"/>
          <w:szCs w:val="24"/>
        </w:rPr>
      </w:pPr>
      <w:r>
        <w:rPr>
          <w:noProof/>
        </w:rPr>
        <w:drawing>
          <wp:inline distT="0" distB="0" distL="0" distR="0">
            <wp:extent cx="4320000" cy="3239246"/>
            <wp:effectExtent l="19050" t="0" r="4350" b="0"/>
            <wp:docPr id="15" name="圖片 14" descr="IMG_9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0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B98" w:rsidRDefault="00726B98" w:rsidP="00726B98">
      <w:pPr>
        <w:jc w:val="center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圖片說明:</w:t>
      </w:r>
      <w:r w:rsidRPr="00450053">
        <w:rPr>
          <w:rFonts w:asciiTheme="majorEastAsia" w:eastAsiaTheme="majorEastAsia" w:hAnsiTheme="majorEastAsia" w:hint="eastAsia"/>
          <w:szCs w:val="24"/>
        </w:rPr>
        <w:t xml:space="preserve"> 防災演練</w:t>
      </w:r>
      <w:r>
        <w:rPr>
          <w:rFonts w:asciiTheme="majorEastAsia" w:eastAsiaTheme="majorEastAsia" w:hAnsiTheme="majorEastAsia" w:hint="eastAsia"/>
          <w:szCs w:val="24"/>
        </w:rPr>
        <w:t>運用防災背包、防災頭套等設備。</w:t>
      </w:r>
    </w:p>
    <w:p w:rsidR="00450053" w:rsidRPr="00A66061" w:rsidRDefault="00450053" w:rsidP="00394089">
      <w:pPr>
        <w:jc w:val="center"/>
      </w:pPr>
    </w:p>
    <w:sectPr w:rsidR="00450053" w:rsidRPr="00A66061" w:rsidSect="00394089">
      <w:pgSz w:w="11906" w:h="16838"/>
      <w:pgMar w:top="1134" w:right="1077" w:bottom="96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6028" w:rsidRDefault="00AD6028" w:rsidP="00986D90">
      <w:r>
        <w:separator/>
      </w:r>
    </w:p>
  </w:endnote>
  <w:endnote w:type="continuationSeparator" w:id="1">
    <w:p w:rsidR="00AD6028" w:rsidRDefault="00AD6028" w:rsidP="00986D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6028" w:rsidRDefault="00AD6028" w:rsidP="00986D90">
      <w:r>
        <w:separator/>
      </w:r>
    </w:p>
  </w:footnote>
  <w:footnote w:type="continuationSeparator" w:id="1">
    <w:p w:rsidR="00AD6028" w:rsidRDefault="00AD6028" w:rsidP="00986D9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66061"/>
    <w:rsid w:val="00036601"/>
    <w:rsid w:val="00047586"/>
    <w:rsid w:val="00215DA5"/>
    <w:rsid w:val="003311E0"/>
    <w:rsid w:val="003608DC"/>
    <w:rsid w:val="00394089"/>
    <w:rsid w:val="00450053"/>
    <w:rsid w:val="004622DF"/>
    <w:rsid w:val="005F21B6"/>
    <w:rsid w:val="005F253E"/>
    <w:rsid w:val="00726B98"/>
    <w:rsid w:val="007D3713"/>
    <w:rsid w:val="007F4B29"/>
    <w:rsid w:val="00906226"/>
    <w:rsid w:val="00986D90"/>
    <w:rsid w:val="00A5466E"/>
    <w:rsid w:val="00A66061"/>
    <w:rsid w:val="00AD6028"/>
    <w:rsid w:val="00C17016"/>
    <w:rsid w:val="00C41002"/>
    <w:rsid w:val="00C65FA8"/>
    <w:rsid w:val="00D062FF"/>
    <w:rsid w:val="00D32D1A"/>
    <w:rsid w:val="00D5697C"/>
    <w:rsid w:val="00D77276"/>
    <w:rsid w:val="00DD5AD2"/>
    <w:rsid w:val="00F6784E"/>
    <w:rsid w:val="00FF04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D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0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6606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86D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986D90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986D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986D90"/>
    <w:rPr>
      <w:sz w:val="20"/>
      <w:szCs w:val="20"/>
    </w:rPr>
  </w:style>
  <w:style w:type="paragraph" w:styleId="Web">
    <w:name w:val="Normal (Web)"/>
    <w:basedOn w:val="a"/>
    <w:uiPriority w:val="99"/>
    <w:unhideWhenUsed/>
    <w:rsid w:val="003608DC"/>
    <w:pPr>
      <w:widowControl/>
      <w:spacing w:before="100" w:beforeAutospacing="1" w:after="142" w:line="288" w:lineRule="auto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1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8B2D8-583C-4DEA-9785-B7A12686E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83</Words>
  <Characters>476</Characters>
  <Application>Microsoft Office Word</Application>
  <DocSecurity>0</DocSecurity>
  <Lines>3</Lines>
  <Paragraphs>1</Paragraphs>
  <ScaleCrop>false</ScaleCrop>
  <Company/>
  <LinksUpToDate>false</LinksUpToDate>
  <CharactersWithSpaces>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Police</dc:creator>
  <cp:lastModifiedBy>Police</cp:lastModifiedBy>
  <cp:revision>5</cp:revision>
  <dcterms:created xsi:type="dcterms:W3CDTF">2016-10-04T01:47:00Z</dcterms:created>
  <dcterms:modified xsi:type="dcterms:W3CDTF">2016-10-05T03:36:00Z</dcterms:modified>
</cp:coreProperties>
</file>