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615"/>
        <w:gridCol w:w="8274"/>
      </w:tblGrid>
      <w:tr w:rsidR="00DB4EA6" w:rsidRPr="00DB4EA6" w:rsidTr="0025706C">
        <w:tc>
          <w:tcPr>
            <w:tcW w:w="988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DB4EA6" w:rsidRPr="00DB4EA6" w:rsidRDefault="00DB4EA6" w:rsidP="0068648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宜蘭縣壯圍國中</w:t>
            </w:r>
            <w:r w:rsidR="005E273B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10</w:t>
            </w:r>
            <w:r w:rsidR="0068648D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2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學年度第</w:t>
            </w:r>
            <w:r w:rsidR="002A549A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1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學期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社會科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領域</w:t>
            </w:r>
            <w:r w:rsidR="00767E0A">
              <w:rPr>
                <w:rFonts w:ascii="標楷體" w:eastAsia="標楷體" w:hAnsi="標楷體" w:cs="新細明體"/>
                <w:kern w:val="0"/>
                <w:sz w:val="36"/>
                <w:szCs w:val="36"/>
              </w:rPr>
              <w:br/>
            </w:r>
            <w:r w:rsidR="00767E0A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期</w:t>
            </w:r>
            <w:r w:rsidR="0068648D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初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會議紀錄</w:t>
            </w:r>
          </w:p>
        </w:tc>
      </w:tr>
      <w:tr w:rsidR="0068648D" w:rsidTr="0025706C">
        <w:trPr>
          <w:trHeight w:val="402"/>
        </w:trPr>
        <w:tc>
          <w:tcPr>
            <w:tcW w:w="1615" w:type="dxa"/>
            <w:tcBorders>
              <w:top w:val="single" w:sz="12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開會時間</w:t>
            </w:r>
          </w:p>
        </w:tc>
        <w:tc>
          <w:tcPr>
            <w:tcW w:w="82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102/09/10</w:t>
            </w:r>
            <w:r w:rsidR="00A16AC4">
              <w:rPr>
                <w:rFonts w:ascii="標楷體" w:eastAsia="標楷體" w:hAnsi="標楷體" w:hint="eastAsia"/>
                <w:sz w:val="28"/>
                <w:szCs w:val="28"/>
              </w:rPr>
              <w:t>(二)08：30～10：30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開會地點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主    席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張詠琳</w:t>
            </w:r>
          </w:p>
        </w:tc>
      </w:tr>
      <w:tr w:rsidR="00DB4EA6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B4EA6" w:rsidRPr="00A16AC4" w:rsidRDefault="00DB4EA6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出席人員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504869" w:rsidRPr="00A16AC4" w:rsidRDefault="0099632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余昱頡、周良芳、孫淑貞、張詠琳、葉麗美、蘇惠芬</w:t>
            </w:r>
            <w:r w:rsidR="00E36FBB">
              <w:rPr>
                <w:rFonts w:ascii="標楷體" w:eastAsia="標楷體" w:hAnsi="標楷體" w:hint="eastAsia"/>
                <w:sz w:val="28"/>
                <w:szCs w:val="28"/>
              </w:rPr>
              <w:t>、楊曉萍</w:t>
            </w:r>
            <w:bookmarkStart w:id="0" w:name="_GoBack"/>
            <w:bookmarkEnd w:id="0"/>
          </w:p>
        </w:tc>
      </w:tr>
      <w:tr w:rsidR="0068648D" w:rsidTr="0025706C">
        <w:trPr>
          <w:trHeight w:val="5758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Default="0068648D" w:rsidP="0061175D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請各位伙伴上全國教師進修網填寫個人研習計劃(每年每人最少18小時)，9/18以前填寫完畢！學年末有達平均數以上，可記嘉獎一支！</w:t>
            </w:r>
          </w:p>
          <w:p w:rsidR="0068648D" w:rsidRPr="00504869" w:rsidRDefault="0068648D" w:rsidP="0061175D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生涯發展議題融入教學提供教案，這</w:t>
            </w:r>
            <w:proofErr w:type="gramStart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學期由淑貞</w:t>
            </w:r>
            <w:proofErr w:type="gramEnd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老師負責</w:t>
            </w: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br/>
              <w:t>(</w:t>
            </w:r>
            <w:proofErr w:type="gramStart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良芳老師</w:t>
            </w:r>
            <w:proofErr w:type="gramEnd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已選二下東北亞單元)</w:t>
            </w:r>
          </w:p>
          <w:p w:rsidR="0068648D" w:rsidRPr="00504869" w:rsidRDefault="0068648D" w:rsidP="0061175D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因應12年國教，請夥伴利用時間登入</w:t>
            </w:r>
            <w:proofErr w:type="spellStart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eip</w:t>
            </w:r>
            <w:proofErr w:type="spellEnd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 xml:space="preserve"> →校務系統→九年教學</w:t>
            </w:r>
          </w:p>
          <w:p w:rsidR="0068648D" w:rsidRPr="00504869" w:rsidRDefault="0068648D" w:rsidP="0061175D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E273B">
              <w:rPr>
                <w:rFonts w:ascii="標楷體" w:eastAsia="標楷體" w:hAnsi="標楷體" w:hint="eastAsia"/>
                <w:sz w:val="28"/>
                <w:szCs w:val="28"/>
              </w:rPr>
              <w:t>社會領域的部落格，請夥伴多多關照，點閱或分享資訊都可以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!從EIP登入→點選</w:t>
            </w: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部落格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→右上角選單下拉『天造地設』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※每位成員都已設為共筆者，皆可PO文與管理！</w:t>
            </w:r>
          </w:p>
        </w:tc>
      </w:tr>
      <w:tr w:rsidR="0068648D" w:rsidTr="0025706C">
        <w:trPr>
          <w:trHeight w:val="3436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討論事項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8648D" w:rsidRDefault="0068648D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社群是否要申請研習時數？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決議：可增加校外參觀的部分，與環境教育相結合，請負責人申請相關業務！</w:t>
            </w:r>
          </w:p>
          <w:p w:rsidR="0068648D" w:rsidRDefault="0068648D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『生涯發展教育議題融入課程內容』教案的分配負責？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決議：國中三個年級都要有相關單元，請各位夥伴先行思考自己較擅長的範圍，下次再提出討論！</w:t>
            </w:r>
          </w:p>
          <w:p w:rsidR="0068648D" w:rsidRDefault="0068648D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有關領域的分工項目，希望大家能提供意見！目前有想到部落格的管理、研習資訊的整理或分享、社群資料</w:t>
            </w:r>
            <w:r w:rsidRPr="00504869"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br/>
              <w:t>決議：請召集人確認領域事項的細項，各位夥伴仔細評估後，再行決定！</w:t>
            </w:r>
          </w:p>
          <w:p w:rsidR="0068648D" w:rsidRDefault="0068648D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</w:pPr>
            <w:proofErr w:type="gramStart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鄉土實察的</w:t>
            </w:r>
            <w:proofErr w:type="gramEnd"/>
            <w:r w:rsidRPr="00504869">
              <w:rPr>
                <w:rFonts w:ascii="標楷體" w:eastAsia="標楷體" w:hAnsi="標楷體" w:hint="eastAsia"/>
                <w:sz w:val="28"/>
                <w:szCs w:val="28"/>
              </w:rPr>
              <w:t>實施方式或是地點的考量</w:t>
            </w:r>
            <w:r w:rsidRPr="00504869"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br/>
              <w:t>決議：考量現行經費與排課，暫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更動！</w:t>
            </w:r>
          </w:p>
        </w:tc>
      </w:tr>
    </w:tbl>
    <w:p w:rsidR="00A300F3" w:rsidRPr="00767E0A" w:rsidRDefault="00A300F3"/>
    <w:tbl>
      <w:tblPr>
        <w:tblStyle w:val="a3"/>
        <w:tblW w:w="9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  <w:gridCol w:w="14"/>
      </w:tblGrid>
      <w:tr w:rsidR="00504869" w:rsidRPr="00DB4EA6" w:rsidTr="00CF1203">
        <w:trPr>
          <w:gridAfter w:val="1"/>
          <w:wAfter w:w="14" w:type="dxa"/>
        </w:trPr>
        <w:tc>
          <w:tcPr>
            <w:tcW w:w="9854" w:type="dxa"/>
            <w:vAlign w:val="center"/>
          </w:tcPr>
          <w:p w:rsidR="00504869" w:rsidRPr="00DB4EA6" w:rsidRDefault="00504869" w:rsidP="00504869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活動照片與附件</w:t>
            </w:r>
          </w:p>
        </w:tc>
      </w:tr>
      <w:tr w:rsidR="002513F0" w:rsidTr="00CF1203">
        <w:trPr>
          <w:trHeight w:val="13389"/>
        </w:trPr>
        <w:tc>
          <w:tcPr>
            <w:tcW w:w="9868" w:type="dxa"/>
            <w:gridSpan w:val="2"/>
            <w:vAlign w:val="center"/>
          </w:tcPr>
          <w:p w:rsidR="00CF1203" w:rsidRDefault="00CF1203" w:rsidP="005826B3">
            <w:pPr>
              <w:snapToGrid w:val="0"/>
              <w:spacing w:line="36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954A7FF" wp14:editId="5FBDAD9D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-109855</wp:posOffset>
                  </wp:positionV>
                  <wp:extent cx="4027805" cy="3020695"/>
                  <wp:effectExtent l="8255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30910_0848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7805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1203" w:rsidRDefault="00CF1203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A109AA9" wp14:editId="4A0A1D83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107315</wp:posOffset>
                  </wp:positionV>
                  <wp:extent cx="3698240" cy="24574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30910_08474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9" r="5870" b="16636"/>
                          <a:stretch/>
                        </pic:blipFill>
                        <pic:spPr bwMode="auto">
                          <a:xfrm>
                            <a:off x="0" y="0"/>
                            <a:ext cx="369824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3F0" w:rsidRDefault="002513F0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F1203" w:rsidRPr="005826B3" w:rsidRDefault="00CF1203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50CF1E5" wp14:editId="7CA8A598">
                  <wp:simplePos x="0" y="0"/>
                  <wp:positionH relativeFrom="column">
                    <wp:posOffset>3769360</wp:posOffset>
                  </wp:positionH>
                  <wp:positionV relativeFrom="paragraph">
                    <wp:posOffset>2887345</wp:posOffset>
                  </wp:positionV>
                  <wp:extent cx="2253615" cy="2951480"/>
                  <wp:effectExtent l="0" t="6032" r="7302" b="7303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30910_0846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6" t="5355" r="19266"/>
                          <a:stretch/>
                        </pic:blipFill>
                        <pic:spPr bwMode="auto">
                          <a:xfrm rot="5400000">
                            <a:off x="0" y="0"/>
                            <a:ext cx="2253615" cy="295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8E71255" wp14:editId="03B72B83">
                  <wp:simplePos x="0" y="0"/>
                  <wp:positionH relativeFrom="column">
                    <wp:posOffset>-391795</wp:posOffset>
                  </wp:positionH>
                  <wp:positionV relativeFrom="paragraph">
                    <wp:posOffset>2515235</wp:posOffset>
                  </wp:positionV>
                  <wp:extent cx="3538220" cy="3578225"/>
                  <wp:effectExtent l="0" t="0" r="5080" b="317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30910_0846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54"/>
                          <a:stretch/>
                        </pic:blipFill>
                        <pic:spPr bwMode="auto">
                          <a:xfrm>
                            <a:off x="0" y="0"/>
                            <a:ext cx="3538220" cy="357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4869" w:rsidRDefault="00504869"/>
    <w:sectPr w:rsidR="00504869" w:rsidSect="00767E0A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D7" w:rsidRDefault="00254FD7" w:rsidP="00504869">
      <w:r>
        <w:separator/>
      </w:r>
    </w:p>
  </w:endnote>
  <w:endnote w:type="continuationSeparator" w:id="0">
    <w:p w:rsidR="00254FD7" w:rsidRDefault="00254FD7" w:rsidP="0050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D7" w:rsidRDefault="00254FD7" w:rsidP="00504869">
      <w:r>
        <w:separator/>
      </w:r>
    </w:p>
  </w:footnote>
  <w:footnote w:type="continuationSeparator" w:id="0">
    <w:p w:rsidR="00254FD7" w:rsidRDefault="00254FD7" w:rsidP="00504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7ED0"/>
    <w:multiLevelType w:val="hybridMultilevel"/>
    <w:tmpl w:val="C6ECC666"/>
    <w:lvl w:ilvl="0" w:tplc="1122CA0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CF05B4"/>
    <w:multiLevelType w:val="hybridMultilevel"/>
    <w:tmpl w:val="DB4A4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6F078C"/>
    <w:multiLevelType w:val="hybridMultilevel"/>
    <w:tmpl w:val="4D66906C"/>
    <w:lvl w:ilvl="0" w:tplc="330473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3">
    <w:nsid w:val="489666BF"/>
    <w:multiLevelType w:val="hybridMultilevel"/>
    <w:tmpl w:val="0FEAE6B6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4">
    <w:nsid w:val="75260EAC"/>
    <w:multiLevelType w:val="hybridMultilevel"/>
    <w:tmpl w:val="6D62AD16"/>
    <w:lvl w:ilvl="0" w:tplc="93324A9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A6"/>
    <w:rsid w:val="000D6DB0"/>
    <w:rsid w:val="000E1E59"/>
    <w:rsid w:val="0016031C"/>
    <w:rsid w:val="00173579"/>
    <w:rsid w:val="001F1FFC"/>
    <w:rsid w:val="00226A5F"/>
    <w:rsid w:val="002513F0"/>
    <w:rsid w:val="00254FD7"/>
    <w:rsid w:val="0025706C"/>
    <w:rsid w:val="002A549A"/>
    <w:rsid w:val="00504869"/>
    <w:rsid w:val="0052533B"/>
    <w:rsid w:val="005826B3"/>
    <w:rsid w:val="005E273B"/>
    <w:rsid w:val="0068648D"/>
    <w:rsid w:val="00767E0A"/>
    <w:rsid w:val="009838B4"/>
    <w:rsid w:val="0099632D"/>
    <w:rsid w:val="009C473B"/>
    <w:rsid w:val="00A16AC4"/>
    <w:rsid w:val="00A300F3"/>
    <w:rsid w:val="00C238EF"/>
    <w:rsid w:val="00C70397"/>
    <w:rsid w:val="00C90914"/>
    <w:rsid w:val="00CF1203"/>
    <w:rsid w:val="00CF2B9B"/>
    <w:rsid w:val="00CF3707"/>
    <w:rsid w:val="00DB4EA6"/>
    <w:rsid w:val="00E170A1"/>
    <w:rsid w:val="00E36FBB"/>
    <w:rsid w:val="00F66C90"/>
    <w:rsid w:val="00F75ABF"/>
    <w:rsid w:val="00F92270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90</Words>
  <Characters>514</Characters>
  <Application>Microsoft Office Word</Application>
  <DocSecurity>0</DocSecurity>
  <Lines>4</Lines>
  <Paragraphs>1</Paragraphs>
  <ScaleCrop>false</ScaleCrop>
  <Company>NEFUser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NEFUser</cp:lastModifiedBy>
  <cp:revision>9</cp:revision>
  <dcterms:created xsi:type="dcterms:W3CDTF">2014-12-06T17:49:00Z</dcterms:created>
  <dcterms:modified xsi:type="dcterms:W3CDTF">2014-12-06T18:11:00Z</dcterms:modified>
</cp:coreProperties>
</file>