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CB" w:rsidRPr="000C146D" w:rsidRDefault="007664CB" w:rsidP="007664CB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r w:rsidRPr="000C146D">
        <w:rPr>
          <w:rFonts w:ascii="標楷體" w:eastAsia="標楷體" w:hAnsi="標楷體" w:hint="eastAsia"/>
          <w:b/>
          <w:sz w:val="32"/>
          <w:szCs w:val="32"/>
        </w:rPr>
        <w:t>學校地震避難掩護應變參考程序</w:t>
      </w:r>
    </w:p>
    <w:bookmarkEnd w:id="0"/>
    <w:p w:rsidR="007664CB" w:rsidRPr="003224BE" w:rsidRDefault="007664CB" w:rsidP="007664CB">
      <w:pPr>
        <w:jc w:val="center"/>
        <w:rPr>
          <w:rFonts w:ascii="標楷體" w:eastAsia="標楷體" w:hAnsi="標楷體" w:hint="eastAsia"/>
        </w:rPr>
      </w:pPr>
      <w:r w:rsidRPr="000C146D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</w:t>
      </w:r>
      <w:r w:rsidRPr="000C146D">
        <w:rPr>
          <w:rFonts w:ascii="標楷體" w:eastAsia="標楷體" w:hAnsi="標楷體" w:hint="eastAsia"/>
        </w:rPr>
        <w:t>參考資料來源：內</w:t>
      </w:r>
      <w:r w:rsidRPr="003224BE">
        <w:rPr>
          <w:rFonts w:ascii="標楷體" w:eastAsia="標楷體" w:hAnsi="標楷體" w:hint="eastAsia"/>
        </w:rPr>
        <w:t>政部、教育部</w:t>
      </w:r>
    </w:p>
    <w:p w:rsidR="007664CB" w:rsidRPr="000C146D" w:rsidRDefault="007664CB" w:rsidP="007664CB">
      <w:pPr>
        <w:spacing w:line="520" w:lineRule="exact"/>
        <w:ind w:left="849" w:hangingChars="303" w:hanging="849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b/>
          <w:sz w:val="28"/>
          <w:szCs w:val="28"/>
        </w:rPr>
        <w:t>情境：搖晃劇烈、站立不穩，行動困難，幾乎所有學生會感到驚嚇恐慌、高處物品掉落，傢俱、書櫃移位、搖晃，甚或翻倒。</w:t>
      </w:r>
    </w:p>
    <w:p w:rsidR="007664CB" w:rsidRPr="000C146D" w:rsidRDefault="007664CB" w:rsidP="007664CB">
      <w:pPr>
        <w:spacing w:line="520" w:lineRule="exact"/>
        <w:rPr>
          <w:rFonts w:ascii="標楷體" w:eastAsia="標楷體" w:hAnsi="標楷體" w:hint="eastAsia"/>
          <w:b/>
          <w:sz w:val="28"/>
          <w:szCs w:val="28"/>
        </w:rPr>
      </w:pPr>
      <w:r w:rsidRPr="000C146D">
        <w:rPr>
          <w:rFonts w:ascii="標楷體" w:eastAsia="標楷體" w:hAnsi="標楷體" w:hint="eastAsia"/>
          <w:b/>
          <w:sz w:val="28"/>
          <w:szCs w:val="28"/>
        </w:rPr>
        <w:t>一、學生在教室或其他室內：(如圖書館、社團教室、福利社、餐廳等)</w:t>
      </w:r>
    </w:p>
    <w:p w:rsidR="007664CB" w:rsidRPr="000C146D" w:rsidRDefault="007664CB" w:rsidP="007664CB">
      <w:pPr>
        <w:spacing w:line="520" w:lineRule="exact"/>
        <w:ind w:firstLineChars="101" w:firstLine="283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(一)保持冷靜，立即就地避難。</w:t>
      </w:r>
    </w:p>
    <w:p w:rsidR="007664CB" w:rsidRPr="000C146D" w:rsidRDefault="007664CB" w:rsidP="007664CB">
      <w:pPr>
        <w:spacing w:line="400" w:lineRule="exact"/>
        <w:ind w:leftChars="236" w:left="849" w:hangingChars="101" w:hanging="283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1.就地避難的最重要原則就是保護頭部及身體，避難的地點優先選擇如下：</w:t>
      </w:r>
    </w:p>
    <w:p w:rsidR="007664CB" w:rsidRPr="000C146D" w:rsidRDefault="007664CB" w:rsidP="007664CB">
      <w:pPr>
        <w:spacing w:line="400" w:lineRule="exact"/>
        <w:ind w:leftChars="413" w:left="1274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(1)桌子下。</w:t>
      </w:r>
    </w:p>
    <w:p w:rsidR="007664CB" w:rsidRPr="000C146D" w:rsidRDefault="007664CB" w:rsidP="007664CB">
      <w:pPr>
        <w:spacing w:line="400" w:lineRule="exact"/>
        <w:ind w:leftChars="413" w:left="1274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(2)柱子旁。</w:t>
      </w:r>
    </w:p>
    <w:p w:rsidR="007664CB" w:rsidRPr="000C146D" w:rsidRDefault="007664CB" w:rsidP="007664CB">
      <w:pPr>
        <w:spacing w:line="520" w:lineRule="exact"/>
        <w:ind w:leftChars="413" w:left="1274" w:hangingChars="101" w:hanging="283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(3)水泥牆壁邊。</w:t>
      </w:r>
    </w:p>
    <w:p w:rsidR="007664CB" w:rsidRPr="000C146D" w:rsidRDefault="007664CB" w:rsidP="007664CB">
      <w:pPr>
        <w:spacing w:line="520" w:lineRule="exact"/>
        <w:ind w:leftChars="236" w:left="849" w:hangingChars="101" w:hanging="283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2.避免選擇之地點：</w:t>
      </w:r>
    </w:p>
    <w:p w:rsidR="007664CB" w:rsidRPr="000C146D" w:rsidRDefault="007664CB" w:rsidP="007664CB">
      <w:pPr>
        <w:spacing w:line="520" w:lineRule="exact"/>
        <w:ind w:leftChars="472" w:left="1416" w:hangingChars="101" w:hanging="283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(1)窗戶旁。</w:t>
      </w:r>
    </w:p>
    <w:p w:rsidR="007664CB" w:rsidRPr="000C146D" w:rsidRDefault="007664CB" w:rsidP="007664CB">
      <w:pPr>
        <w:spacing w:line="520" w:lineRule="exact"/>
        <w:ind w:leftChars="472" w:left="1416" w:hangingChars="101" w:hanging="283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(2)電燈、吊扇、投影機下。</w:t>
      </w:r>
    </w:p>
    <w:p w:rsidR="007664CB" w:rsidRPr="000C146D" w:rsidRDefault="007664CB" w:rsidP="007664CB">
      <w:pPr>
        <w:spacing w:line="520" w:lineRule="exact"/>
        <w:ind w:leftChars="472" w:left="1699" w:hangingChars="202" w:hanging="566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(3)未經固定的書櫃、掃地櫃、電視、蒸便當箱、冰箱或飲水機旁或貨物櫃旁(下)。</w:t>
      </w:r>
    </w:p>
    <w:p w:rsidR="007664CB" w:rsidRPr="000C146D" w:rsidRDefault="007664CB" w:rsidP="007664CB">
      <w:pPr>
        <w:spacing w:line="520" w:lineRule="exact"/>
        <w:ind w:leftChars="472" w:left="1416" w:hangingChars="101" w:hanging="283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(4)建物橫樑、黑板、公布欄下。</w:t>
      </w:r>
    </w:p>
    <w:p w:rsidR="007664CB" w:rsidRPr="000C146D" w:rsidRDefault="007664CB" w:rsidP="007664CB">
      <w:pPr>
        <w:spacing w:line="520" w:lineRule="exact"/>
        <w:ind w:leftChars="236" w:left="849" w:hangingChars="101" w:hanging="283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3.躲在桌下時，應以雙手握住桌腳，如此當地震發生時，可隨地面移動，並形成屏障防護電燈、吊扇或天花板、水泥碎片等掉落的傷害。</w:t>
      </w:r>
    </w:p>
    <w:p w:rsidR="007664CB" w:rsidRPr="003224BE" w:rsidRDefault="007664CB" w:rsidP="007664CB">
      <w:pPr>
        <w:spacing w:line="520" w:lineRule="exact"/>
        <w:ind w:leftChars="236" w:left="849" w:hangingChars="101" w:hanging="283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4.地震避難掩護三要領：</w:t>
      </w:r>
      <w:r w:rsidRPr="003224BE">
        <w:rPr>
          <w:rFonts w:ascii="標楷體" w:eastAsia="標楷體" w:hAnsi="標楷體" w:hint="eastAsia"/>
          <w:sz w:val="28"/>
          <w:szCs w:val="28"/>
        </w:rPr>
        <w:t>蹲下、找掩護、抓住桌腳，直到地震結束。</w:t>
      </w:r>
    </w:p>
    <w:p w:rsidR="007664CB" w:rsidRPr="000C146D" w:rsidRDefault="007664CB" w:rsidP="007664CB">
      <w:pPr>
        <w:spacing w:line="520" w:lineRule="exact"/>
        <w:ind w:leftChars="118" w:left="849" w:hangingChars="202" w:hanging="566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(二)當地震稍歇時，應聽從師長指示，依平時規劃之緊急避難疏散路線，進行避難疏散。注意事項如下：</w:t>
      </w:r>
    </w:p>
    <w:p w:rsidR="007664CB" w:rsidRPr="000C146D" w:rsidRDefault="007664CB" w:rsidP="007664CB">
      <w:pPr>
        <w:spacing w:line="520" w:lineRule="exact"/>
        <w:ind w:leftChars="237" w:left="852" w:hangingChars="101" w:hanging="283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1.可以用頭套、較輕的書包、補習袋或書本保護頭部，並依規劃路線避難。</w:t>
      </w:r>
    </w:p>
    <w:p w:rsidR="007664CB" w:rsidRPr="000C146D" w:rsidRDefault="007664CB" w:rsidP="007664CB">
      <w:pPr>
        <w:spacing w:line="520" w:lineRule="exact"/>
        <w:ind w:leftChars="237" w:left="852" w:hangingChars="101" w:hanging="283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2.遵守</w:t>
      </w:r>
      <w:bookmarkStart w:id="1" w:name="OLE_LINK1"/>
      <w:r w:rsidRPr="000C146D">
        <w:rPr>
          <w:rFonts w:ascii="標楷體" w:eastAsia="標楷體" w:hAnsi="標楷體" w:hint="eastAsia"/>
          <w:sz w:val="28"/>
          <w:szCs w:val="28"/>
        </w:rPr>
        <w:t>不語、不跑、不推</w:t>
      </w:r>
      <w:bookmarkEnd w:id="1"/>
      <w:r w:rsidRPr="000C146D">
        <w:rPr>
          <w:rFonts w:ascii="標楷體" w:eastAsia="標楷體" w:hAnsi="標楷體" w:hint="eastAsia"/>
          <w:sz w:val="28"/>
          <w:szCs w:val="28"/>
        </w:rPr>
        <w:t>三不原則：喧嘩、跑步，易引起慌亂、推擠，或造成意外，災時需冷靜應變，才能有效疏散。</w:t>
      </w:r>
    </w:p>
    <w:p w:rsidR="007664CB" w:rsidRPr="000C146D" w:rsidRDefault="007664CB" w:rsidP="007664CB">
      <w:pPr>
        <w:spacing w:line="520" w:lineRule="exact"/>
        <w:ind w:leftChars="237" w:left="852" w:hangingChars="101" w:hanging="283"/>
        <w:rPr>
          <w:rFonts w:ascii="標楷體" w:eastAsia="標楷體" w:hAnsi="標楷體" w:hint="eastAsia"/>
          <w:sz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3.</w:t>
      </w:r>
      <w:r w:rsidRPr="000C146D">
        <w:rPr>
          <w:rFonts w:ascii="標楷體" w:eastAsia="標楷體" w:hAnsi="標楷體" w:hint="eastAsia"/>
          <w:sz w:val="28"/>
        </w:rPr>
        <w:t>避難疏散</w:t>
      </w:r>
      <w:r w:rsidRPr="000C146D">
        <w:rPr>
          <w:rFonts w:ascii="標楷體" w:eastAsia="標楷體" w:hAnsi="標楷體"/>
          <w:sz w:val="28"/>
        </w:rPr>
        <w:t>路線</w:t>
      </w:r>
      <w:r w:rsidRPr="000C146D">
        <w:rPr>
          <w:rFonts w:ascii="標楷體" w:eastAsia="標楷體" w:hAnsi="標楷體" w:hint="eastAsia"/>
          <w:sz w:val="28"/>
        </w:rPr>
        <w:t>規劃，應避開修建中或老舊的建物或走廊，並考量學生同</w:t>
      </w:r>
      <w:r w:rsidRPr="000C146D">
        <w:rPr>
          <w:rFonts w:ascii="標楷體" w:eastAsia="標楷體" w:hAnsi="標楷體" w:hint="eastAsia"/>
          <w:sz w:val="28"/>
        </w:rPr>
        <w:lastRenderedPageBreak/>
        <w:t>時疏散流量，使疏散動線順暢，另外要特別協助低年級及身障學生之避難疏散。</w:t>
      </w:r>
    </w:p>
    <w:p w:rsidR="007664CB" w:rsidRPr="003224BE" w:rsidRDefault="007664CB" w:rsidP="007664CB">
      <w:pPr>
        <w:tabs>
          <w:tab w:val="left" w:pos="567"/>
        </w:tabs>
        <w:spacing w:line="520" w:lineRule="exact"/>
        <w:ind w:leftChars="118" w:left="991" w:hangingChars="253" w:hanging="708"/>
        <w:rPr>
          <w:rFonts w:ascii="標楷體" w:eastAsia="標楷體" w:hAnsi="標楷體" w:hint="eastAsia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</w:rPr>
        <w:t>(三)</w:t>
      </w:r>
      <w:r w:rsidRPr="003224BE">
        <w:rPr>
          <w:rFonts w:ascii="標楷體" w:eastAsia="標楷體" w:hAnsi="標楷體" w:hint="eastAsia"/>
          <w:sz w:val="28"/>
          <w:szCs w:val="28"/>
        </w:rPr>
        <w:t xml:space="preserve"> 抵達操場（或其他安全疏散地點）後，各班導師應確實點名，確保每位同學皆已至安全地點，並安撫學生情緒。</w:t>
      </w:r>
    </w:p>
    <w:p w:rsidR="007664CB" w:rsidRPr="003224BE" w:rsidRDefault="007664CB" w:rsidP="007664CB">
      <w:pPr>
        <w:spacing w:line="520" w:lineRule="exact"/>
        <w:rPr>
          <w:rFonts w:ascii="標楷體" w:eastAsia="標楷體" w:hAnsi="標楷體" w:hint="eastAsia"/>
          <w:b/>
          <w:sz w:val="28"/>
          <w:szCs w:val="28"/>
          <w:u w:val="single"/>
        </w:rPr>
      </w:pPr>
      <w:r w:rsidRPr="003224BE">
        <w:rPr>
          <w:rFonts w:ascii="標楷體" w:eastAsia="標楷體" w:hAnsi="標楷體" w:hint="eastAsia"/>
          <w:b/>
          <w:sz w:val="28"/>
          <w:szCs w:val="28"/>
          <w:u w:val="single"/>
        </w:rPr>
        <w:t>※特別注意事項：</w:t>
      </w:r>
    </w:p>
    <w:p w:rsidR="007664CB" w:rsidRPr="003224BE" w:rsidRDefault="007664CB" w:rsidP="007664CB">
      <w:pPr>
        <w:spacing w:line="520" w:lineRule="exact"/>
        <w:ind w:leftChars="119" w:left="992" w:hangingChars="252" w:hanging="706"/>
        <w:rPr>
          <w:rFonts w:ascii="標楷體" w:eastAsia="標楷體" w:hAnsi="標楷體" w:hint="eastAsia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(一)低年級學生或資源班學生應由專人引導或由鄰近老師負責帶領。</w:t>
      </w:r>
    </w:p>
    <w:p w:rsidR="007664CB" w:rsidRPr="003224BE" w:rsidRDefault="007664CB" w:rsidP="007664CB">
      <w:pPr>
        <w:spacing w:line="520" w:lineRule="exact"/>
        <w:ind w:leftChars="118" w:left="846" w:hangingChars="201" w:hanging="563"/>
        <w:rPr>
          <w:rFonts w:ascii="標楷體" w:eastAsia="標楷體" w:hAnsi="標楷體" w:hint="eastAsia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(二)在實驗室、實驗工廠或廚房，應立即保護頭頸部並關閉火源、電源，儘速打開大門進行疏散避難。</w:t>
      </w:r>
    </w:p>
    <w:p w:rsidR="007664CB" w:rsidRPr="003224BE" w:rsidRDefault="007664CB" w:rsidP="007664CB">
      <w:pPr>
        <w:spacing w:line="520" w:lineRule="exact"/>
        <w:ind w:leftChars="119" w:left="992" w:hangingChars="252" w:hanging="706"/>
        <w:rPr>
          <w:rFonts w:ascii="標楷體" w:eastAsia="標楷體" w:hAnsi="標楷體" w:hint="eastAsia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(三)在游泳池應即離開泳池上岸躲在柱子旁或水泥牆壁邊，避開燈具、窗戶等，等搖晃停止後再行疏散避難。</w:t>
      </w:r>
    </w:p>
    <w:p w:rsidR="007664CB" w:rsidRPr="003224BE" w:rsidRDefault="007664CB" w:rsidP="007664CB">
      <w:pPr>
        <w:spacing w:line="520" w:lineRule="exact"/>
        <w:ind w:leftChars="118" w:left="846" w:hangingChars="201" w:hanging="563"/>
        <w:rPr>
          <w:rFonts w:ascii="標楷體" w:eastAsia="標楷體" w:hAnsi="標楷體" w:hint="eastAsia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(四)如在大型體育館、演講廳或視聽教室，應先躲在座位下並保護頭頸部，等搖晃停止後再行疏散避難。</w:t>
      </w:r>
    </w:p>
    <w:p w:rsidR="007664CB" w:rsidRPr="003224BE" w:rsidRDefault="007664CB" w:rsidP="007664CB">
      <w:pPr>
        <w:spacing w:line="520" w:lineRule="exact"/>
        <w:ind w:leftChars="119" w:left="992" w:hangingChars="252" w:hanging="706"/>
        <w:rPr>
          <w:rFonts w:ascii="標楷體" w:eastAsia="標楷體" w:hAnsi="標楷體" w:hint="eastAsia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(五)在建築物內需以防災頭套或書包保護頭部，但當離開建築物到空曠地後，可不必再以書包保護頭部，以利行動。</w:t>
      </w:r>
    </w:p>
    <w:p w:rsidR="007664CB" w:rsidRPr="003224BE" w:rsidRDefault="007664CB" w:rsidP="007664CB">
      <w:pPr>
        <w:spacing w:line="520" w:lineRule="exact"/>
        <w:rPr>
          <w:rFonts w:ascii="標楷體" w:eastAsia="標楷體" w:hAnsi="標楷體" w:hint="eastAsia"/>
          <w:b/>
          <w:sz w:val="28"/>
          <w:szCs w:val="28"/>
        </w:rPr>
      </w:pPr>
      <w:r w:rsidRPr="003224BE">
        <w:rPr>
          <w:rFonts w:ascii="標楷體" w:eastAsia="標楷體" w:hAnsi="標楷體" w:hint="eastAsia"/>
          <w:b/>
          <w:sz w:val="28"/>
          <w:szCs w:val="28"/>
        </w:rPr>
        <w:t>三、學生在室外：</w:t>
      </w:r>
    </w:p>
    <w:p w:rsidR="007664CB" w:rsidRPr="003224BE" w:rsidRDefault="007664CB" w:rsidP="007664CB">
      <w:pPr>
        <w:spacing w:line="520" w:lineRule="exact"/>
        <w:ind w:leftChars="119" w:left="1132" w:hangingChars="302" w:hanging="846"/>
        <w:rPr>
          <w:rFonts w:ascii="標楷體" w:eastAsia="標楷體" w:hAnsi="標楷體" w:hint="eastAsia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（一）保持冷靜，立即就地避難。</w:t>
      </w:r>
    </w:p>
    <w:p w:rsidR="007664CB" w:rsidRPr="003224BE" w:rsidRDefault="007664CB" w:rsidP="007664CB">
      <w:pPr>
        <w:spacing w:line="520" w:lineRule="exact"/>
        <w:ind w:leftChars="473" w:left="1561" w:hangingChars="152" w:hanging="426"/>
        <w:rPr>
          <w:rFonts w:ascii="標楷體" w:eastAsia="標楷體" w:hAnsi="標楷體" w:hint="eastAsia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1.在走廊，應立即蹲下，保護頭部，並注意是否有掉落物，當地震稍歇，可行動時應立即疏散至空地，或避難疏散地點。</w:t>
      </w:r>
    </w:p>
    <w:p w:rsidR="007664CB" w:rsidRPr="003224BE" w:rsidRDefault="007664CB" w:rsidP="007664CB">
      <w:pPr>
        <w:spacing w:line="520" w:lineRule="exact"/>
        <w:ind w:leftChars="473" w:left="1561" w:hangingChars="152" w:hanging="426"/>
        <w:rPr>
          <w:rFonts w:ascii="標楷體" w:eastAsia="標楷體" w:hAnsi="標楷體" w:hint="eastAsia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2.在操場，應立即蹲下，注意籃球架，當地震稍歇，可行動時應立即疏散至空地，或避難疏散地點。</w:t>
      </w:r>
    </w:p>
    <w:p w:rsidR="007664CB" w:rsidRPr="003224BE" w:rsidRDefault="007664CB" w:rsidP="007664CB">
      <w:pPr>
        <w:spacing w:line="520" w:lineRule="exact"/>
        <w:ind w:leftChars="473" w:left="1561" w:hangingChars="152" w:hanging="426"/>
        <w:rPr>
          <w:rFonts w:ascii="標楷體" w:eastAsia="標楷體" w:hAnsi="標楷體" w:hint="eastAsia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3. 千萬不要觸及掉落的電線。</w:t>
      </w:r>
    </w:p>
    <w:p w:rsidR="007664CB" w:rsidRDefault="007664CB" w:rsidP="007664CB">
      <w:pPr>
        <w:spacing w:line="520" w:lineRule="exact"/>
        <w:ind w:leftChars="176" w:left="1270" w:hangingChars="303" w:hanging="848"/>
        <w:rPr>
          <w:rFonts w:ascii="標楷體" w:eastAsia="標楷體" w:hAnsi="標楷體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（二）抵達操場（或其他安全疏散地點）後，各班導師應確實點名，確保每位同學皆已至安全地點，</w:t>
      </w:r>
      <w:r>
        <w:rPr>
          <w:rFonts w:ascii="標楷體" w:eastAsia="標楷體" w:hAnsi="標楷體" w:hint="eastAsia"/>
          <w:sz w:val="28"/>
          <w:szCs w:val="28"/>
        </w:rPr>
        <w:t>並安撫學生情緒。</w:t>
      </w:r>
    </w:p>
    <w:p w:rsidR="007664CB" w:rsidRDefault="007664CB" w:rsidP="007664CB">
      <w:pPr>
        <w:spacing w:line="520" w:lineRule="exact"/>
        <w:ind w:leftChars="176" w:left="1270" w:hangingChars="303" w:hanging="848"/>
        <w:rPr>
          <w:rFonts w:ascii="標楷體" w:eastAsia="標楷體" w:hAnsi="標楷體"/>
          <w:sz w:val="28"/>
          <w:szCs w:val="28"/>
        </w:rPr>
      </w:pPr>
    </w:p>
    <w:p w:rsidR="007664CB" w:rsidRDefault="007664CB" w:rsidP="007664CB">
      <w:pPr>
        <w:spacing w:line="520" w:lineRule="exact"/>
        <w:ind w:leftChars="176" w:left="1270" w:hangingChars="303" w:hanging="848"/>
        <w:rPr>
          <w:rFonts w:ascii="標楷體" w:eastAsia="標楷體" w:hAnsi="標楷體"/>
          <w:sz w:val="28"/>
          <w:szCs w:val="28"/>
        </w:rPr>
      </w:pPr>
    </w:p>
    <w:p w:rsidR="001B4C49" w:rsidRPr="007664CB" w:rsidRDefault="001B4C49"/>
    <w:sectPr w:rsidR="001B4C49" w:rsidRPr="007664CB" w:rsidSect="007664CB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B"/>
    <w:rsid w:val="001B4C49"/>
    <w:rsid w:val="007664CB"/>
    <w:rsid w:val="00B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31EC3-3081-4512-9BCA-B01F2DEE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1</cp:revision>
  <dcterms:created xsi:type="dcterms:W3CDTF">2019-10-04T03:15:00Z</dcterms:created>
  <dcterms:modified xsi:type="dcterms:W3CDTF">2019-10-04T03:16:00Z</dcterms:modified>
</cp:coreProperties>
</file>