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5"/>
        <w:gridCol w:w="514"/>
        <w:gridCol w:w="1521"/>
        <w:gridCol w:w="458"/>
        <w:gridCol w:w="3658"/>
        <w:gridCol w:w="2508"/>
      </w:tblGrid>
      <w:tr w:rsidR="00E43203" w:rsidTr="0038725C">
        <w:trPr>
          <w:trHeight w:hRule="exact" w:val="411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課程名稱</w:t>
            </w:r>
          </w:p>
        </w:tc>
        <w:tc>
          <w:tcPr>
            <w:tcW w:w="8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主題統整英文</w:t>
            </w:r>
            <w:r w:rsidR="009622DA">
              <w:rPr>
                <w:rFonts w:ascii="新細明體" w:eastAsia="新細明體" w:hAnsi="新細明體" w:cs="新細明體"/>
                <w:b/>
                <w:bCs/>
              </w:rPr>
              <w:t>—Foo</w:t>
            </w:r>
            <w:r w:rsidR="009622DA">
              <w:rPr>
                <w:rFonts w:ascii="新細明體" w:eastAsia="新細明體" w:hAnsi="新細明體" w:cs="新細明體" w:hint="eastAsia"/>
                <w:b/>
                <w:bCs/>
              </w:rPr>
              <w:t>d  (課程設計者:宜蘭縣立國華國中林利真老師)</w:t>
            </w:r>
          </w:p>
        </w:tc>
      </w:tr>
      <w:tr w:rsidR="00E43203">
        <w:trPr>
          <w:trHeight w:val="2390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課程目標</w:t>
            </w:r>
          </w:p>
        </w:tc>
        <w:tc>
          <w:tcPr>
            <w:tcW w:w="8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-11"/>
              <w:ind w:left="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1. </w:t>
            </w:r>
            <w:r>
              <w:rPr>
                <w:rFonts w:ascii="新細明體" w:eastAsia="新細明體" w:hAnsi="新細明體" w:cs="新細明體"/>
                <w:lang w:val="zh-TW"/>
              </w:rPr>
              <w:t>培養學生多元智能的發展，結合跨領域的學科，增進學生學習英語的興</w:t>
            </w:r>
          </w:p>
          <w:p w:rsidR="00E43203" w:rsidRDefault="00DB1279">
            <w:pPr>
              <w:pStyle w:val="-11"/>
              <w:ind w:left="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趣，從做中學習。</w:t>
            </w:r>
          </w:p>
          <w:p w:rsidR="00E43203" w:rsidRDefault="00DB1279">
            <w:pPr>
              <w:pStyle w:val="-11"/>
              <w:ind w:left="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2. </w:t>
            </w:r>
            <w:r>
              <w:rPr>
                <w:rFonts w:ascii="新細明體" w:eastAsia="新細明體" w:hAnsi="新細明體" w:cs="新細明體"/>
                <w:lang w:val="zh-TW"/>
              </w:rPr>
              <w:t>透過課程了解異國文化習俗，學習尊重文化差異。</w:t>
            </w:r>
          </w:p>
          <w:p w:rsidR="00E43203" w:rsidRDefault="00DB1279">
            <w:pPr>
              <w:pStyle w:val="-11"/>
              <w:ind w:left="0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</w:rPr>
              <w:t xml:space="preserve">3. </w:t>
            </w:r>
            <w:r>
              <w:rPr>
                <w:rFonts w:ascii="新細明體" w:eastAsia="新細明體" w:hAnsi="新細明體" w:cs="新細明體"/>
                <w:lang w:val="zh-TW"/>
              </w:rPr>
              <w:t>主題內容包含廣泛，能夠開拓視野，幫助了解使用英文溝通的重要性。</w:t>
            </w:r>
          </w:p>
          <w:p w:rsidR="00E43203" w:rsidRDefault="00DB1279">
            <w:pPr>
              <w:pStyle w:val="-11"/>
              <w:ind w:left="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4. 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培養以英語表達意見，參與討論的能力。 </w:t>
            </w:r>
          </w:p>
          <w:p w:rsidR="00E43203" w:rsidRDefault="00DB1279">
            <w:pPr>
              <w:pStyle w:val="-11"/>
              <w:ind w:left="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5. </w:t>
            </w:r>
            <w:r>
              <w:rPr>
                <w:rFonts w:ascii="新細明體" w:eastAsia="新細明體" w:hAnsi="新細明體" w:cs="新細明體"/>
                <w:lang w:val="zh-TW"/>
              </w:rPr>
              <w:t>設計多樣的使用語言情境，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培養問題解決的能力，並建立上台說英文的</w:t>
            </w:r>
            <w:bookmarkStart w:id="0" w:name="_GoBack"/>
            <w:bookmarkEnd w:id="0"/>
          </w:p>
          <w:p w:rsidR="00E43203" w:rsidRDefault="00DB1279">
            <w:pPr>
              <w:pStyle w:val="-11"/>
              <w:ind w:left="0"/>
            </w:pPr>
            <w:r>
              <w:rPr>
                <w:rFonts w:ascii="新細明體" w:eastAsia="新細明體" w:hAnsi="新細明體" w:cs="新細明體"/>
                <w:lang w:val="zh-TW"/>
              </w:rPr>
              <w:t xml:space="preserve">  信心。</w:t>
            </w:r>
          </w:p>
        </w:tc>
      </w:tr>
      <w:tr w:rsidR="00E43203">
        <w:trPr>
          <w:trHeight w:val="1370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主要核心能力</w:t>
            </w:r>
          </w:p>
        </w:tc>
        <w:tc>
          <w:tcPr>
            <w:tcW w:w="8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1. </w:t>
            </w:r>
            <w:r>
              <w:rPr>
                <w:rFonts w:ascii="新細明體" w:eastAsia="新細明體" w:hAnsi="新細明體" w:cs="新細明體"/>
                <w:lang w:val="zh-TW"/>
              </w:rPr>
              <w:t>能夠用英文與他人溝通、表達己見。</w:t>
            </w:r>
          </w:p>
          <w:p w:rsidR="00E43203" w:rsidRDefault="00DB1279">
            <w:pPr>
              <w:pStyle w:val="A6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2. </w:t>
            </w:r>
            <w:r>
              <w:rPr>
                <w:rFonts w:ascii="新細明體" w:eastAsia="新細明體" w:hAnsi="新細明體" w:cs="新細明體"/>
                <w:lang w:val="zh-TW"/>
              </w:rPr>
              <w:t>聽夠了解英文情境，並作摘要整理。</w:t>
            </w:r>
          </w:p>
          <w:p w:rsidR="00E43203" w:rsidRDefault="00DB1279">
            <w:pPr>
              <w:pStyle w:val="A6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3. </w:t>
            </w:r>
            <w:r>
              <w:rPr>
                <w:rFonts w:ascii="新細明體" w:eastAsia="新細明體" w:hAnsi="新細明體" w:cs="新細明體"/>
                <w:lang w:val="zh-TW"/>
              </w:rPr>
              <w:t>能夠學習跨領域的知識，了解英文使用的多樣性。</w:t>
            </w:r>
          </w:p>
          <w:p w:rsidR="00E43203" w:rsidRDefault="00DB1279">
            <w:pPr>
              <w:pStyle w:val="A6"/>
            </w:pPr>
            <w:r>
              <w:rPr>
                <w:rFonts w:ascii="新細明體" w:eastAsia="新細明體" w:hAnsi="新細明體" w:cs="新細明體"/>
              </w:rPr>
              <w:t xml:space="preserve">4. </w:t>
            </w:r>
            <w:r>
              <w:rPr>
                <w:rFonts w:ascii="新細明體" w:eastAsia="新細明體" w:hAnsi="新細明體" w:cs="新細明體"/>
                <w:lang w:val="zh-TW"/>
              </w:rPr>
              <w:t>能夠學習不同國家的飲食習慣以及生活習慣。</w:t>
            </w:r>
          </w:p>
        </w:tc>
      </w:tr>
      <w:tr w:rsidR="00E43203">
        <w:trPr>
          <w:trHeight w:val="1370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次要核心能力</w:t>
            </w:r>
          </w:p>
        </w:tc>
        <w:tc>
          <w:tcPr>
            <w:tcW w:w="8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1. </w:t>
            </w:r>
            <w:r>
              <w:rPr>
                <w:rFonts w:ascii="新細明體" w:eastAsia="新細明體" w:hAnsi="新細明體" w:cs="新細明體"/>
                <w:lang w:val="zh-TW"/>
              </w:rPr>
              <w:t>能培養思辨、溝通以及解決問題的能力。</w:t>
            </w:r>
          </w:p>
          <w:p w:rsidR="00E43203" w:rsidRDefault="00DB1279">
            <w:pPr>
              <w:pStyle w:val="A6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2. </w:t>
            </w:r>
            <w:r>
              <w:rPr>
                <w:rFonts w:ascii="新細明體" w:eastAsia="新細明體" w:hAnsi="新細明體" w:cs="新細明體"/>
                <w:lang w:val="zh-TW"/>
              </w:rPr>
              <w:t>能培養探索問題的興趣與熱忱，並養成主動學習的習慣。</w:t>
            </w:r>
          </w:p>
          <w:p w:rsidR="00E43203" w:rsidRDefault="00DB1279">
            <w:pPr>
              <w:pStyle w:val="A6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3. </w:t>
            </w:r>
            <w:r>
              <w:rPr>
                <w:rFonts w:ascii="新細明體" w:eastAsia="新細明體" w:hAnsi="新細明體" w:cs="新細明體"/>
                <w:lang w:val="zh-TW"/>
              </w:rPr>
              <w:t>能夠從同儕互相觀摩中，學習他人優點。</w:t>
            </w:r>
          </w:p>
          <w:p w:rsidR="00E43203" w:rsidRDefault="00DB1279">
            <w:pPr>
              <w:pStyle w:val="A6"/>
            </w:pPr>
            <w:r>
              <w:rPr>
                <w:rFonts w:ascii="新細明體" w:eastAsia="新細明體" w:hAnsi="新細明體" w:cs="新細明體"/>
              </w:rPr>
              <w:t xml:space="preserve">4. </w:t>
            </w:r>
            <w:r>
              <w:rPr>
                <w:rFonts w:ascii="新細明體" w:eastAsia="新細明體" w:hAnsi="新細明體" w:cs="新細明體" w:hint="eastAsia"/>
                <w:lang w:val="zh-TW"/>
              </w:rPr>
              <w:t>能夠學習小組合作的社交技巧，培養與人溝通協調的能力。</w:t>
            </w:r>
          </w:p>
        </w:tc>
      </w:tr>
      <w:tr w:rsidR="00E43203">
        <w:trPr>
          <w:trHeight w:val="350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時間學分分配</w:t>
            </w:r>
          </w:p>
        </w:tc>
        <w:tc>
          <w:tcPr>
            <w:tcW w:w="8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學期</w:t>
            </w: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 xml:space="preserve"> 小時</w:t>
            </w:r>
            <w:r>
              <w:rPr>
                <w:rFonts w:ascii="新細明體" w:eastAsia="新細明體" w:hAnsi="新細明體" w:cs="新細明體"/>
                <w:b/>
                <w:bCs/>
              </w:rPr>
              <w:t>/</w:t>
            </w: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週</w:t>
            </w:r>
            <w:r>
              <w:rPr>
                <w:rFonts w:ascii="新細明體" w:eastAsia="新細明體" w:hAnsi="新細明體" w:cs="新細明體"/>
                <w:b/>
                <w:bCs/>
              </w:rPr>
              <w:t xml:space="preserve"> </w:t>
            </w: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（學期暫定各</w:t>
            </w:r>
            <w:r>
              <w:rPr>
                <w:rFonts w:ascii="新細明體" w:eastAsia="新細明體" w:hAnsi="新細明體" w:cs="新細明體"/>
                <w:b/>
                <w:bCs/>
              </w:rPr>
              <w:t>16</w:t>
            </w: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週）</w:t>
            </w:r>
          </w:p>
        </w:tc>
      </w:tr>
      <w:tr w:rsidR="00E43203">
        <w:trPr>
          <w:trHeight w:val="350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實施對象人數</w:t>
            </w:r>
          </w:p>
        </w:tc>
        <w:tc>
          <w:tcPr>
            <w:tcW w:w="8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國一</w:t>
            </w:r>
            <w:r>
              <w:rPr>
                <w:rFonts w:ascii="新細明體" w:eastAsia="新細明體" w:hAnsi="新細明體" w:cs="新細明體"/>
                <w:b/>
                <w:bCs/>
              </w:rPr>
              <w:t>/</w:t>
            </w: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國二</w:t>
            </w:r>
          </w:p>
        </w:tc>
      </w:tr>
      <w:tr w:rsidR="00E43203">
        <w:trPr>
          <w:trHeight w:val="350"/>
        </w:trPr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課程週次</w:t>
            </w:r>
            <w:r>
              <w:rPr>
                <w:rFonts w:ascii="新細明體" w:eastAsia="新細明體" w:hAnsi="新細明體" w:cs="新細明體"/>
                <w:b/>
                <w:bCs/>
              </w:rPr>
              <w:t>/</w:t>
            </w: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任課教師</w:t>
            </w:r>
            <w:r>
              <w:rPr>
                <w:rFonts w:ascii="新細明體" w:eastAsia="新細明體" w:hAnsi="新細明體" w:cs="新細明體"/>
                <w:b/>
                <w:bCs/>
              </w:rPr>
              <w:t>/</w:t>
            </w: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內容</w:t>
            </w:r>
          </w:p>
        </w:tc>
        <w:tc>
          <w:tcPr>
            <w:tcW w:w="6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教學行為</w:t>
            </w:r>
          </w:p>
        </w:tc>
      </w:tr>
      <w:tr w:rsidR="00E43203" w:rsidTr="0038725C">
        <w:trPr>
          <w:trHeight w:val="69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203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b/>
                <w:bCs/>
              </w:rPr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週次</w:t>
            </w:r>
            <w:r>
              <w:rPr>
                <w:rFonts w:ascii="新細明體" w:eastAsia="新細明體" w:hAnsi="新細明體" w:cs="新細明體"/>
                <w:b/>
                <w:bCs/>
              </w:rPr>
              <w:t>/</w:t>
            </w:r>
          </w:p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任課教師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內容綱要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時數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203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b/>
                <w:bCs/>
              </w:rPr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教學設計</w:t>
            </w:r>
          </w:p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（方法、活動、策略）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評量內涵</w:t>
            </w:r>
          </w:p>
        </w:tc>
      </w:tr>
      <w:tr w:rsidR="00E43203" w:rsidTr="0038725C">
        <w:trPr>
          <w:trHeight w:val="5297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第一週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</w:rPr>
              <w:t>English kitchen</w:t>
            </w:r>
          </w:p>
          <w:p w:rsidR="00E43203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結合科目：家政</w:t>
            </w:r>
          </w:p>
          <w:p w:rsidR="00E43203" w:rsidRDefault="00E43203">
            <w:pPr>
              <w:pStyle w:val="A6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</w:rPr>
            </w:pPr>
          </w:p>
          <w:p w:rsidR="00E43203" w:rsidRDefault="00DB1279">
            <w:pPr>
              <w:pStyle w:val="A6"/>
            </w:pPr>
            <w:r>
              <w:rPr>
                <w:rFonts w:ascii="新細明體" w:eastAsia="新細明體" w:hAnsi="新細明體" w:cs="新細明體" w:hint="eastAsia"/>
                <w:lang w:val="zh-TW"/>
              </w:rPr>
              <w:t>烹飪相關字彙、食物名稱、食譜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Pr="00E53E7A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lang w:val="zh-TW"/>
              </w:rPr>
            </w:pPr>
            <w:r w:rsidRPr="00E53E7A">
              <w:rPr>
                <w:rFonts w:ascii="新細明體" w:eastAsia="新細明體" w:hAnsi="新細明體" w:cs="新細明體"/>
                <w:lang w:val="zh-TW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Pr="00E53E7A" w:rsidRDefault="00DB1279">
            <w:pPr>
              <w:pStyle w:val="A6"/>
              <w:numPr>
                <w:ilvl w:val="0"/>
                <w:numId w:val="13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發下相關學習單</w:t>
            </w:r>
            <w:r w:rsidRPr="00E53E7A">
              <w:rPr>
                <w:rFonts w:ascii="新細明體" w:eastAsia="新細明體" w:hAnsi="新細明體" w:cs="新細明體"/>
                <w:lang w:val="zh-TW"/>
              </w:rPr>
              <w:t>(Kitchen Actions)，</w:t>
            </w:r>
            <w:r>
              <w:rPr>
                <w:rFonts w:ascii="新細明體" w:eastAsia="新細明體" w:hAnsi="新細明體" w:cs="新細明體"/>
                <w:lang w:val="zh-TW"/>
              </w:rPr>
              <w:t>介紹食譜上見的動作名稱。</w:t>
            </w:r>
            <w:r w:rsidRPr="00E53E7A">
              <w:rPr>
                <w:rFonts w:ascii="新細明體" w:eastAsia="新細明體" w:hAnsi="新細明體" w:cs="新細明體"/>
                <w:lang w:val="zh-TW"/>
              </w:rPr>
              <w:t>（</w:t>
            </w:r>
            <w:r>
              <w:rPr>
                <w:rFonts w:ascii="新細明體" w:eastAsia="新細明體" w:hAnsi="新細明體" w:cs="新細明體"/>
                <w:lang w:val="zh-TW"/>
              </w:rPr>
              <w:t>例如</w:t>
            </w:r>
            <w:r w:rsidRPr="00E53E7A">
              <w:rPr>
                <w:rFonts w:ascii="新細明體" w:eastAsia="新細明體" w:hAnsi="新細明體" w:cs="新細明體"/>
                <w:lang w:val="zh-TW"/>
              </w:rPr>
              <w:t>：cut, mix, whisk…etc)</w:t>
            </w:r>
          </w:p>
          <w:p w:rsidR="00E43203" w:rsidRPr="00E53E7A" w:rsidRDefault="00DB1279">
            <w:pPr>
              <w:pStyle w:val="A6"/>
              <w:numPr>
                <w:ilvl w:val="0"/>
                <w:numId w:val="13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播放一段烹飪教學影片</w:t>
            </w:r>
            <w:r w:rsidRPr="00E53E7A">
              <w:rPr>
                <w:rFonts w:ascii="新細明體" w:eastAsia="新細明體" w:hAnsi="新細明體" w:cs="新細明體"/>
                <w:lang w:val="zh-TW"/>
              </w:rPr>
              <w:t>(How to Make Pizza dough?)，</w:t>
            </w:r>
            <w:r>
              <w:rPr>
                <w:rFonts w:ascii="新細明體" w:eastAsia="新細明體" w:hAnsi="新細明體" w:cs="新細明體"/>
                <w:lang w:val="zh-TW"/>
              </w:rPr>
              <w:t>請同學根據影片內容</w:t>
            </w:r>
            <w:r w:rsidRPr="00E53E7A">
              <w:rPr>
                <w:rFonts w:ascii="新細明體" w:eastAsia="新細明體" w:hAnsi="新細明體" w:cs="新細明體"/>
                <w:lang w:val="zh-TW"/>
              </w:rPr>
              <w:t>，</w:t>
            </w:r>
            <w:r>
              <w:rPr>
                <w:rFonts w:ascii="新細明體" w:eastAsia="新細明體" w:hAnsi="新細明體" w:cs="新細明體"/>
                <w:lang w:val="zh-TW"/>
              </w:rPr>
              <w:t>在學習單</w:t>
            </w:r>
            <w:r w:rsidRPr="00E53E7A">
              <w:rPr>
                <w:rFonts w:ascii="新細明體" w:eastAsia="新細明體" w:hAnsi="新細明體" w:cs="新細明體"/>
                <w:lang w:val="zh-TW"/>
              </w:rPr>
              <w:t>(How to Make Pizza dough?)</w:t>
            </w:r>
            <w:r>
              <w:rPr>
                <w:rFonts w:ascii="新細明體" w:eastAsia="新細明體" w:hAnsi="新細明體" w:cs="新細明體"/>
                <w:lang w:val="zh-TW"/>
              </w:rPr>
              <w:t>內</w:t>
            </w:r>
            <w:r w:rsidRPr="00E53E7A">
              <w:rPr>
                <w:rFonts w:ascii="新細明體" w:eastAsia="新細明體" w:hAnsi="新細明體" w:cs="新細明體"/>
                <w:lang w:val="zh-TW"/>
              </w:rPr>
              <w:t>，</w:t>
            </w:r>
            <w:r>
              <w:rPr>
                <w:rFonts w:ascii="新細明體" w:eastAsia="新細明體" w:hAnsi="新細明體" w:cs="新細明體"/>
                <w:lang w:val="zh-TW"/>
              </w:rPr>
              <w:t>勾選所需食材及份量。</w:t>
            </w:r>
          </w:p>
          <w:p w:rsidR="00E43203" w:rsidRPr="00E53E7A" w:rsidRDefault="00DB1279">
            <w:pPr>
              <w:pStyle w:val="A6"/>
              <w:numPr>
                <w:ilvl w:val="0"/>
                <w:numId w:val="14"/>
              </w:numPr>
              <w:rPr>
                <w:rFonts w:ascii="新細明體" w:eastAsia="新細明體" w:hAnsi="新細明體" w:cs="新細明體"/>
                <w:lang w:val="zh-TW"/>
              </w:rPr>
            </w:pPr>
            <w:r w:rsidRPr="00E53E7A">
              <w:rPr>
                <w:rFonts w:ascii="新細明體" w:eastAsia="新細明體" w:hAnsi="新細明體" w:cs="新細明體" w:hint="eastAsia"/>
                <w:lang w:val="zh-TW"/>
              </w:rPr>
              <w:t>發下學習單</w:t>
            </w:r>
            <w:r w:rsidRPr="00E53E7A">
              <w:rPr>
                <w:rFonts w:ascii="新細明體" w:eastAsia="新細明體" w:hAnsi="新細明體" w:cs="新細明體"/>
                <w:lang w:val="zh-TW"/>
              </w:rPr>
              <w:t xml:space="preserve">(Food recipes) </w:t>
            </w:r>
            <w:r w:rsidRPr="00E53E7A">
              <w:rPr>
                <w:rFonts w:ascii="新細明體" w:eastAsia="新細明體" w:hAnsi="新細明體" w:cs="新細明體" w:hint="eastAsia"/>
                <w:lang w:val="zh-TW"/>
              </w:rPr>
              <w:t>，請各組根據內容，將食譜及食物名稱配對。</w:t>
            </w:r>
          </w:p>
          <w:p w:rsidR="00E43203" w:rsidRDefault="00DB1279">
            <w:pPr>
              <w:pStyle w:val="A6"/>
              <w:numPr>
                <w:ilvl w:val="0"/>
                <w:numId w:val="13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引導學生找出食譜上常見的語言用詞，例如</w:t>
            </w:r>
            <w:r w:rsidRPr="00E53E7A">
              <w:rPr>
                <w:rFonts w:ascii="新細明體" w:eastAsia="新細明體" w:hAnsi="新細明體" w:cs="新細明體"/>
                <w:lang w:val="zh-TW"/>
              </w:rPr>
              <w:t xml:space="preserve">: first, second, </w:t>
            </w:r>
            <w:r>
              <w:rPr>
                <w:rFonts w:ascii="新細明體" w:eastAsia="新細明體" w:hAnsi="新細明體" w:cs="新細明體"/>
                <w:lang w:val="zh-TW"/>
              </w:rPr>
              <w:t>祈使句</w:t>
            </w:r>
            <w:r w:rsidRPr="00E53E7A">
              <w:rPr>
                <w:rFonts w:ascii="新細明體" w:eastAsia="新細明體" w:hAnsi="新細明體" w:cs="新細明體"/>
                <w:lang w:val="zh-TW"/>
              </w:rPr>
              <w:t>…</w:t>
            </w:r>
            <w:r>
              <w:rPr>
                <w:rFonts w:ascii="新細明體" w:eastAsia="新細明體" w:hAnsi="新細明體" w:cs="新細明體"/>
                <w:lang w:val="zh-TW"/>
              </w:rPr>
              <w:t>等等。</w:t>
            </w:r>
          </w:p>
          <w:p w:rsidR="00E43203" w:rsidRDefault="00DB1279">
            <w:pPr>
              <w:pStyle w:val="A6"/>
              <w:numPr>
                <w:ilvl w:val="0"/>
                <w:numId w:val="13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請各組討論下一節課要準備的一道菜。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15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利用提問、填寫學習單、摘要、實作的方式檢視學習成效。</w:t>
            </w:r>
          </w:p>
          <w:p w:rsidR="00E43203" w:rsidRDefault="00DB1279">
            <w:pPr>
              <w:pStyle w:val="A6"/>
              <w:numPr>
                <w:ilvl w:val="0"/>
                <w:numId w:val="15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觀察小組合作的狀況。</w:t>
            </w:r>
          </w:p>
        </w:tc>
      </w:tr>
      <w:tr w:rsidR="00E43203" w:rsidTr="0038725C">
        <w:trPr>
          <w:trHeight w:val="307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lastRenderedPageBreak/>
              <w:t>第二週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同第一週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8"/>
              <w:numPr>
                <w:ilvl w:val="0"/>
                <w:numId w:val="16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計時</w:t>
            </w:r>
            <w:r>
              <w:rPr>
                <w:rFonts w:ascii="新細明體" w:eastAsia="新細明體" w:hAnsi="新細明體" w:cs="新細明體"/>
              </w:rPr>
              <w:t>30</w:t>
            </w:r>
            <w:r>
              <w:rPr>
                <w:rFonts w:ascii="新細明體" w:eastAsia="新細明體" w:hAnsi="新細明體" w:cs="新細明體"/>
                <w:lang w:val="zh-TW"/>
              </w:rPr>
              <w:t>分鐘，各組準備一道菜。</w:t>
            </w:r>
          </w:p>
          <w:p w:rsidR="00E43203" w:rsidRDefault="00DB1279">
            <w:pPr>
              <w:pStyle w:val="a8"/>
              <w:numPr>
                <w:ilvl w:val="0"/>
                <w:numId w:val="16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請各組在準備食物的同時並拍照記錄，以做為下節課製作</w:t>
            </w:r>
            <w:r>
              <w:rPr>
                <w:rFonts w:ascii="新細明體" w:eastAsia="新細明體" w:hAnsi="新細明體" w:cs="新細明體"/>
              </w:rPr>
              <w:t>ppt</w:t>
            </w:r>
            <w:r>
              <w:rPr>
                <w:rFonts w:ascii="新細明體" w:eastAsia="新細明體" w:hAnsi="新細明體" w:cs="新細明體"/>
                <w:lang w:val="zh-TW"/>
              </w:rPr>
              <w:t>檔的素材。</w:t>
            </w:r>
          </w:p>
          <w:p w:rsidR="00E43203" w:rsidRDefault="00DB1279" w:rsidP="00521B4E">
            <w:pPr>
              <w:pStyle w:val="a8"/>
              <w:numPr>
                <w:ilvl w:val="0"/>
                <w:numId w:val="16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請各組派一名代表至各組品嘗菜餚，並打分數</w:t>
            </w:r>
            <w:r>
              <w:rPr>
                <w:rFonts w:ascii="新細明體" w:eastAsia="新細明體" w:hAnsi="新細明體" w:cs="新細明體"/>
              </w:rPr>
              <w:t>(1-10</w:t>
            </w:r>
            <w:r>
              <w:rPr>
                <w:rFonts w:ascii="新細明體" w:eastAsia="新細明體" w:hAnsi="新細明體" w:cs="新細明體"/>
                <w:lang w:val="zh-TW"/>
              </w:rPr>
              <w:t>分</w:t>
            </w:r>
            <w:r>
              <w:rPr>
                <w:rFonts w:ascii="新細明體" w:eastAsia="新細明體" w:hAnsi="新細明體" w:cs="新細明體"/>
              </w:rPr>
              <w:t>)</w:t>
            </w:r>
            <w:r>
              <w:rPr>
                <w:rFonts w:ascii="新細明體" w:eastAsia="新細明體" w:hAnsi="新細明體" w:cs="新細明體"/>
                <w:lang w:val="zh-TW"/>
              </w:rPr>
              <w:t>。其他組員負責向來訪的各組代表介紹食物。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8"/>
              <w:numPr>
                <w:ilvl w:val="0"/>
                <w:numId w:val="17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利用實作的方式檢視學習成效。</w:t>
            </w:r>
          </w:p>
          <w:p w:rsidR="00E43203" w:rsidRDefault="00DB1279">
            <w:pPr>
              <w:pStyle w:val="a8"/>
              <w:numPr>
                <w:ilvl w:val="0"/>
                <w:numId w:val="17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觀察小組分工合作的狀況。</w:t>
            </w:r>
          </w:p>
        </w:tc>
      </w:tr>
      <w:tr w:rsidR="00E43203" w:rsidTr="0038725C">
        <w:trPr>
          <w:trHeight w:val="171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第三週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同第一週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8"/>
              <w:numPr>
                <w:ilvl w:val="0"/>
                <w:numId w:val="18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公布上節課最佳菜餚，進行頒獎。</w:t>
            </w:r>
          </w:p>
          <w:p w:rsidR="00E43203" w:rsidRDefault="00DB1279">
            <w:pPr>
              <w:pStyle w:val="a8"/>
              <w:numPr>
                <w:ilvl w:val="0"/>
                <w:numId w:val="18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請各組將上堂課準備食材過程寫成食譜，並製作成</w:t>
            </w:r>
            <w:r>
              <w:rPr>
                <w:rFonts w:ascii="新細明體" w:eastAsia="新細明體" w:hAnsi="新細明體" w:cs="新細明體"/>
              </w:rPr>
              <w:t>ppt</w:t>
            </w:r>
            <w:r>
              <w:rPr>
                <w:rFonts w:ascii="新細明體" w:eastAsia="新細明體" w:hAnsi="新細明體" w:cs="新細明體"/>
                <w:lang w:val="zh-TW"/>
              </w:rPr>
              <w:t>檔。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</w:pPr>
            <w:r>
              <w:rPr>
                <w:rFonts w:ascii="新細明體" w:eastAsia="新細明體" w:hAnsi="新細明體" w:cs="新細明體"/>
                <w:lang w:val="zh-TW"/>
              </w:rPr>
              <w:t>觀察學生是否能用英文，完成自編食譜。</w:t>
            </w:r>
          </w:p>
        </w:tc>
      </w:tr>
      <w:tr w:rsidR="00E43203" w:rsidTr="0038725C">
        <w:trPr>
          <w:trHeight w:val="301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第四週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</w:rPr>
              <w:t>Food around the world</w:t>
            </w:r>
          </w:p>
          <w:p w:rsidR="00E43203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結合科目：地理</w:t>
            </w:r>
          </w:p>
          <w:p w:rsidR="00E43203" w:rsidRDefault="00E43203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</w:p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國家、食物名稱、最喜愛的食物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19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展示數張食物圖片(</w:t>
            </w:r>
            <w:r w:rsidRPr="00E53E7A">
              <w:rPr>
                <w:rFonts w:ascii="新細明體" w:eastAsia="新細明體" w:hAnsi="新細明體" w:cs="新細明體"/>
                <w:lang w:val="zh-TW"/>
              </w:rPr>
              <w:t>World food</w:t>
            </w:r>
            <w:r>
              <w:rPr>
                <w:rFonts w:ascii="新細明體" w:eastAsia="新細明體" w:hAnsi="新細明體" w:cs="新細明體"/>
                <w:lang w:val="zh-TW"/>
              </w:rPr>
              <w:t>)，請同學思考這些食物來自哪一國家。</w:t>
            </w:r>
          </w:p>
          <w:p w:rsidR="00E43203" w:rsidRDefault="00DB1279">
            <w:pPr>
              <w:pStyle w:val="A6"/>
              <w:numPr>
                <w:ilvl w:val="0"/>
                <w:numId w:val="19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介紹相關食材名稱。</w:t>
            </w:r>
          </w:p>
          <w:p w:rsidR="00E43203" w:rsidRDefault="00DB1279">
            <w:pPr>
              <w:pStyle w:val="A6"/>
              <w:numPr>
                <w:ilvl w:val="0"/>
                <w:numId w:val="19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請學生進行</w:t>
            </w:r>
            <w:r>
              <w:rPr>
                <w:rFonts w:ascii="新細明體" w:eastAsia="新細明體" w:hAnsi="新細明體" w:cs="新細明體"/>
              </w:rPr>
              <w:t>class survey,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 詢問</w:t>
            </w:r>
            <w:r>
              <w:rPr>
                <w:rFonts w:ascii="新細明體" w:eastAsia="新細明體" w:hAnsi="新細明體" w:cs="新細明體"/>
              </w:rPr>
              <w:t xml:space="preserve">What kind of food do you like? </w:t>
            </w:r>
          </w:p>
          <w:p w:rsidR="00E43203" w:rsidRDefault="00DB1279">
            <w:pPr>
              <w:pStyle w:val="A6"/>
              <w:numPr>
                <w:ilvl w:val="0"/>
                <w:numId w:val="19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請各組統計最受歡迎的異國食物，並引導學生使用最高級介紹。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20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觀察學生口語練習、小組分工的狀況。</w:t>
            </w:r>
          </w:p>
          <w:p w:rsidR="00E43203" w:rsidRDefault="00DB1279">
            <w:pPr>
              <w:pStyle w:val="A6"/>
              <w:numPr>
                <w:ilvl w:val="0"/>
                <w:numId w:val="20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檢視學生蒐集整理的資料及完成度。</w:t>
            </w:r>
          </w:p>
        </w:tc>
      </w:tr>
      <w:tr w:rsidR="00E43203" w:rsidTr="0038725C">
        <w:trPr>
          <w:trHeight w:val="363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第五週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同第四週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8"/>
              <w:numPr>
                <w:ilvl w:val="0"/>
                <w:numId w:val="21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請同學調查住家附近餐廳名稱及種類。</w:t>
            </w:r>
          </w:p>
          <w:p w:rsidR="00E43203" w:rsidRDefault="00DB1279">
            <w:pPr>
              <w:pStyle w:val="a8"/>
              <w:numPr>
                <w:ilvl w:val="0"/>
                <w:numId w:val="21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發下一份菜單</w:t>
            </w:r>
            <w:r>
              <w:rPr>
                <w:rFonts w:ascii="新細明體" w:eastAsia="新細明體" w:hAnsi="新細明體" w:cs="新細明體"/>
              </w:rPr>
              <w:t>（Minerva’s restaurant)</w:t>
            </w:r>
            <w:r>
              <w:rPr>
                <w:rFonts w:ascii="新細明體" w:eastAsia="新細明體" w:hAnsi="新細明體" w:cs="新細明體"/>
                <w:lang w:val="zh-TW"/>
              </w:rPr>
              <w:t>，請同學猜看看這是哪一類型餐廳？介紹</w:t>
            </w:r>
            <w:r>
              <w:rPr>
                <w:rFonts w:ascii="新細明體" w:eastAsia="新細明體" w:hAnsi="新細明體" w:cs="新細明體"/>
              </w:rPr>
              <w:t>appetizer, entrée, main course, dessert…</w:t>
            </w:r>
            <w:r>
              <w:rPr>
                <w:rFonts w:ascii="新細明體" w:eastAsia="新細明體" w:hAnsi="新細明體" w:cs="新細明體"/>
                <w:lang w:val="zh-TW"/>
              </w:rPr>
              <w:t>等常見用詞。</w:t>
            </w:r>
          </w:p>
          <w:p w:rsidR="00E43203" w:rsidRDefault="00521B4E">
            <w:pPr>
              <w:pStyle w:val="a8"/>
              <w:numPr>
                <w:ilvl w:val="0"/>
                <w:numId w:val="21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 w:hint="eastAsia"/>
                <w:lang w:val="zh-TW"/>
              </w:rPr>
              <w:t>發下 學習單( Menu worksheet)</w:t>
            </w:r>
            <w:r>
              <w:rPr>
                <w:rFonts w:ascii="新細明體" w:eastAsia="新細明體" w:hAnsi="新細明體" w:cs="新細明體"/>
              </w:rPr>
              <w:t>,</w:t>
            </w:r>
            <w:r w:rsidR="00DB1279">
              <w:rPr>
                <w:rFonts w:ascii="新細明體" w:eastAsia="新細明體" w:hAnsi="新細明體" w:cs="新細明體"/>
                <w:lang w:val="zh-TW"/>
              </w:rPr>
              <w:t>請各組設計一份菜單，菜單上必須包含了餐廳名稱，</w:t>
            </w:r>
            <w:r w:rsidR="00DB1279">
              <w:rPr>
                <w:rFonts w:ascii="新細明體" w:eastAsia="新細明體" w:hAnsi="新細明體" w:cs="新細明體"/>
              </w:rPr>
              <w:t>soup, salad, main course, dessert, drink</w:t>
            </w:r>
            <w:r w:rsidR="00DB1279">
              <w:rPr>
                <w:rFonts w:ascii="新細明體" w:eastAsia="新細明體" w:hAnsi="新細明體" w:cs="新細明體"/>
                <w:lang w:val="zh-TW"/>
              </w:rPr>
              <w:t>以及價錢。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觀察學生口語練習、小組分工的狀況。</w:t>
            </w:r>
          </w:p>
          <w:p w:rsidR="00E43203" w:rsidRDefault="00DB1279">
            <w:pPr>
              <w:pStyle w:val="A6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檢視學生菜單設計的完成度。</w:t>
            </w:r>
          </w:p>
        </w:tc>
      </w:tr>
      <w:tr w:rsidR="00E43203" w:rsidTr="0038725C">
        <w:trPr>
          <w:trHeight w:val="363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lastRenderedPageBreak/>
              <w:t>第六週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同第四週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8"/>
              <w:numPr>
                <w:ilvl w:val="0"/>
                <w:numId w:val="23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詢問同學是否有吃過特殊食物的經驗。</w:t>
            </w:r>
          </w:p>
          <w:p w:rsidR="00E43203" w:rsidRDefault="00DB1279">
            <w:pPr>
              <w:pStyle w:val="a8"/>
              <w:numPr>
                <w:ilvl w:val="0"/>
                <w:numId w:val="23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詢問同學外國人眼中台灣的特殊食物可能是什麼？</w:t>
            </w:r>
          </w:p>
          <w:p w:rsidR="00E43203" w:rsidRDefault="00DB1279">
            <w:pPr>
              <w:pStyle w:val="a8"/>
              <w:numPr>
                <w:ilvl w:val="0"/>
                <w:numId w:val="23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請學生猜測哪一道台灣食物曾被英國旅遊網站選為</w:t>
            </w:r>
            <w:r>
              <w:rPr>
                <w:rFonts w:ascii="新細明體" w:eastAsia="新細明體" w:hAnsi="新細明體" w:cs="新細明體"/>
              </w:rPr>
              <w:t>The top 10 most unusual foods in the world</w:t>
            </w:r>
            <w:r>
              <w:rPr>
                <w:rFonts w:ascii="新細明體" w:eastAsia="新細明體" w:hAnsi="新細明體" w:cs="新細明體"/>
                <w:lang w:val="zh-TW"/>
              </w:rPr>
              <w:t>第一名。</w:t>
            </w:r>
            <w:r>
              <w:rPr>
                <w:rFonts w:ascii="新細明體" w:eastAsia="新細明體" w:hAnsi="新細明體" w:cs="新細明體"/>
              </w:rPr>
              <w:t>(</w:t>
            </w:r>
            <w:r>
              <w:rPr>
                <w:rFonts w:ascii="新細明體" w:eastAsia="新細明體" w:hAnsi="新細明體" w:cs="新細明體"/>
                <w:lang w:val="zh-TW"/>
              </w:rPr>
              <w:t>答案</w:t>
            </w:r>
            <w:r>
              <w:rPr>
                <w:rFonts w:ascii="新細明體" w:eastAsia="新細明體" w:hAnsi="新細明體" w:cs="新細明體"/>
              </w:rPr>
              <w:t>: pig blood cake)</w:t>
            </w:r>
          </w:p>
          <w:p w:rsidR="00E43203" w:rsidRDefault="00DB1279">
            <w:pPr>
              <w:pStyle w:val="a8"/>
              <w:numPr>
                <w:ilvl w:val="0"/>
                <w:numId w:val="23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請各組上網搜尋，介紹一種奇特食物，並製作成</w:t>
            </w:r>
            <w:r>
              <w:rPr>
                <w:rFonts w:ascii="新細明體" w:eastAsia="新細明體" w:hAnsi="新細明體" w:cs="新細明體"/>
              </w:rPr>
              <w:t>ppt</w:t>
            </w:r>
            <w:r>
              <w:rPr>
                <w:rFonts w:ascii="新細明體" w:eastAsia="新細明體" w:hAnsi="新細明體" w:cs="新細明體"/>
                <w:lang w:val="zh-TW"/>
              </w:rPr>
              <w:t>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24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觀察學生口語練習、小組分工的狀況。</w:t>
            </w:r>
          </w:p>
          <w:p w:rsidR="00E43203" w:rsidRDefault="00DB1279">
            <w:pPr>
              <w:pStyle w:val="A6"/>
              <w:numPr>
                <w:ilvl w:val="0"/>
                <w:numId w:val="24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檢視學生蒐集整理的資料及完成度。</w:t>
            </w:r>
          </w:p>
        </w:tc>
      </w:tr>
      <w:tr w:rsidR="00E43203" w:rsidTr="0038725C">
        <w:trPr>
          <w:trHeight w:val="475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第七週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</w:rPr>
              <w:t>Dining in a restaurant</w:t>
            </w:r>
          </w:p>
          <w:p w:rsidR="00E43203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結合科目：家政</w:t>
            </w:r>
          </w:p>
          <w:p w:rsidR="00E43203" w:rsidRDefault="00E43203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</w:p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訂位、點菜、結帳、速食、餐桌禮儀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8"/>
              <w:numPr>
                <w:ilvl w:val="0"/>
                <w:numId w:val="25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請各組腦力激盪，說出幾種餐廳常用句子。例如</w:t>
            </w:r>
            <w:r>
              <w:rPr>
                <w:rFonts w:ascii="新細明體" w:eastAsia="新細明體" w:hAnsi="新細明體" w:cs="新細明體"/>
              </w:rPr>
              <w:t xml:space="preserve">: </w:t>
            </w:r>
            <w:r>
              <w:rPr>
                <w:rFonts w:ascii="新細明體" w:eastAsia="新細明體" w:hAnsi="新細明體" w:cs="新細明體"/>
                <w:lang w:val="zh-TW"/>
              </w:rPr>
              <w:t>我想預定今晚</w:t>
            </w:r>
            <w:r>
              <w:rPr>
                <w:rFonts w:ascii="新細明體" w:eastAsia="新細明體" w:hAnsi="新細明體" w:cs="新細明體"/>
              </w:rPr>
              <w:t>4</w:t>
            </w:r>
            <w:r>
              <w:rPr>
                <w:rFonts w:ascii="新細明體" w:eastAsia="新細明體" w:hAnsi="新細明體" w:cs="新細明體"/>
                <w:lang w:val="zh-TW"/>
              </w:rPr>
              <w:t>人的位子。</w:t>
            </w:r>
            <w:r w:rsidR="00521B4E">
              <w:rPr>
                <w:rFonts w:ascii="新細明體" w:eastAsia="新細明體" w:hAnsi="新細明體" w:cs="新細明體" w:hint="eastAsia"/>
                <w:lang w:val="zh-TW"/>
              </w:rPr>
              <w:t>(參考範例; Sentences in a restaurant)</w:t>
            </w:r>
          </w:p>
          <w:p w:rsidR="00E43203" w:rsidRDefault="00DB1279">
            <w:pPr>
              <w:pStyle w:val="a8"/>
              <w:numPr>
                <w:ilvl w:val="0"/>
                <w:numId w:val="25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詢問各組是否知道如何用英文表達。</w:t>
            </w:r>
          </w:p>
          <w:p w:rsidR="00E43203" w:rsidRDefault="00DB1279">
            <w:pPr>
              <w:pStyle w:val="a8"/>
              <w:numPr>
                <w:ilvl w:val="0"/>
                <w:numId w:val="25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介紹如何在餐廳點菜、結帳等用語。請全班各組合力完成一段對話，並寫在黑板上。</w:t>
            </w:r>
          </w:p>
          <w:p w:rsidR="00E43203" w:rsidRDefault="00DB1279">
            <w:pPr>
              <w:pStyle w:val="a8"/>
              <w:numPr>
                <w:ilvl w:val="0"/>
                <w:numId w:val="25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請各組運用第五週自製完成的菜單，進行角色扮演，詢問他組同學點菜內容，並做紀錄。</w:t>
            </w:r>
          </w:p>
          <w:p w:rsidR="00E43203" w:rsidRDefault="00DB1279">
            <w:pPr>
              <w:pStyle w:val="a8"/>
              <w:ind w:left="36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使用語言建議：</w:t>
            </w:r>
          </w:p>
          <w:p w:rsidR="00E43203" w:rsidRDefault="00DB1279">
            <w:pPr>
              <w:pStyle w:val="a8"/>
              <w:ind w:left="36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I would like ~. </w:t>
            </w:r>
          </w:p>
          <w:p w:rsidR="00E43203" w:rsidRDefault="00DB1279">
            <w:pPr>
              <w:pStyle w:val="a8"/>
              <w:ind w:left="36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 xml:space="preserve">Here you are. </w:t>
            </w:r>
          </w:p>
          <w:p w:rsidR="00E43203" w:rsidRDefault="00DB1279">
            <w:pPr>
              <w:pStyle w:val="a8"/>
              <w:ind w:left="360"/>
            </w:pPr>
            <w:r>
              <w:rPr>
                <w:rFonts w:ascii="新細明體" w:eastAsia="新細明體" w:hAnsi="新細明體" w:cs="新細明體"/>
              </w:rPr>
              <w:t>Anything else?...etc.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8"/>
              <w:numPr>
                <w:ilvl w:val="0"/>
                <w:numId w:val="26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利用提問、討論、實作的方式，檢視學習成效。</w:t>
            </w:r>
          </w:p>
          <w:p w:rsidR="00E43203" w:rsidRDefault="00DB1279">
            <w:pPr>
              <w:pStyle w:val="a8"/>
              <w:numPr>
                <w:ilvl w:val="0"/>
                <w:numId w:val="26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觀察學生口語練習、小組分工的狀況。</w:t>
            </w:r>
          </w:p>
        </w:tc>
      </w:tr>
      <w:tr w:rsidR="00E43203" w:rsidTr="0038725C">
        <w:trPr>
          <w:trHeight w:val="505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第八週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同第七週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8"/>
              <w:numPr>
                <w:ilvl w:val="0"/>
                <w:numId w:val="27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發下學習單(Fast Food Vocabulary Matching) ，請同學將速食店常見食物名稱與圖片配對。</w:t>
            </w:r>
          </w:p>
          <w:p w:rsidR="00E43203" w:rsidRDefault="00DB1279">
            <w:pPr>
              <w:pStyle w:val="a8"/>
              <w:numPr>
                <w:ilvl w:val="0"/>
                <w:numId w:val="27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介紹內用、外帶用語。</w:t>
            </w:r>
          </w:p>
          <w:p w:rsidR="00E43203" w:rsidRDefault="00DB1279">
            <w:pPr>
              <w:pStyle w:val="a8"/>
              <w:numPr>
                <w:ilvl w:val="0"/>
                <w:numId w:val="27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請學生觀看一段影片</w:t>
            </w:r>
            <w:r w:rsidRPr="00E53E7A">
              <w:rPr>
                <w:rFonts w:ascii="新細明體" w:eastAsia="新細明體" w:hAnsi="新細明體" w:cs="新細明體"/>
                <w:lang w:val="zh-TW"/>
              </w:rPr>
              <w:t>（How To Order Fast Food）</w:t>
            </w:r>
            <w:r>
              <w:rPr>
                <w:rFonts w:ascii="新細明體" w:eastAsia="新細明體" w:hAnsi="新細明體" w:cs="新細明體"/>
                <w:lang w:val="zh-TW"/>
              </w:rPr>
              <w:t>，並記下點餐內容。</w:t>
            </w:r>
          </w:p>
          <w:p w:rsidR="00E43203" w:rsidRDefault="00DB1279">
            <w:pPr>
              <w:pStyle w:val="a8"/>
              <w:numPr>
                <w:ilvl w:val="0"/>
                <w:numId w:val="27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詢問學生</w:t>
            </w:r>
            <w:r>
              <w:rPr>
                <w:rFonts w:ascii="新細明體" w:eastAsia="新細明體" w:hAnsi="新細明體" w:cs="新細明體"/>
              </w:rPr>
              <w:t xml:space="preserve">How often do you eat at a fast food restaurant? </w:t>
            </w:r>
          </w:p>
          <w:p w:rsidR="00E43203" w:rsidRDefault="00DB1279">
            <w:pPr>
              <w:pStyle w:val="a8"/>
              <w:numPr>
                <w:ilvl w:val="0"/>
                <w:numId w:val="27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請各組完成一份</w:t>
            </w:r>
            <w:r>
              <w:rPr>
                <w:rFonts w:ascii="新細明體" w:eastAsia="新細明體" w:hAnsi="新細明體" w:cs="新細明體"/>
              </w:rPr>
              <w:t>class     survey (Fast Food Survey)</w:t>
            </w:r>
            <w:r>
              <w:rPr>
                <w:rFonts w:ascii="新細明體" w:eastAsia="新細明體" w:hAnsi="新細明體" w:cs="新細明體"/>
                <w:lang w:val="zh-TW"/>
              </w:rPr>
              <w:t>，調查全班一週吃速食的頻率，以及最常點的速食名稱。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28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利用提問、填寫學習單、實作的方式檢視學習成效。</w:t>
            </w:r>
          </w:p>
          <w:p w:rsidR="00E43203" w:rsidRDefault="00DB1279">
            <w:pPr>
              <w:pStyle w:val="A6"/>
              <w:numPr>
                <w:ilvl w:val="0"/>
                <w:numId w:val="28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觀察學生口語練習、小組分工的狀況。</w:t>
            </w:r>
          </w:p>
        </w:tc>
      </w:tr>
      <w:tr w:rsidR="00E43203" w:rsidTr="0038725C">
        <w:trPr>
          <w:trHeight w:val="505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lastRenderedPageBreak/>
              <w:t>第九週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同第七週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Pr="00E53E7A" w:rsidRDefault="00DB1279">
            <w:pPr>
              <w:pStyle w:val="a8"/>
              <w:numPr>
                <w:ilvl w:val="0"/>
                <w:numId w:val="29"/>
              </w:num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播放一段影片</w:t>
            </w:r>
            <w:r w:rsidRPr="0038725C">
              <w:rPr>
                <w:rFonts w:ascii="新細明體" w:eastAsia="新細明體" w:hAnsi="新細明體" w:cs="新細明體"/>
              </w:rPr>
              <w:t>(Asian and Western Dinner Etiquette – Differences)</w:t>
            </w:r>
            <w:r w:rsidRPr="00E53E7A">
              <w:rPr>
                <w:rFonts w:ascii="新細明體" w:eastAsia="新細明體" w:hAnsi="新細明體" w:cs="新細明體"/>
              </w:rPr>
              <w:t>，</w:t>
            </w:r>
            <w:r>
              <w:rPr>
                <w:rFonts w:ascii="新細明體" w:eastAsia="新細明體" w:hAnsi="新細明體" w:cs="新細明體"/>
                <w:lang w:val="zh-TW"/>
              </w:rPr>
              <w:t>詢問同學看到的內容</w:t>
            </w:r>
            <w:r w:rsidRPr="00E53E7A">
              <w:rPr>
                <w:rFonts w:ascii="新細明體" w:eastAsia="新細明體" w:hAnsi="新細明體" w:cs="新細明體"/>
              </w:rPr>
              <w:t>，</w:t>
            </w:r>
            <w:r>
              <w:rPr>
                <w:rFonts w:ascii="新細明體" w:eastAsia="新細明體" w:hAnsi="新細明體" w:cs="新細明體"/>
                <w:lang w:val="zh-TW"/>
              </w:rPr>
              <w:t>藉此介紹中西餐桌禮儀的不同。</w:t>
            </w:r>
          </w:p>
          <w:p w:rsidR="00E43203" w:rsidRDefault="00DB1279">
            <w:pPr>
              <w:pStyle w:val="a8"/>
              <w:numPr>
                <w:ilvl w:val="0"/>
                <w:numId w:val="29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展示餐具擺放位置(Table Setting)，詢問同學是否知道該餐具用途。</w:t>
            </w:r>
          </w:p>
          <w:p w:rsidR="00E43203" w:rsidRDefault="00DB1279">
            <w:pPr>
              <w:pStyle w:val="a8"/>
              <w:numPr>
                <w:ilvl w:val="0"/>
                <w:numId w:val="29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請學生上網回答與餐桌禮儀相關的問題</w:t>
            </w:r>
            <w:r>
              <w:rPr>
                <w:rFonts w:ascii="新細明體" w:eastAsia="新細明體" w:hAnsi="新細明體" w:cs="新細明體"/>
                <w:u w:color="FF0000"/>
                <w:lang w:val="zh-TW"/>
              </w:rPr>
              <w:t>（</w:t>
            </w:r>
            <w:r>
              <w:rPr>
                <w:rFonts w:ascii="新細明體" w:eastAsia="新細明體" w:hAnsi="新細明體" w:cs="新細明體"/>
                <w:u w:color="FF0000"/>
              </w:rPr>
              <w:t>Take The Dining Etiquette Quiz!</w:t>
            </w:r>
            <w:r>
              <w:rPr>
                <w:rFonts w:ascii="新細明體" w:eastAsia="新細明體" w:hAnsi="新細明體" w:cs="新細明體"/>
                <w:u w:color="FF0000"/>
                <w:lang w:val="zh-TW"/>
              </w:rPr>
              <w:t>）</w:t>
            </w:r>
            <w:r>
              <w:rPr>
                <w:rFonts w:ascii="新細明體" w:eastAsia="新細明體" w:hAnsi="新細明體" w:cs="新細明體"/>
                <w:lang w:val="zh-TW"/>
              </w:rPr>
              <w:t>。</w:t>
            </w:r>
          </w:p>
          <w:p w:rsidR="00E43203" w:rsidRDefault="00DB1279">
            <w:pPr>
              <w:pStyle w:val="a8"/>
              <w:numPr>
                <w:ilvl w:val="0"/>
                <w:numId w:val="29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再播放一段影片</w:t>
            </w:r>
            <w:r>
              <w:rPr>
                <w:rFonts w:ascii="新細明體" w:eastAsia="新細明體" w:hAnsi="新細明體" w:cs="新細明體"/>
                <w:u w:color="FF0000"/>
                <w:lang w:val="zh-TW"/>
              </w:rPr>
              <w:t>（</w:t>
            </w:r>
            <w:r>
              <w:rPr>
                <w:rFonts w:ascii="新細明體" w:eastAsia="新細明體" w:hAnsi="新細明體" w:cs="新細明體"/>
              </w:rPr>
              <w:t>Dining Etiquette &amp; Table Manners)</w:t>
            </w:r>
            <w:r>
              <w:rPr>
                <w:rFonts w:ascii="新細明體" w:eastAsia="新細明體" w:hAnsi="新細明體" w:cs="新細明體"/>
                <w:lang w:val="zh-TW"/>
              </w:rPr>
              <w:t>，請各組找出片中主角用餐犯錯的地方。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30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利用提問、線上檢測的方式，檢視學習成效。</w:t>
            </w:r>
          </w:p>
          <w:p w:rsidR="00E43203" w:rsidRDefault="00DB1279">
            <w:pPr>
              <w:pStyle w:val="A6"/>
              <w:numPr>
                <w:ilvl w:val="0"/>
                <w:numId w:val="30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觀察學生口語練習、小組分工的狀況。</w:t>
            </w:r>
          </w:p>
        </w:tc>
      </w:tr>
      <w:tr w:rsidR="00E43203" w:rsidTr="0038725C">
        <w:trPr>
          <w:trHeight w:val="476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lang w:val="zh-TW"/>
              </w:rPr>
              <w:t>第十週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</w:rPr>
              <w:t>Diet</w:t>
            </w:r>
          </w:p>
          <w:p w:rsidR="00E43203" w:rsidRDefault="00DB1279">
            <w:pPr>
              <w:pStyle w:val="A6"/>
              <w:tabs>
                <w:tab w:val="center" w:pos="910"/>
              </w:tabs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結合科目：健教</w:t>
            </w:r>
          </w:p>
          <w:p w:rsidR="00E43203" w:rsidRDefault="00E43203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</w:p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食物名稱、食物金字塔、</w:t>
            </w:r>
            <w:r>
              <w:rPr>
                <w:rFonts w:ascii="新細明體" w:eastAsia="新細明體" w:hAnsi="新細明體" w:cs="新細明體"/>
                <w:lang w:val="zh-TW"/>
              </w:rPr>
              <w:t>卡路里、</w:t>
            </w: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設計菜單、票選菜單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31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請各組腦力激盪，說出各種食物名稱，並將單字寫在黑板上。</w:t>
            </w:r>
          </w:p>
          <w:p w:rsidR="00E43203" w:rsidRDefault="00DB1279">
            <w:pPr>
              <w:pStyle w:val="A6"/>
              <w:numPr>
                <w:ilvl w:val="0"/>
                <w:numId w:val="31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展示圖片每日飲食指南（Myplate），詢問同學是否能說出五大類型食物。</w:t>
            </w:r>
          </w:p>
          <w:p w:rsidR="00E43203" w:rsidRDefault="00DB1279">
            <w:pPr>
              <w:pStyle w:val="A6"/>
              <w:numPr>
                <w:ilvl w:val="0"/>
                <w:numId w:val="31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請各組將黑板上的食物名稱歸類。</w:t>
            </w:r>
          </w:p>
          <w:p w:rsidR="00E43203" w:rsidRDefault="00DB1279">
            <w:pPr>
              <w:pStyle w:val="a8"/>
              <w:numPr>
                <w:ilvl w:val="0"/>
                <w:numId w:val="33"/>
              </w:num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發下學習單(My Food Plate)</w:t>
            </w:r>
            <w:r>
              <w:rPr>
                <w:rFonts w:ascii="新細明體" w:eastAsia="新細明體" w:hAnsi="新細明體" w:cs="新細明體"/>
                <w:lang w:val="zh-TW"/>
              </w:rPr>
              <w:t>，請學生上網查詢個人每日食物攝取量建議。</w:t>
            </w:r>
          </w:p>
          <w:p w:rsidR="00E43203" w:rsidRDefault="00DB1279">
            <w:pPr>
              <w:pStyle w:val="a8"/>
              <w:numPr>
                <w:ilvl w:val="0"/>
                <w:numId w:val="32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請學生寫下昨日飲食內容，並進行小組討論，評估是否有偏食情況，並提出建議。</w:t>
            </w:r>
            <w:r>
              <w:rPr>
                <w:rFonts w:ascii="新細明體" w:eastAsia="新細明體" w:hAnsi="新細明體" w:cs="新細明體"/>
              </w:rPr>
              <w:t>(You should~.)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34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利用提問、填寫學習單、實作的方式檢視學習成效。</w:t>
            </w:r>
          </w:p>
          <w:p w:rsidR="00E43203" w:rsidRDefault="00DB1279">
            <w:pPr>
              <w:pStyle w:val="A6"/>
              <w:numPr>
                <w:ilvl w:val="0"/>
                <w:numId w:val="34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觀察小組合作、小組討論的狀況。</w:t>
            </w:r>
          </w:p>
          <w:p w:rsidR="00E43203" w:rsidRDefault="00E43203">
            <w:pPr>
              <w:pStyle w:val="A6"/>
            </w:pPr>
          </w:p>
        </w:tc>
      </w:tr>
      <w:tr w:rsidR="00E43203" w:rsidTr="0038725C">
        <w:trPr>
          <w:trHeight w:val="403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sz w:val="22"/>
                <w:szCs w:val="22"/>
                <w:lang w:val="zh-TW"/>
              </w:rPr>
              <w:t>第十一週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同第十週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35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介紹卡路里</w:t>
            </w:r>
            <w:r>
              <w:rPr>
                <w:rFonts w:ascii="新細明體" w:eastAsia="新細明體" w:hAnsi="新細明體" w:cs="新細明體"/>
              </w:rPr>
              <w:t>(calories)</w:t>
            </w:r>
            <w:r>
              <w:rPr>
                <w:rFonts w:ascii="新細明體" w:eastAsia="新細明體" w:hAnsi="新細明體" w:cs="新細明體"/>
                <w:lang w:val="zh-TW"/>
              </w:rPr>
              <w:t>。</w:t>
            </w:r>
          </w:p>
          <w:p w:rsidR="00E43203" w:rsidRDefault="00DB1279">
            <w:pPr>
              <w:pStyle w:val="A6"/>
              <w:numPr>
                <w:ilvl w:val="0"/>
                <w:numId w:val="35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請學生比較幾種食物的卡路里數，猜測哪一種卡路里較高，並引導學生用比較級來說出句子。</w:t>
            </w:r>
          </w:p>
          <w:p w:rsidR="00E43203" w:rsidRPr="00E53E7A" w:rsidRDefault="00DB1279">
            <w:pPr>
              <w:pStyle w:val="a8"/>
              <w:numPr>
                <w:ilvl w:val="0"/>
                <w:numId w:val="35"/>
              </w:num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請學生上網查詢個人的每日卡路里建議攝取量)，並完成學習單。</w:t>
            </w:r>
            <w:r>
              <w:rPr>
                <w:rFonts w:ascii="新細明體" w:eastAsia="新細明體" w:hAnsi="新細明體" w:cs="新細明體"/>
              </w:rPr>
              <w:t>（</w:t>
            </w:r>
            <w:r w:rsidR="00521B4E">
              <w:rPr>
                <w:rFonts w:ascii="新細明體" w:eastAsia="新細明體" w:hAnsi="新細明體" w:cs="新細明體"/>
              </w:rPr>
              <w:t xml:space="preserve">  My plate checklist </w:t>
            </w:r>
            <w:r>
              <w:rPr>
                <w:rFonts w:ascii="新細明體" w:eastAsia="新細明體" w:hAnsi="新細明體" w:cs="新細明體"/>
              </w:rPr>
              <w:t>)</w:t>
            </w:r>
          </w:p>
          <w:p w:rsidR="00E43203" w:rsidRDefault="00DB1279">
            <w:pPr>
              <w:pStyle w:val="a8"/>
              <w:numPr>
                <w:ilvl w:val="0"/>
                <w:numId w:val="35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請學生寫出昨日飲食的卡路里，與小組討論，評估是否有改進的地方。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36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利用提問、實作的方式，檢視學習成效。</w:t>
            </w:r>
          </w:p>
          <w:p w:rsidR="00E43203" w:rsidRDefault="00DB1279">
            <w:pPr>
              <w:pStyle w:val="A6"/>
              <w:numPr>
                <w:ilvl w:val="0"/>
                <w:numId w:val="36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檢視學生蒐集整理的資料及完成度。</w:t>
            </w:r>
          </w:p>
          <w:p w:rsidR="00E43203" w:rsidRDefault="00DB1279">
            <w:pPr>
              <w:pStyle w:val="A6"/>
              <w:numPr>
                <w:ilvl w:val="0"/>
                <w:numId w:val="36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觀察小組合作、小組討論的狀況。</w:t>
            </w:r>
          </w:p>
        </w:tc>
      </w:tr>
      <w:tr w:rsidR="00E43203" w:rsidTr="0038725C">
        <w:trPr>
          <w:trHeight w:val="239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sz w:val="22"/>
                <w:szCs w:val="22"/>
                <w:lang w:val="zh-TW"/>
              </w:rPr>
              <w:lastRenderedPageBreak/>
              <w:t>第十二週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同第十週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Pr="00E53E7A" w:rsidRDefault="00DB1279">
            <w:pPr>
              <w:pStyle w:val="a8"/>
              <w:numPr>
                <w:ilvl w:val="0"/>
                <w:numId w:val="37"/>
              </w:num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請各組根據</w:t>
            </w:r>
            <w:r w:rsidRPr="00E53E7A">
              <w:rPr>
                <w:rFonts w:ascii="新細明體" w:eastAsia="新細明體" w:hAnsi="新細明體" w:cs="新細明體"/>
              </w:rPr>
              <w:t>My plate</w:t>
            </w:r>
            <w:r>
              <w:rPr>
                <w:rFonts w:ascii="新細明體" w:eastAsia="新細明體" w:hAnsi="新細明體" w:cs="新細明體"/>
                <w:lang w:val="zh-TW"/>
              </w:rPr>
              <w:t>及學校午餐食物內容及營養基準</w:t>
            </w:r>
            <w:r w:rsidRPr="00E53E7A">
              <w:rPr>
                <w:rFonts w:ascii="新細明體" w:eastAsia="新細明體" w:hAnsi="新細明體" w:cs="新細明體"/>
              </w:rPr>
              <w:t>，</w:t>
            </w:r>
            <w:r>
              <w:rPr>
                <w:rFonts w:ascii="新細明體" w:eastAsia="新細明體" w:hAnsi="新細明體" w:cs="新細明體"/>
                <w:lang w:val="zh-TW"/>
              </w:rPr>
              <w:t>設計一份符合營養原則的的營養午餐菜單</w:t>
            </w:r>
            <w:r w:rsidRPr="00E53E7A">
              <w:rPr>
                <w:rFonts w:ascii="新細明體" w:eastAsia="新細明體" w:hAnsi="新細明體" w:cs="新細明體"/>
              </w:rPr>
              <w:t xml:space="preserve"> (Design your meal)，</w:t>
            </w:r>
            <w:r>
              <w:rPr>
                <w:rFonts w:ascii="新細明體" w:eastAsia="新細明體" w:hAnsi="新細明體" w:cs="新細明體"/>
                <w:lang w:val="zh-TW"/>
              </w:rPr>
              <w:t>並計算卡路里。</w:t>
            </w:r>
          </w:p>
          <w:p w:rsidR="00E43203" w:rsidRDefault="00DB1279">
            <w:pPr>
              <w:pStyle w:val="a8"/>
              <w:numPr>
                <w:ilvl w:val="0"/>
                <w:numId w:val="37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請學生票選心目中最佳菜單。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38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觀察小組合作、小組討論的狀況。</w:t>
            </w:r>
          </w:p>
          <w:p w:rsidR="00E43203" w:rsidRDefault="00DB1279">
            <w:pPr>
              <w:pStyle w:val="A6"/>
              <w:numPr>
                <w:ilvl w:val="0"/>
                <w:numId w:val="38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利用同儕互評選出最佳菜單。</w:t>
            </w:r>
          </w:p>
        </w:tc>
      </w:tr>
      <w:tr w:rsidR="00E43203" w:rsidTr="0038725C">
        <w:trPr>
          <w:trHeight w:val="684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sz w:val="22"/>
                <w:szCs w:val="22"/>
                <w:lang w:val="zh-TW"/>
              </w:rPr>
              <w:t>第十三週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</w:rPr>
              <w:t>Food hunger</w:t>
            </w:r>
          </w:p>
          <w:p w:rsidR="00E43203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結合科目：社會</w:t>
            </w:r>
          </w:p>
          <w:p w:rsidR="00E43203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結合議題：人權</w:t>
            </w:r>
          </w:p>
          <w:p w:rsidR="00E43203" w:rsidRDefault="00E43203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</w:p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食物救助、飢餓地圖、人道關懷、高層次思考、具體行動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Pr="00E53E7A" w:rsidRDefault="00DB1279">
            <w:pPr>
              <w:pStyle w:val="a8"/>
              <w:numPr>
                <w:ilvl w:val="0"/>
                <w:numId w:val="39"/>
              </w:numPr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詢問各組在何種情況下需要食物救助</w:t>
            </w:r>
            <w:r>
              <w:rPr>
                <w:rFonts w:ascii="新細明體" w:eastAsia="新細明體" w:hAnsi="新細明體" w:cs="新細明體"/>
              </w:rPr>
              <w:t xml:space="preserve">(food assistance)? </w:t>
            </w:r>
            <w:r>
              <w:rPr>
                <w:rFonts w:ascii="新細明體" w:eastAsia="新細明體" w:hAnsi="新細明體" w:cs="新細明體"/>
                <w:lang w:val="zh-TW"/>
              </w:rPr>
              <w:t>藉此引導介紹</w:t>
            </w:r>
            <w:r>
              <w:rPr>
                <w:rFonts w:ascii="新細明體" w:eastAsia="新細明體" w:hAnsi="新細明體" w:cs="新細明體"/>
              </w:rPr>
              <w:t>flood, drought, earthquake...</w:t>
            </w:r>
            <w:r>
              <w:rPr>
                <w:rFonts w:ascii="新細明體" w:eastAsia="新細明體" w:hAnsi="新細明體" w:cs="新細明體"/>
                <w:lang w:val="zh-TW"/>
              </w:rPr>
              <w:t>等單字。</w:t>
            </w:r>
          </w:p>
          <w:p w:rsidR="00E43203" w:rsidRDefault="00DB1279">
            <w:pPr>
              <w:pStyle w:val="a8"/>
              <w:numPr>
                <w:ilvl w:val="0"/>
                <w:numId w:val="39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 xml:space="preserve">展示 </w:t>
            </w:r>
            <w:r>
              <w:rPr>
                <w:rFonts w:ascii="新細明體" w:eastAsia="新細明體" w:hAnsi="新細明體" w:cs="新細明體"/>
              </w:rPr>
              <w:t>2015 Hunger Map</w:t>
            </w:r>
            <w:r>
              <w:rPr>
                <w:rFonts w:ascii="新細明體" w:eastAsia="新細明體" w:hAnsi="新細明體" w:cs="新細明體"/>
                <w:lang w:val="zh-TW"/>
              </w:rPr>
              <w:t>，詢問學生是否知道這是什麼？地圖上不同顏色分別代表的含意為何？台灣在地圖上標示的顏色是什麼？</w:t>
            </w:r>
          </w:p>
          <w:p w:rsidR="00E43203" w:rsidRDefault="00DB1279">
            <w:pPr>
              <w:pStyle w:val="a8"/>
              <w:numPr>
                <w:ilvl w:val="0"/>
                <w:numId w:val="39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請學生找出地圖上</w:t>
            </w:r>
            <w:r>
              <w:rPr>
                <w:rFonts w:ascii="新細明體" w:eastAsia="新細明體" w:hAnsi="新細明體" w:cs="新細明體"/>
              </w:rPr>
              <w:t>Kenya(</w:t>
            </w:r>
            <w:r>
              <w:rPr>
                <w:rFonts w:ascii="新細明體" w:eastAsia="新細明體" w:hAnsi="新細明體" w:cs="新細明體"/>
                <w:lang w:val="zh-TW"/>
              </w:rPr>
              <w:t>肯亞</w:t>
            </w:r>
            <w:r>
              <w:rPr>
                <w:rFonts w:ascii="新細明體" w:eastAsia="新細明體" w:hAnsi="新細明體" w:cs="新細明體"/>
              </w:rPr>
              <w:t>)</w:t>
            </w:r>
            <w:r>
              <w:rPr>
                <w:rFonts w:ascii="新細明體" w:eastAsia="新細明體" w:hAnsi="新細明體" w:cs="新細明體"/>
                <w:lang w:val="zh-TW"/>
              </w:rPr>
              <w:t>的位置，並猜測那裡的居住環境，並介紹單字</w:t>
            </w:r>
            <w:r>
              <w:rPr>
                <w:rFonts w:ascii="新細明體" w:eastAsia="新細明體" w:hAnsi="新細明體" w:cs="新細明體"/>
              </w:rPr>
              <w:t>slum</w:t>
            </w:r>
            <w:r>
              <w:rPr>
                <w:rFonts w:ascii="新細明體" w:eastAsia="新細明體" w:hAnsi="新細明體" w:cs="新細明體"/>
                <w:lang w:val="zh-TW"/>
              </w:rPr>
              <w:t>。</w:t>
            </w:r>
          </w:p>
          <w:p w:rsidR="00E43203" w:rsidRDefault="00DB1279">
            <w:pPr>
              <w:pStyle w:val="a8"/>
              <w:numPr>
                <w:ilvl w:val="0"/>
                <w:numId w:val="39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播放一段影片</w:t>
            </w:r>
            <w:r>
              <w:rPr>
                <w:rFonts w:ascii="Cambria" w:eastAsia="Cambria" w:hAnsi="Cambria" w:cs="Cambria"/>
              </w:rPr>
              <w:t xml:space="preserve"> (Molly’s world)</w:t>
            </w:r>
            <w:r>
              <w:rPr>
                <w:rFonts w:ascii="新細明體" w:eastAsia="新細明體" w:hAnsi="新細明體" w:cs="新細明體"/>
                <w:lang w:val="zh-TW"/>
              </w:rPr>
              <w:t>，介紹住在</w:t>
            </w:r>
            <w:r>
              <w:rPr>
                <w:rFonts w:ascii="新細明體" w:eastAsia="新細明體" w:hAnsi="新細明體" w:cs="新細明體"/>
              </w:rPr>
              <w:t>Kenya</w:t>
            </w:r>
            <w:r>
              <w:rPr>
                <w:rFonts w:ascii="新細明體" w:eastAsia="新細明體" w:hAnsi="新細明體" w:cs="新細明體"/>
                <w:lang w:val="zh-TW"/>
              </w:rPr>
              <w:t>的一位小女孩</w:t>
            </w:r>
            <w:r>
              <w:rPr>
                <w:rFonts w:ascii="新細明體" w:eastAsia="新細明體" w:hAnsi="新細明體" w:cs="新細明體"/>
              </w:rPr>
              <w:t>Molly</w:t>
            </w:r>
            <w:r>
              <w:rPr>
                <w:rFonts w:ascii="新細明體" w:eastAsia="新細明體" w:hAnsi="新細明體" w:cs="新細明體"/>
                <w:lang w:val="zh-TW"/>
              </w:rPr>
              <w:t>的故事。</w:t>
            </w:r>
          </w:p>
          <w:p w:rsidR="00E43203" w:rsidRDefault="00DB1279">
            <w:pPr>
              <w:pStyle w:val="a8"/>
              <w:numPr>
                <w:ilvl w:val="0"/>
                <w:numId w:val="39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請各組根據影片內容，完成問題討論</w:t>
            </w:r>
            <w:r>
              <w:rPr>
                <w:rFonts w:ascii="新細明體" w:eastAsia="新細明體" w:hAnsi="新細明體" w:cs="新細明體"/>
              </w:rPr>
              <w:t>（</w:t>
            </w:r>
            <w:r>
              <w:rPr>
                <w:rFonts w:ascii="Arial Unicode MS" w:eastAsia="Arial Unicode MS" w:hAnsi="Arial Unicode MS" w:cs="Arial Unicode MS" w:hint="eastAsia"/>
              </w:rPr>
              <w:t>Ｍ</w:t>
            </w:r>
            <w:r>
              <w:rPr>
                <w:rFonts w:ascii="Times New Roman" w:eastAsia="新細明體" w:hAnsi="Times New Roman" w:cs="新細明體"/>
              </w:rPr>
              <w:t>eet Molly</w:t>
            </w:r>
            <w:r>
              <w:rPr>
                <w:rFonts w:ascii="新細明體" w:eastAsia="新細明體" w:hAnsi="新細明體" w:cs="新細明體"/>
              </w:rPr>
              <w:t>)</w:t>
            </w:r>
            <w:r>
              <w:rPr>
                <w:rFonts w:ascii="新細明體" w:eastAsia="新細明體" w:hAnsi="新細明體" w:cs="新細明體"/>
                <w:lang w:val="zh-TW"/>
              </w:rPr>
              <w:t>。</w:t>
            </w:r>
          </w:p>
          <w:p w:rsidR="00E43203" w:rsidRDefault="00DB1279">
            <w:pPr>
              <w:pStyle w:val="a8"/>
              <w:numPr>
                <w:ilvl w:val="0"/>
                <w:numId w:val="39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請各組思考</w:t>
            </w:r>
            <w:r>
              <w:rPr>
                <w:rFonts w:ascii="新細明體" w:eastAsia="新細明體" w:hAnsi="新細明體" w:cs="新細明體"/>
              </w:rPr>
              <w:t>WFT (</w:t>
            </w:r>
            <w:r>
              <w:rPr>
                <w:rFonts w:ascii="新細明體" w:eastAsia="新細明體" w:hAnsi="新細明體" w:cs="新細明體"/>
                <w:lang w:val="zh-TW"/>
              </w:rPr>
              <w:t>聯合國世界糧食計劃署</w:t>
            </w:r>
            <w:r>
              <w:rPr>
                <w:rFonts w:ascii="新細明體" w:eastAsia="新細明體" w:hAnsi="新細明體" w:cs="新細明體"/>
              </w:rPr>
              <w:t>)</w:t>
            </w:r>
            <w:r>
              <w:rPr>
                <w:rFonts w:ascii="新細明體" w:eastAsia="新細明體" w:hAnsi="新細明體" w:cs="新細明體"/>
                <w:lang w:val="zh-TW"/>
              </w:rPr>
              <w:t>所提供的</w:t>
            </w:r>
            <w:r>
              <w:rPr>
                <w:rFonts w:ascii="新細明體" w:eastAsia="新細明體" w:hAnsi="新細明體" w:cs="新細明體"/>
              </w:rPr>
              <w:t>a daily school meal</w:t>
            </w:r>
            <w:r>
              <w:rPr>
                <w:rFonts w:ascii="新細明體" w:eastAsia="新細明體" w:hAnsi="新細明體" w:cs="新細明體"/>
                <w:lang w:val="zh-TW"/>
              </w:rPr>
              <w:t>對</w:t>
            </w:r>
            <w:r>
              <w:rPr>
                <w:rFonts w:ascii="新細明體" w:eastAsia="新細明體" w:hAnsi="新細明體" w:cs="新細明體"/>
              </w:rPr>
              <w:t>Molly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的幫助，以及為她的生活帶來的改變。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8"/>
              <w:numPr>
                <w:ilvl w:val="0"/>
                <w:numId w:val="40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利用提問、填寫線上測驗的方式，檢視學習成效。</w:t>
            </w:r>
          </w:p>
          <w:p w:rsidR="00E43203" w:rsidRDefault="00DB1279">
            <w:pPr>
              <w:pStyle w:val="a8"/>
              <w:numPr>
                <w:ilvl w:val="0"/>
                <w:numId w:val="40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觀察學生小組討論、小組分工的狀況。</w:t>
            </w:r>
          </w:p>
        </w:tc>
      </w:tr>
      <w:tr w:rsidR="00E43203" w:rsidTr="0038725C">
        <w:trPr>
          <w:trHeight w:val="239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sz w:val="22"/>
                <w:szCs w:val="22"/>
                <w:lang w:val="zh-TW"/>
              </w:rPr>
              <w:t>第十四週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同第十三週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8"/>
              <w:numPr>
                <w:ilvl w:val="0"/>
                <w:numId w:val="41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請各組列出活動計畫，討論如何具體行動，幫助世界上這些需要幫助的人，對抗飢餓。如何讓更多的人知道或參與。</w:t>
            </w:r>
          </w:p>
          <w:p w:rsidR="00E43203" w:rsidRDefault="00DB1279">
            <w:pPr>
              <w:pStyle w:val="a8"/>
              <w:numPr>
                <w:ilvl w:val="0"/>
                <w:numId w:val="41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請各組運用圖片、標語，製作相關文宣海報。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8"/>
              <w:numPr>
                <w:ilvl w:val="0"/>
                <w:numId w:val="42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觀察學生小組討論、小組分工的狀況。</w:t>
            </w:r>
          </w:p>
          <w:p w:rsidR="00E43203" w:rsidRDefault="00DB1279">
            <w:pPr>
              <w:pStyle w:val="a8"/>
              <w:numPr>
                <w:ilvl w:val="0"/>
                <w:numId w:val="42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檢視學生蒐集整理的資料及文宣海報的完成度。</w:t>
            </w:r>
          </w:p>
        </w:tc>
      </w:tr>
      <w:tr w:rsidR="00E43203" w:rsidTr="0038725C">
        <w:trPr>
          <w:trHeight w:val="1669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sz w:val="22"/>
                <w:szCs w:val="22"/>
                <w:lang w:val="zh-TW"/>
              </w:rPr>
              <w:t>第十五週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期末發表準備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ind w:firstLine="480"/>
            </w:pPr>
            <w:r>
              <w:rPr>
                <w:rFonts w:ascii="新細明體" w:eastAsia="新細明體" w:hAnsi="新細明體" w:cs="新細明體"/>
                <w:lang w:val="zh-TW"/>
              </w:rPr>
              <w:t>請各組從每週主題中挑選一項完成的任務，為下週的上台發表進行準備。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8"/>
              <w:numPr>
                <w:ilvl w:val="0"/>
                <w:numId w:val="43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觀察學生小組討論、小組分工的狀況。</w:t>
            </w:r>
          </w:p>
          <w:p w:rsidR="00E43203" w:rsidRDefault="00DB1279">
            <w:pPr>
              <w:pStyle w:val="a8"/>
              <w:numPr>
                <w:ilvl w:val="0"/>
                <w:numId w:val="43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檢視學生蒐集整理的資料及完成度。</w:t>
            </w:r>
          </w:p>
        </w:tc>
      </w:tr>
      <w:tr w:rsidR="00E43203" w:rsidTr="0038725C">
        <w:trPr>
          <w:trHeight w:val="219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  <w:sz w:val="22"/>
                <w:szCs w:val="22"/>
                <w:lang w:val="zh-TW"/>
              </w:rPr>
              <w:lastRenderedPageBreak/>
              <w:t>第十六週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期末發表</w:t>
            </w:r>
          </w:p>
          <w:p w:rsidR="00E43203" w:rsidRDefault="00E43203">
            <w:pPr>
              <w:pStyle w:val="A6"/>
              <w:jc w:val="center"/>
              <w:rPr>
                <w:rFonts w:ascii="新細明體" w:eastAsia="新細明體" w:hAnsi="新細明體" w:cs="新細明體"/>
                <w:kern w:val="0"/>
              </w:rPr>
            </w:pPr>
          </w:p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kern w:val="0"/>
                <w:lang w:val="zh-TW"/>
              </w:rPr>
              <w:t>（上台發表成果）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jc w:val="center"/>
            </w:pPr>
            <w:r>
              <w:rPr>
                <w:rFonts w:ascii="新細明體" w:eastAsia="新細明體" w:hAnsi="新細明體" w:cs="新細明體"/>
                <w:b/>
                <w:bCs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44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請各組從每週主題中挑選一項完成的任務，向全班進行口語報告。</w:t>
            </w:r>
          </w:p>
          <w:p w:rsidR="00E43203" w:rsidRDefault="00DB1279">
            <w:pPr>
              <w:pStyle w:val="A6"/>
              <w:numPr>
                <w:ilvl w:val="0"/>
                <w:numId w:val="44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發下</w:t>
            </w:r>
            <w:r w:rsidR="00521B4E">
              <w:rPr>
                <w:rFonts w:ascii="新細明體" w:eastAsia="新細明體" w:hAnsi="新細明體" w:cs="新細明體" w:hint="eastAsia"/>
                <w:lang w:val="zh-TW"/>
              </w:rPr>
              <w:t>期末</w:t>
            </w:r>
            <w:r>
              <w:rPr>
                <w:rFonts w:ascii="新細明體" w:eastAsia="新細明體" w:hAnsi="新細明體" w:cs="新細明體"/>
                <w:lang w:val="zh-TW"/>
              </w:rPr>
              <w:t>上台評分表，請各組做互評。</w:t>
            </w:r>
          </w:p>
          <w:p w:rsidR="00E43203" w:rsidRDefault="00DB1279">
            <w:pPr>
              <w:pStyle w:val="A6"/>
              <w:numPr>
                <w:ilvl w:val="0"/>
                <w:numId w:val="44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評分的內容包含團體分工合作、簡報內容以及口語表現。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45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利用同儕評量，評量各組口說表達、小組分工、簡報製作的情況。</w:t>
            </w:r>
          </w:p>
          <w:p w:rsidR="00E43203" w:rsidRDefault="00DB1279">
            <w:pPr>
              <w:pStyle w:val="A6"/>
              <w:numPr>
                <w:ilvl w:val="0"/>
                <w:numId w:val="45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觀察學生解決問題的能力。</w:t>
            </w:r>
          </w:p>
        </w:tc>
      </w:tr>
      <w:tr w:rsidR="00E43203" w:rsidTr="003B358D">
        <w:trPr>
          <w:trHeight w:val="4021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ind w:firstLine="120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教學與</w:t>
            </w:r>
          </w:p>
          <w:p w:rsidR="00E43203" w:rsidRDefault="00DB1279">
            <w:pPr>
              <w:pStyle w:val="A6"/>
            </w:pPr>
            <w:r>
              <w:rPr>
                <w:rFonts w:ascii="新細明體" w:eastAsia="新細明體" w:hAnsi="新細明體" w:cs="新細明體"/>
                <w:lang w:val="zh-TW"/>
              </w:rPr>
              <w:t>設備資源</w:t>
            </w:r>
          </w:p>
        </w:tc>
        <w:tc>
          <w:tcPr>
            <w:tcW w:w="8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Pr="0038725C" w:rsidRDefault="00DB1279">
            <w:pPr>
              <w:pStyle w:val="a8"/>
              <w:numPr>
                <w:ilvl w:val="0"/>
                <w:numId w:val="46"/>
              </w:numPr>
              <w:rPr>
                <w:rFonts w:ascii="新細明體" w:eastAsia="新細明體" w:hAnsi="新細明體" w:cs="新細明體"/>
                <w:color w:val="auto"/>
                <w:lang w:val="zh-TW"/>
              </w:rPr>
            </w:pPr>
            <w:r w:rsidRPr="0038725C">
              <w:rPr>
                <w:rFonts w:ascii="新細明體" w:eastAsia="新細明體" w:hAnsi="新細明體" w:cs="新細明體"/>
                <w:color w:val="auto"/>
                <w:lang w:val="zh-TW"/>
              </w:rPr>
              <w:t>第一週</w:t>
            </w:r>
            <w:r w:rsidRPr="0038725C">
              <w:rPr>
                <w:rFonts w:ascii="新細明體" w:eastAsia="新細明體" w:hAnsi="新細明體" w:cs="新細明體"/>
                <w:color w:val="auto"/>
              </w:rPr>
              <w:t xml:space="preserve">: Kitchen </w:t>
            </w:r>
            <w:r w:rsidRPr="0038725C">
              <w:rPr>
                <w:rFonts w:ascii="新細明體" w:eastAsia="新細明體" w:hAnsi="新細明體" w:cs="新細明體"/>
                <w:color w:val="auto"/>
                <w:lang w:val="zh-TW"/>
              </w:rPr>
              <w:t>A</w:t>
            </w:r>
            <w:r w:rsidR="00521B4E">
              <w:rPr>
                <w:rFonts w:ascii="新細明體" w:eastAsia="新細明體" w:hAnsi="新細明體" w:cs="新細明體"/>
                <w:color w:val="auto"/>
              </w:rPr>
              <w:t xml:space="preserve">ctions </w:t>
            </w:r>
            <w:hyperlink r:id="rId8" w:history="1">
              <w:r w:rsidRPr="0038725C">
                <w:rPr>
                  <w:rStyle w:val="Hyperlink0"/>
                  <w:rFonts w:ascii="新細明體" w:eastAsia="新細明體" w:hAnsi="新細明體" w:cs="新細明體"/>
                  <w:color w:val="auto"/>
                </w:rPr>
                <w:t>https://en.islcollective.com/resources/printables/worksheets_doc_docx/kitchen_matchingreading/actions-kitchen-actions/59989</w:t>
              </w:r>
            </w:hyperlink>
          </w:p>
          <w:p w:rsidR="00E43203" w:rsidRDefault="00521B4E">
            <w:pPr>
              <w:pStyle w:val="a8"/>
              <w:ind w:left="0"/>
              <w:rPr>
                <w:rFonts w:ascii="新細明體" w:eastAsia="新細明體" w:hAnsi="新細明體" w:cs="新細明體"/>
                <w:color w:val="auto"/>
              </w:rPr>
            </w:pPr>
            <w:r>
              <w:rPr>
                <w:rFonts w:ascii="新細明體" w:eastAsia="新細明體" w:hAnsi="新細明體" w:cs="新細明體"/>
                <w:color w:val="auto"/>
              </w:rPr>
              <w:t xml:space="preserve">                   </w:t>
            </w:r>
            <w:r w:rsidR="00DB1279" w:rsidRPr="0038725C">
              <w:rPr>
                <w:rFonts w:ascii="新細明體" w:eastAsia="新細明體" w:hAnsi="新細明體" w:cs="新細明體"/>
                <w:color w:val="auto"/>
              </w:rPr>
              <w:t>How to Make Pizza dough?</w:t>
            </w:r>
          </w:p>
          <w:p w:rsidR="00521B4E" w:rsidRPr="0038725C" w:rsidRDefault="00521B4E">
            <w:pPr>
              <w:pStyle w:val="a8"/>
              <w:ind w:left="0"/>
              <w:rPr>
                <w:rFonts w:ascii="新細明體" w:eastAsia="新細明體" w:hAnsi="新細明體" w:cs="新細明體"/>
                <w:color w:val="auto"/>
              </w:rPr>
            </w:pPr>
            <w:r>
              <w:rPr>
                <w:rFonts w:ascii="新細明體" w:eastAsia="新細明體" w:hAnsi="新細明體" w:cs="新細明體" w:hint="eastAsia"/>
                <w:color w:val="auto"/>
              </w:rPr>
              <w:t xml:space="preserve">                    </w:t>
            </w:r>
            <w:r w:rsidRPr="00521B4E">
              <w:rPr>
                <w:rFonts w:ascii="新細明體" w:eastAsia="新細明體" w:hAnsi="新細明體" w:cs="新細明體"/>
                <w:color w:val="auto"/>
              </w:rPr>
              <w:t>https://www.youtube.com/watch?v=B_Cevdpurms</w:t>
            </w:r>
          </w:p>
          <w:p w:rsidR="00E43203" w:rsidRPr="0038725C" w:rsidRDefault="00DB1279" w:rsidP="00521B4E">
            <w:pPr>
              <w:pStyle w:val="a8"/>
              <w:ind w:left="0"/>
              <w:jc w:val="both"/>
              <w:rPr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Fonts w:ascii="新細明體" w:eastAsia="新細明體" w:hAnsi="新細明體" w:cs="新細明體"/>
                <w:color w:val="auto"/>
              </w:rPr>
              <w:t xml:space="preserve">                  </w:t>
            </w:r>
            <w:r w:rsidR="00521B4E">
              <w:rPr>
                <w:rFonts w:ascii="新細明體" w:eastAsia="新細明體" w:hAnsi="新細明體" w:cs="新細明體"/>
                <w:color w:val="auto"/>
              </w:rPr>
              <w:t xml:space="preserve"> </w:t>
            </w:r>
            <w:r w:rsidRPr="0038725C">
              <w:rPr>
                <w:rFonts w:ascii="新細明體" w:eastAsia="新細明體" w:hAnsi="新細明體" w:cs="新細明體"/>
                <w:color w:val="auto"/>
              </w:rPr>
              <w:t xml:space="preserve"> Food Recipes </w:t>
            </w:r>
          </w:p>
          <w:p w:rsidR="00E43203" w:rsidRPr="0038725C" w:rsidRDefault="00DB1279" w:rsidP="003B358D">
            <w:pPr>
              <w:pStyle w:val="a8"/>
              <w:ind w:left="0" w:firstLineChars="100" w:firstLine="240"/>
              <w:rPr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Fonts w:ascii="新細明體" w:eastAsia="新細明體" w:hAnsi="新細明體" w:cs="新細明體"/>
                <w:color w:val="auto"/>
                <w:lang w:val="zh-TW"/>
              </w:rPr>
              <w:t>第二週</w:t>
            </w:r>
            <w:r w:rsidRPr="0038725C">
              <w:rPr>
                <w:rFonts w:ascii="新細明體" w:eastAsia="新細明體" w:hAnsi="新細明體" w:cs="新細明體"/>
                <w:color w:val="auto"/>
              </w:rPr>
              <w:t>：</w:t>
            </w:r>
            <w:r w:rsidR="00521B4E" w:rsidRPr="003B358D">
              <w:rPr>
                <w:rFonts w:ascii="新細明體" w:eastAsia="新細明體" w:hAnsi="新細明體" w:cs="新細明體" w:hint="eastAsia"/>
                <w:color w:val="auto"/>
              </w:rPr>
              <w:t>Evaluation form</w:t>
            </w:r>
          </w:p>
          <w:p w:rsidR="00E43203" w:rsidRPr="0038725C" w:rsidRDefault="00DB1279" w:rsidP="003B358D">
            <w:pPr>
              <w:pStyle w:val="a8"/>
              <w:ind w:left="0" w:firstLineChars="100" w:firstLine="240"/>
              <w:rPr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Fonts w:ascii="新細明體" w:eastAsia="新細明體" w:hAnsi="新細明體" w:cs="新細明體"/>
                <w:color w:val="auto"/>
                <w:lang w:val="zh-TW"/>
              </w:rPr>
              <w:t>第三週</w:t>
            </w:r>
            <w:r w:rsidRPr="0038725C">
              <w:rPr>
                <w:rFonts w:ascii="新細明體" w:eastAsia="新細明體" w:hAnsi="新細明體" w:cs="新細明體"/>
                <w:color w:val="auto"/>
              </w:rPr>
              <w:t>：</w:t>
            </w:r>
            <w:r w:rsidRPr="0038725C">
              <w:rPr>
                <w:rFonts w:ascii="新細明體" w:eastAsia="新細明體" w:hAnsi="新細明體" w:cs="新細明體"/>
                <w:color w:val="auto"/>
                <w:lang w:val="zh-TW"/>
              </w:rPr>
              <w:t>範例</w:t>
            </w:r>
            <w:r w:rsidRPr="0038725C">
              <w:rPr>
                <w:rFonts w:ascii="新細明體" w:eastAsia="新細明體" w:hAnsi="新細明體" w:cs="新細明體"/>
                <w:color w:val="auto"/>
              </w:rPr>
              <w:t>：Saut</w:t>
            </w:r>
            <w:r w:rsidRPr="0038725C">
              <w:rPr>
                <w:rFonts w:ascii="新細明體" w:eastAsia="新細明體" w:hAnsi="新細明體" w:cs="新細明體"/>
                <w:color w:val="auto"/>
                <w:lang w:val="fr-FR"/>
              </w:rPr>
              <w:t>é</w:t>
            </w:r>
            <w:r w:rsidRPr="0038725C">
              <w:rPr>
                <w:rFonts w:ascii="新細明體" w:eastAsia="新細明體" w:hAnsi="新細明體" w:cs="新細明體"/>
                <w:color w:val="auto"/>
              </w:rPr>
              <w:t>ed Beef Fillet with Black Pepper</w:t>
            </w:r>
          </w:p>
          <w:p w:rsidR="00E43203" w:rsidRPr="0038725C" w:rsidRDefault="00DB1279" w:rsidP="003B358D">
            <w:pPr>
              <w:pStyle w:val="a8"/>
              <w:ind w:left="0" w:firstLineChars="100" w:firstLine="240"/>
              <w:rPr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Fonts w:ascii="新細明體" w:eastAsia="新細明體" w:hAnsi="新細明體" w:cs="新細明體"/>
                <w:color w:val="auto"/>
                <w:lang w:val="zh-TW"/>
              </w:rPr>
              <w:t>第四週</w:t>
            </w:r>
            <w:r w:rsidRPr="0038725C">
              <w:rPr>
                <w:rFonts w:ascii="新細明體" w:eastAsia="新細明體" w:hAnsi="新細明體" w:cs="新細明體"/>
                <w:color w:val="auto"/>
              </w:rPr>
              <w:t xml:space="preserve">: world food </w:t>
            </w:r>
          </w:p>
          <w:p w:rsidR="00E43203" w:rsidRPr="0038725C" w:rsidRDefault="00DB1279" w:rsidP="003B358D">
            <w:pPr>
              <w:pStyle w:val="a8"/>
              <w:ind w:left="0" w:firstLineChars="100" w:firstLine="240"/>
              <w:rPr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Fonts w:ascii="新細明體" w:eastAsia="新細明體" w:hAnsi="新細明體" w:cs="新細明體"/>
                <w:color w:val="auto"/>
                <w:lang w:val="zh-TW"/>
              </w:rPr>
              <w:t>第五週</w:t>
            </w:r>
            <w:r w:rsidRPr="0038725C">
              <w:rPr>
                <w:rFonts w:ascii="新細明體" w:eastAsia="新細明體" w:hAnsi="新細明體" w:cs="新細明體"/>
                <w:color w:val="auto"/>
              </w:rPr>
              <w:t>：</w:t>
            </w:r>
            <w:r w:rsidRPr="0038725C">
              <w:rPr>
                <w:rFonts w:ascii="新細明體" w:eastAsia="新細明體" w:hAnsi="新細明體" w:cs="新細明體"/>
                <w:color w:val="auto"/>
                <w:lang w:val="zh-TW"/>
              </w:rPr>
              <w:t>範例</w:t>
            </w:r>
            <w:r w:rsidRPr="0038725C">
              <w:rPr>
                <w:rFonts w:ascii="新細明體" w:eastAsia="新細明體" w:hAnsi="新細明體" w:cs="新細明體"/>
                <w:color w:val="auto"/>
              </w:rPr>
              <w:t>：Minerva’s restaurant</w:t>
            </w:r>
          </w:p>
          <w:p w:rsidR="00E43203" w:rsidRPr="0038725C" w:rsidRDefault="00C15642">
            <w:pPr>
              <w:pStyle w:val="a8"/>
              <w:ind w:left="0"/>
              <w:rPr>
                <w:rFonts w:ascii="新細明體" w:eastAsia="新細明體" w:hAnsi="新細明體" w:cs="新細明體"/>
                <w:color w:val="auto"/>
              </w:rPr>
            </w:pPr>
            <w:hyperlink r:id="rId9" w:history="1">
              <w:r w:rsidR="00DB1279" w:rsidRPr="0038725C">
                <w:rPr>
                  <w:rStyle w:val="Hyperlink0"/>
                  <w:rFonts w:ascii="新細明體" w:eastAsia="新細明體" w:hAnsi="新細明體" w:cs="新細明體"/>
                  <w:color w:val="auto"/>
                </w:rPr>
                <w:t>https://en.islcollective.com/resources/printables/worksheets_doc_docx/menu_-_restaurant/food-menus-restaurants/45763</w:t>
              </w:r>
            </w:hyperlink>
          </w:p>
          <w:p w:rsidR="00E43203" w:rsidRPr="0038725C" w:rsidRDefault="00DB1279" w:rsidP="003B358D">
            <w:pPr>
              <w:pStyle w:val="a8"/>
              <w:ind w:left="0" w:firstLineChars="50" w:firstLine="120"/>
              <w:rPr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Fonts w:ascii="新細明體" w:eastAsia="新細明體" w:hAnsi="新細明體" w:cs="新細明體"/>
                <w:color w:val="auto"/>
              </w:rPr>
              <w:t xml:space="preserve"> </w:t>
            </w:r>
            <w:r w:rsidRPr="0038725C">
              <w:rPr>
                <w:rFonts w:ascii="新細明體" w:eastAsia="新細明體" w:hAnsi="新細明體" w:cs="新細明體"/>
                <w:color w:val="auto"/>
                <w:lang w:val="zh-TW"/>
              </w:rPr>
              <w:t>第六週</w:t>
            </w:r>
            <w:r w:rsidRPr="0038725C">
              <w:rPr>
                <w:rFonts w:ascii="新細明體" w:eastAsia="新細明體" w:hAnsi="新細明體" w:cs="新細明體"/>
                <w:color w:val="auto"/>
              </w:rPr>
              <w:t>：Travel Picks: 10 of world's most unusual foods</w:t>
            </w:r>
          </w:p>
          <w:p w:rsidR="00E43203" w:rsidRPr="0038725C" w:rsidRDefault="00C15642">
            <w:pPr>
              <w:pStyle w:val="a8"/>
              <w:ind w:left="0"/>
              <w:rPr>
                <w:rFonts w:ascii="新細明體" w:eastAsia="新細明體" w:hAnsi="新細明體" w:cs="新細明體"/>
                <w:color w:val="auto"/>
              </w:rPr>
            </w:pPr>
            <w:hyperlink r:id="rId10" w:history="1">
              <w:r w:rsidR="00DB1279" w:rsidRPr="0038725C">
                <w:rPr>
                  <w:rStyle w:val="Hyperlink0"/>
                  <w:rFonts w:ascii="新細明體" w:eastAsia="新細明體" w:hAnsi="新細明體" w:cs="新細明體"/>
                  <w:color w:val="auto"/>
                </w:rPr>
                <w:t>http://www.reuters.com/article/us-travel-picks-foods-idUSTRE58A0P320090911</w:t>
              </w:r>
            </w:hyperlink>
          </w:p>
          <w:p w:rsidR="00E43203" w:rsidRPr="0038725C" w:rsidRDefault="00DB1279" w:rsidP="003B358D">
            <w:pPr>
              <w:pStyle w:val="a8"/>
              <w:ind w:left="0" w:firstLineChars="100" w:firstLine="240"/>
              <w:rPr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Fonts w:ascii="新細明體" w:eastAsia="新細明體" w:hAnsi="新細明體" w:cs="新細明體"/>
                <w:color w:val="auto"/>
                <w:lang w:val="zh-TW"/>
              </w:rPr>
              <w:t>第八週</w:t>
            </w:r>
            <w:r w:rsidRPr="0038725C">
              <w:rPr>
                <w:rFonts w:ascii="新細明體" w:eastAsia="新細明體" w:hAnsi="新細明體" w:cs="新細明體"/>
                <w:color w:val="auto"/>
              </w:rPr>
              <w:t xml:space="preserve">：Fast Food Vocabulary Matching </w:t>
            </w:r>
          </w:p>
          <w:p w:rsidR="00E43203" w:rsidRPr="0038725C" w:rsidRDefault="00DB1279">
            <w:pPr>
              <w:pStyle w:val="a8"/>
              <w:ind w:left="0"/>
              <w:rPr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Fonts w:ascii="新細明體" w:eastAsia="新細明體" w:hAnsi="新細明體" w:cs="新細明體"/>
                <w:color w:val="auto"/>
              </w:rPr>
              <w:t xml:space="preserve">                      </w:t>
            </w:r>
            <w:hyperlink r:id="rId11" w:history="1">
              <w:r w:rsidRPr="0038725C">
                <w:rPr>
                  <w:rStyle w:val="Hyperlink0"/>
                  <w:rFonts w:ascii="新細明體" w:eastAsia="新細明體" w:hAnsi="新細明體" w:cs="新細明體"/>
                  <w:color w:val="auto"/>
                </w:rPr>
                <w:t>http://www.englishwsheets.com/fast-food-2.html</w:t>
              </w:r>
            </w:hyperlink>
          </w:p>
          <w:p w:rsidR="00E43203" w:rsidRPr="0038725C" w:rsidRDefault="00DB1279">
            <w:pPr>
              <w:pStyle w:val="a8"/>
              <w:ind w:left="0"/>
              <w:rPr>
                <w:rFonts w:ascii="Times New Roman" w:eastAsia="Times New Roman" w:hAnsi="Times New Roman" w:cs="Times New Roman"/>
                <w:color w:val="auto"/>
              </w:rPr>
            </w:pPr>
            <w:r w:rsidRPr="0038725C">
              <w:rPr>
                <w:rFonts w:ascii="新細明體" w:eastAsia="新細明體" w:hAnsi="新細明體" w:cs="新細明體"/>
                <w:color w:val="auto"/>
              </w:rPr>
              <w:t xml:space="preserve">              </w:t>
            </w:r>
            <w:r w:rsidRPr="003B358D">
              <w:rPr>
                <w:rStyle w:val="a9"/>
              </w:rPr>
              <w:t xml:space="preserve">       </w:t>
            </w:r>
            <w:r w:rsidRPr="003B358D">
              <w:rPr>
                <w:rStyle w:val="a9"/>
                <w:rFonts w:ascii="新細明體" w:eastAsia="新細明體" w:hAnsi="新細明體" w:cs="新細明體"/>
              </w:rPr>
              <w:t xml:space="preserve"> </w:t>
            </w:r>
            <w:r w:rsidRPr="003B358D">
              <w:rPr>
                <w:rStyle w:val="a9"/>
                <w:rFonts w:ascii="新細明體" w:hAnsi="新細明體"/>
              </w:rPr>
              <w:t>How to Order Fast Food</w:t>
            </w:r>
          </w:p>
          <w:p w:rsidR="00E43203" w:rsidRPr="0038725C" w:rsidRDefault="00DB1279">
            <w:pPr>
              <w:pStyle w:val="a8"/>
              <w:ind w:left="0"/>
              <w:rPr>
                <w:rStyle w:val="a9"/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Fonts w:ascii="Times New Roman" w:eastAsia="新細明體" w:hAnsi="Times New Roman" w:cs="新細明體"/>
                <w:color w:val="auto"/>
              </w:rPr>
              <w:t xml:space="preserve">                   </w:t>
            </w:r>
            <w:r w:rsidR="00521B4E">
              <w:rPr>
                <w:rFonts w:ascii="新細明體" w:eastAsia="新細明體" w:hAnsi="新細明體" w:cs="新細明體" w:hint="eastAsia"/>
                <w:color w:val="auto"/>
              </w:rPr>
              <w:t xml:space="preserve"> </w:t>
            </w:r>
            <w:hyperlink r:id="rId12" w:history="1">
              <w:r w:rsidRPr="0038725C">
                <w:rPr>
                  <w:rStyle w:val="Hyperlink1"/>
                  <w:rFonts w:ascii="新細明體" w:eastAsia="新細明體" w:hAnsi="新細明體" w:cs="新細明體"/>
                  <w:color w:val="auto"/>
                </w:rPr>
                <w:t>https://www.youtube.com/watch?v=KIXPSykQ5fk</w:t>
              </w:r>
            </w:hyperlink>
          </w:p>
          <w:p w:rsidR="00E43203" w:rsidRPr="0038725C" w:rsidRDefault="00DB1279">
            <w:pPr>
              <w:pStyle w:val="a8"/>
              <w:ind w:left="0"/>
              <w:rPr>
                <w:rStyle w:val="a9"/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                     Fast Food Survey</w:t>
            </w:r>
          </w:p>
          <w:p w:rsidR="00E43203" w:rsidRPr="0038725C" w:rsidRDefault="00DB1279" w:rsidP="003B358D">
            <w:pPr>
              <w:pStyle w:val="a8"/>
              <w:ind w:left="0" w:firstLineChars="100" w:firstLine="240"/>
              <w:rPr>
                <w:rStyle w:val="a9"/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Style w:val="a9"/>
                <w:rFonts w:ascii="新細明體" w:eastAsia="新細明體" w:hAnsi="新細明體" w:cs="新細明體"/>
                <w:color w:val="auto"/>
                <w:lang w:val="zh-TW"/>
              </w:rPr>
              <w:t>第九週</w:t>
            </w:r>
            <w:r w:rsidRPr="0038725C"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:      Dining Etiquette East vs West </w:t>
            </w:r>
          </w:p>
          <w:p w:rsidR="00E43203" w:rsidRPr="0038725C" w:rsidRDefault="00521B4E">
            <w:pPr>
              <w:pStyle w:val="a8"/>
              <w:ind w:left="0"/>
              <w:rPr>
                <w:rStyle w:val="a9"/>
                <w:rFonts w:ascii="新細明體" w:eastAsia="新細明體" w:hAnsi="新細明體" w:cs="新細明體"/>
                <w:color w:val="auto"/>
              </w:rPr>
            </w:pPr>
            <w:r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                  </w:t>
            </w:r>
            <w:hyperlink r:id="rId13" w:history="1">
              <w:r w:rsidR="00DB1279" w:rsidRPr="0038725C">
                <w:rPr>
                  <w:rStyle w:val="Hyperlink0"/>
                  <w:rFonts w:ascii="新細明體" w:eastAsia="新細明體" w:hAnsi="新細明體" w:cs="新細明體"/>
                  <w:color w:val="auto"/>
                </w:rPr>
                <w:t>https://www.youtube.com/watch?v=ieq17tju4bo</w:t>
              </w:r>
            </w:hyperlink>
          </w:p>
          <w:p w:rsidR="00E43203" w:rsidRPr="0038725C" w:rsidRDefault="00DB1279">
            <w:pPr>
              <w:pStyle w:val="a8"/>
              <w:ind w:left="0"/>
              <w:rPr>
                <w:rStyle w:val="a9"/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                 Asian and Western Dinner Etiquette – Differences</w:t>
            </w:r>
          </w:p>
          <w:p w:rsidR="00E43203" w:rsidRPr="0038725C" w:rsidRDefault="00DB1279">
            <w:pPr>
              <w:pStyle w:val="a8"/>
              <w:ind w:left="0"/>
              <w:rPr>
                <w:rStyle w:val="a9"/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               </w:t>
            </w:r>
            <w:r w:rsidR="00521B4E">
              <w:rPr>
                <w:rStyle w:val="a9"/>
                <w:rFonts w:ascii="新細明體" w:eastAsia="新細明體" w:hAnsi="新細明體" w:cs="新細明體" w:hint="eastAsia"/>
                <w:color w:val="auto"/>
              </w:rPr>
              <w:t xml:space="preserve">  </w:t>
            </w:r>
            <w:hyperlink r:id="rId14" w:history="1">
              <w:r w:rsidRPr="0038725C">
                <w:rPr>
                  <w:rStyle w:val="Hyperlink1"/>
                  <w:rFonts w:ascii="新細明體" w:eastAsia="新細明體" w:hAnsi="新細明體" w:cs="新細明體"/>
                  <w:color w:val="auto"/>
                </w:rPr>
                <w:t>https://www.youtube.com/watch?v=029kdjdasyM</w:t>
              </w:r>
            </w:hyperlink>
            <w:r w:rsidRPr="0038725C"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   </w:t>
            </w:r>
          </w:p>
          <w:p w:rsidR="00E43203" w:rsidRPr="0038725C" w:rsidRDefault="00DB1279">
            <w:pPr>
              <w:pStyle w:val="A6"/>
              <w:rPr>
                <w:rStyle w:val="a9"/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                 Table Setting</w:t>
            </w:r>
          </w:p>
          <w:p w:rsidR="00E43203" w:rsidRPr="0038725C" w:rsidRDefault="00DB1279">
            <w:pPr>
              <w:pStyle w:val="a8"/>
              <w:ind w:left="0"/>
              <w:rPr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                 http://given2hospitality.com/category/meal-preparations/   </w:t>
            </w:r>
          </w:p>
          <w:p w:rsidR="00E43203" w:rsidRPr="0038725C" w:rsidRDefault="00DB1279">
            <w:pPr>
              <w:pStyle w:val="A6"/>
              <w:rPr>
                <w:rStyle w:val="a9"/>
                <w:rFonts w:ascii="新細明體" w:eastAsia="新細明體" w:hAnsi="新細明體" w:cs="新細明體"/>
                <w:color w:val="auto"/>
                <w:u w:color="FF0000"/>
              </w:rPr>
            </w:pPr>
            <w:r w:rsidRPr="0038725C">
              <w:rPr>
                <w:rStyle w:val="a9"/>
                <w:rFonts w:ascii="新細明體" w:eastAsia="新細明體" w:hAnsi="新細明體" w:cs="新細明體"/>
                <w:color w:val="auto"/>
                <w:sz w:val="20"/>
                <w:szCs w:val="20"/>
              </w:rPr>
              <w:t xml:space="preserve">           </w:t>
            </w:r>
            <w:r w:rsidRPr="0038725C"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 </w:t>
            </w:r>
            <w:r w:rsidRPr="0038725C">
              <w:rPr>
                <w:rStyle w:val="a9"/>
                <w:rFonts w:ascii="新細明體" w:eastAsia="新細明體" w:hAnsi="新細明體" w:cs="新細明體"/>
                <w:color w:val="auto"/>
                <w:u w:color="FF0000"/>
              </w:rPr>
              <w:t>Take The Dining Etiquette Quiz!</w:t>
            </w:r>
          </w:p>
          <w:p w:rsidR="00E43203" w:rsidRPr="0038725C" w:rsidRDefault="00C15642">
            <w:pPr>
              <w:pStyle w:val="A6"/>
              <w:rPr>
                <w:rFonts w:ascii="新細明體" w:eastAsia="新細明體" w:hAnsi="新細明體" w:cs="新細明體"/>
                <w:color w:val="auto"/>
                <w:u w:val="single" w:color="FF0000"/>
              </w:rPr>
            </w:pPr>
            <w:hyperlink r:id="rId15" w:history="1">
              <w:r w:rsidR="00DB1279" w:rsidRPr="0038725C">
                <w:rPr>
                  <w:rStyle w:val="Hyperlink2"/>
                  <w:rFonts w:ascii="新細明體" w:eastAsia="新細明體" w:hAnsi="新細明體" w:cs="新細明體"/>
                  <w:color w:val="auto"/>
                  <w:u w:val="single" w:color="FF0000"/>
                </w:rPr>
                <w:t>http://www.proprofs.com/quiz-school/story.php?title=take-dining-etiquette-quiz</w:t>
              </w:r>
            </w:hyperlink>
          </w:p>
          <w:p w:rsidR="00E43203" w:rsidRPr="0038725C" w:rsidRDefault="00DB1279">
            <w:pPr>
              <w:pStyle w:val="A6"/>
              <w:rPr>
                <w:rStyle w:val="a9"/>
                <w:rFonts w:ascii="新細明體" w:eastAsia="新細明體" w:hAnsi="新細明體" w:cs="新細明體"/>
                <w:color w:val="auto"/>
                <w:u w:color="FF0000"/>
              </w:rPr>
            </w:pPr>
            <w:r w:rsidRPr="0038725C"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          </w:t>
            </w:r>
            <w:r w:rsidRPr="0038725C">
              <w:rPr>
                <w:rStyle w:val="Hyperlink2"/>
                <w:rFonts w:ascii="新細明體" w:eastAsia="新細明體" w:hAnsi="新細明體" w:cs="新細明體"/>
                <w:color w:val="auto"/>
                <w:u w:color="FF0000"/>
              </w:rPr>
              <w:t>Dining Etiquette &amp; Table Manners</w:t>
            </w:r>
          </w:p>
          <w:p w:rsidR="00521B4E" w:rsidRDefault="00C15642">
            <w:pPr>
              <w:pStyle w:val="A6"/>
              <w:ind w:firstLine="1200"/>
              <w:rPr>
                <w:rStyle w:val="Hyperlink2"/>
                <w:rFonts w:ascii="新細明體" w:eastAsia="新細明體" w:hAnsi="新細明體" w:cs="新細明體"/>
                <w:color w:val="auto"/>
              </w:rPr>
            </w:pPr>
            <w:hyperlink r:id="rId16" w:history="1">
              <w:r w:rsidR="00DB1279" w:rsidRPr="0038725C">
                <w:rPr>
                  <w:rStyle w:val="Hyperlink2"/>
                  <w:rFonts w:ascii="新細明體" w:eastAsia="新細明體" w:hAnsi="新細明體" w:cs="新細明體"/>
                  <w:color w:val="auto"/>
                </w:rPr>
                <w:t>https://www.youtube.com/watch?v=HDTB7jsc0UY</w:t>
              </w:r>
            </w:hyperlink>
            <w:r w:rsidR="00DB1279" w:rsidRPr="0038725C">
              <w:rPr>
                <w:rStyle w:val="Hyperlink2"/>
                <w:rFonts w:ascii="新細明體" w:eastAsia="新細明體" w:hAnsi="新細明體" w:cs="新細明體"/>
                <w:color w:val="auto"/>
              </w:rPr>
              <w:t xml:space="preserve">                            </w:t>
            </w:r>
          </w:p>
          <w:p w:rsidR="00E43203" w:rsidRPr="0038725C" w:rsidRDefault="003B358D" w:rsidP="00521B4E">
            <w:pPr>
              <w:pStyle w:val="A6"/>
              <w:rPr>
                <w:rFonts w:ascii="新細明體" w:eastAsia="新細明體" w:hAnsi="新細明體" w:cs="新細明體"/>
                <w:color w:val="auto"/>
              </w:rPr>
            </w:pPr>
            <w:r>
              <w:rPr>
                <w:rStyle w:val="Hyperlink2"/>
                <w:rFonts w:ascii="新細明體" w:eastAsia="新細明體" w:hAnsi="新細明體" w:cs="新細明體"/>
                <w:color w:val="auto"/>
              </w:rPr>
              <w:t xml:space="preserve"> </w:t>
            </w:r>
            <w:r>
              <w:rPr>
                <w:rStyle w:val="Hyperlink2"/>
                <w:rFonts w:ascii="新細明體" w:eastAsia="新細明體" w:hAnsi="新細明體" w:cs="新細明體" w:hint="eastAsia"/>
                <w:color w:val="auto"/>
              </w:rPr>
              <w:t xml:space="preserve"> </w:t>
            </w:r>
            <w:r w:rsidR="00DB1279" w:rsidRPr="0038725C">
              <w:rPr>
                <w:rStyle w:val="Hyperlink2"/>
                <w:rFonts w:ascii="新細明體" w:eastAsia="新細明體" w:hAnsi="新細明體" w:cs="新細明體"/>
                <w:color w:val="auto"/>
                <w:lang w:val="zh-TW"/>
              </w:rPr>
              <w:t>第十週</w:t>
            </w:r>
            <w:r w:rsidR="00DB1279" w:rsidRPr="0038725C">
              <w:rPr>
                <w:rStyle w:val="Hyperlink2"/>
                <w:rFonts w:ascii="新細明體" w:eastAsia="新細明體" w:hAnsi="新細明體" w:cs="新細明體"/>
                <w:color w:val="auto"/>
              </w:rPr>
              <w:t>：</w:t>
            </w:r>
            <w:r w:rsidR="00DB1279" w:rsidRPr="0038725C">
              <w:rPr>
                <w:rFonts w:ascii="新細明體" w:eastAsia="新細明體" w:hAnsi="新細明體" w:cs="新細明體"/>
                <w:color w:val="auto"/>
              </w:rPr>
              <w:t xml:space="preserve"> Myplate</w:t>
            </w:r>
          </w:p>
          <w:p w:rsidR="00E43203" w:rsidRPr="0038725C" w:rsidRDefault="00C15642">
            <w:pPr>
              <w:pStyle w:val="A6"/>
              <w:ind w:firstLine="1200"/>
              <w:rPr>
                <w:rFonts w:ascii="新細明體" w:eastAsia="新細明體" w:hAnsi="新細明體" w:cs="新細明體"/>
                <w:color w:val="auto"/>
              </w:rPr>
            </w:pPr>
            <w:hyperlink r:id="rId17" w:history="1">
              <w:r w:rsidR="00DB1279" w:rsidRPr="0038725C">
                <w:rPr>
                  <w:rStyle w:val="Hyperlink0"/>
                  <w:rFonts w:ascii="新細明體" w:eastAsia="新細明體" w:hAnsi="新細明體" w:cs="新細明體"/>
                  <w:color w:val="auto"/>
                </w:rPr>
                <w:t>https://bgchealthforlife.files.wordpress.com/2013/03/myplatetemplate.jpg</w:t>
              </w:r>
            </w:hyperlink>
          </w:p>
          <w:p w:rsidR="00E43203" w:rsidRPr="0038725C" w:rsidRDefault="00DB1279">
            <w:pPr>
              <w:pStyle w:val="A6"/>
              <w:ind w:firstLine="1200"/>
              <w:rPr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Fonts w:ascii="新細明體" w:eastAsia="新細明體" w:hAnsi="新細明體" w:cs="新細明體"/>
                <w:color w:val="auto"/>
                <w:lang w:val="zh-TW"/>
              </w:rPr>
              <w:t>學習單</w:t>
            </w:r>
            <w:r w:rsidRPr="0038725C">
              <w:rPr>
                <w:rFonts w:ascii="新細明體" w:eastAsia="新細明體" w:hAnsi="新細明體" w:cs="新細明體"/>
                <w:color w:val="auto"/>
              </w:rPr>
              <w:t xml:space="preserve"> My Food Plate</w:t>
            </w:r>
          </w:p>
          <w:p w:rsidR="00E43203" w:rsidRPr="0038725C" w:rsidRDefault="00DB1279">
            <w:pPr>
              <w:pStyle w:val="A6"/>
              <w:ind w:firstLine="1200"/>
              <w:rPr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Fonts w:ascii="新細明體" w:eastAsia="新細明體" w:hAnsi="新細明體" w:cs="新細明體"/>
                <w:color w:val="auto"/>
                <w:lang w:val="zh-TW"/>
              </w:rPr>
              <w:t>個人每日食物攝取量建議</w:t>
            </w:r>
          </w:p>
          <w:p w:rsidR="00E43203" w:rsidRPr="0038725C" w:rsidRDefault="00C15642">
            <w:pPr>
              <w:pStyle w:val="A6"/>
              <w:ind w:firstLine="1200"/>
              <w:rPr>
                <w:rStyle w:val="a9"/>
                <w:rFonts w:ascii="新細明體" w:eastAsia="新細明體" w:hAnsi="新細明體" w:cs="新細明體"/>
                <w:color w:val="auto"/>
              </w:rPr>
            </w:pPr>
            <w:hyperlink r:id="rId18" w:history="1">
              <w:r w:rsidR="00DB1279" w:rsidRPr="0038725C">
                <w:rPr>
                  <w:rStyle w:val="Hyperlink0"/>
                  <w:rFonts w:ascii="新細明體" w:eastAsia="新細明體" w:hAnsi="新細明體" w:cs="新細明體"/>
                  <w:color w:val="auto"/>
                </w:rPr>
                <w:t>www.choosemyplate.gov</w:t>
              </w:r>
            </w:hyperlink>
          </w:p>
          <w:p w:rsidR="00E43203" w:rsidRPr="0038725C" w:rsidRDefault="00DB1279" w:rsidP="003B358D">
            <w:pPr>
              <w:pStyle w:val="a8"/>
              <w:ind w:left="0" w:firstLineChars="50" w:firstLine="120"/>
              <w:rPr>
                <w:rStyle w:val="a9"/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 </w:t>
            </w:r>
            <w:r w:rsidRPr="0038725C">
              <w:rPr>
                <w:rStyle w:val="a9"/>
                <w:rFonts w:ascii="新細明體" w:eastAsia="新細明體" w:hAnsi="新細明體" w:cs="新細明體"/>
                <w:color w:val="auto"/>
                <w:lang w:val="zh-TW"/>
              </w:rPr>
              <w:t>第十一週</w:t>
            </w:r>
            <w:r w:rsidRPr="0038725C">
              <w:rPr>
                <w:rStyle w:val="a9"/>
                <w:color w:val="auto"/>
              </w:rPr>
              <w:t>:</w:t>
            </w:r>
            <w:r w:rsidRPr="0038725C"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  Myplate checklist calculator</w:t>
            </w:r>
          </w:p>
          <w:p w:rsidR="00E43203" w:rsidRPr="0038725C" w:rsidRDefault="00DB1279">
            <w:pPr>
              <w:pStyle w:val="a8"/>
              <w:ind w:left="0"/>
              <w:rPr>
                <w:rStyle w:val="a9"/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 </w:t>
            </w:r>
            <w:r w:rsidR="003B358D">
              <w:rPr>
                <w:rStyle w:val="a9"/>
                <w:rFonts w:ascii="新細明體" w:eastAsia="新細明體" w:hAnsi="新細明體" w:cs="新細明體" w:hint="eastAsia"/>
                <w:color w:val="auto"/>
              </w:rPr>
              <w:t xml:space="preserve">             </w:t>
            </w:r>
            <w:hyperlink r:id="rId19" w:history="1">
              <w:r w:rsidRPr="0038725C">
                <w:rPr>
                  <w:rStyle w:val="Hyperlink0"/>
                  <w:rFonts w:ascii="新細明體" w:eastAsia="新細明體" w:hAnsi="新細明體" w:cs="新細明體"/>
                  <w:color w:val="auto"/>
                </w:rPr>
                <w:t>http://www.choosemyplate.gov/MyPlate-Daily-Checklist-input</w:t>
              </w:r>
            </w:hyperlink>
          </w:p>
          <w:p w:rsidR="00E43203" w:rsidRPr="0038725C" w:rsidRDefault="00DB1279" w:rsidP="003B358D">
            <w:pPr>
              <w:pStyle w:val="a8"/>
              <w:ind w:left="0" w:firstLineChars="100" w:firstLine="240"/>
              <w:rPr>
                <w:rStyle w:val="a9"/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Style w:val="a9"/>
                <w:rFonts w:ascii="新細明體" w:eastAsia="新細明體" w:hAnsi="新細明體" w:cs="新細明體"/>
                <w:color w:val="auto"/>
                <w:lang w:val="zh-TW"/>
              </w:rPr>
              <w:t>學習單</w:t>
            </w:r>
            <w:r w:rsidRPr="00547A8D">
              <w:rPr>
                <w:rFonts w:ascii="新細明體" w:eastAsia="新細明體" w:hAnsi="新細明體" w:cs="新細明體"/>
                <w:color w:val="auto"/>
              </w:rPr>
              <w:t>Ｍ</w:t>
            </w:r>
            <w:r w:rsidRPr="0038725C">
              <w:rPr>
                <w:rFonts w:ascii="新細明體" w:eastAsia="新細明體" w:hAnsi="新細明體" w:cs="新細明體"/>
                <w:color w:val="auto"/>
              </w:rPr>
              <w:t xml:space="preserve">y plate daily checklist </w:t>
            </w:r>
          </w:p>
          <w:p w:rsidR="00E43203" w:rsidRPr="0038725C" w:rsidRDefault="00DB1279" w:rsidP="003B358D">
            <w:pPr>
              <w:pStyle w:val="a8"/>
              <w:ind w:left="0" w:firstLineChars="50" w:firstLine="120"/>
              <w:rPr>
                <w:rStyle w:val="a9"/>
                <w:rFonts w:ascii="新細明體" w:eastAsia="新細明體" w:hAnsi="新細明體" w:cs="新細明體"/>
                <w:color w:val="auto"/>
              </w:rPr>
            </w:pPr>
            <w:r w:rsidRPr="0038725C">
              <w:rPr>
                <w:rStyle w:val="a9"/>
                <w:rFonts w:ascii="新細明體" w:eastAsia="新細明體" w:hAnsi="新細明體" w:cs="新細明體"/>
                <w:color w:val="auto"/>
              </w:rPr>
              <w:t xml:space="preserve"> </w:t>
            </w:r>
            <w:r w:rsidRPr="0038725C">
              <w:rPr>
                <w:rStyle w:val="a9"/>
                <w:rFonts w:ascii="新細明體" w:eastAsia="新細明體" w:hAnsi="新細明體" w:cs="新細明體"/>
                <w:color w:val="auto"/>
                <w:lang w:val="zh-TW"/>
              </w:rPr>
              <w:t>第十</w:t>
            </w:r>
            <w:r w:rsidRPr="0038725C">
              <w:rPr>
                <w:rFonts w:ascii="新細明體" w:eastAsia="新細明體" w:hAnsi="新細明體" w:cs="新細明體"/>
                <w:color w:val="auto"/>
                <w:lang w:val="zh-TW"/>
              </w:rPr>
              <w:t>二</w:t>
            </w:r>
            <w:r w:rsidRPr="0038725C">
              <w:rPr>
                <w:rStyle w:val="a9"/>
                <w:rFonts w:ascii="新細明體" w:eastAsia="新細明體" w:hAnsi="新細明體" w:cs="新細明體"/>
                <w:color w:val="auto"/>
                <w:lang w:val="zh-TW"/>
              </w:rPr>
              <w:t>週</w:t>
            </w:r>
            <w:r w:rsidRPr="0038725C">
              <w:rPr>
                <w:rStyle w:val="a9"/>
                <w:color w:val="auto"/>
              </w:rPr>
              <w:t>:</w:t>
            </w:r>
            <w:r w:rsidRPr="00547A8D">
              <w:rPr>
                <w:rStyle w:val="a9"/>
                <w:rFonts w:ascii="新細明體" w:eastAsia="新細明體" w:hAnsi="新細明體" w:cs="新細明體" w:hint="eastAsia"/>
                <w:lang w:val="zh-TW"/>
              </w:rPr>
              <w:t>學校午餐食物內容及營養基準</w:t>
            </w:r>
            <w:r w:rsidRPr="003B358D">
              <w:rPr>
                <w:rStyle w:val="a9"/>
                <w:rFonts w:ascii="新細明體" w:eastAsia="新細明體" w:hAnsi="新細明體" w:cs="新細明體"/>
              </w:rPr>
              <w:t>(101</w:t>
            </w:r>
            <w:r w:rsidRPr="00547A8D">
              <w:rPr>
                <w:rStyle w:val="a9"/>
                <w:rFonts w:ascii="新細明體" w:eastAsia="新細明體" w:hAnsi="新細明體" w:cs="新細明體" w:hint="eastAsia"/>
                <w:lang w:val="zh-TW"/>
              </w:rPr>
              <w:t>年</w:t>
            </w:r>
            <w:r w:rsidRPr="003B358D">
              <w:rPr>
                <w:rStyle w:val="a9"/>
                <w:rFonts w:ascii="新細明體" w:eastAsia="新細明體" w:hAnsi="新細明體" w:cs="新細明體"/>
              </w:rPr>
              <w:t>)</w:t>
            </w:r>
          </w:p>
          <w:p w:rsidR="00E43203" w:rsidRPr="0038725C" w:rsidRDefault="00C15642">
            <w:pPr>
              <w:pStyle w:val="a8"/>
              <w:ind w:left="0"/>
              <w:rPr>
                <w:rStyle w:val="a9"/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20" w:history="1">
              <w:r w:rsidR="00DB1279" w:rsidRPr="0038725C">
                <w:rPr>
                  <w:rStyle w:val="Hyperlink0"/>
                  <w:rFonts w:ascii="新細明體" w:eastAsia="新細明體" w:hAnsi="新細明體" w:cs="新細明體"/>
                  <w:color w:val="auto"/>
                </w:rPr>
                <w:t>http://cpd.moe.gov.tw/health/content.php?cid=153&amp;catalogid=2&amp;flag=999</w:t>
              </w:r>
            </w:hyperlink>
          </w:p>
          <w:p w:rsidR="00E43203" w:rsidRPr="003B358D" w:rsidRDefault="00DB1279">
            <w:pPr>
              <w:pStyle w:val="A6"/>
              <w:ind w:firstLine="1200"/>
              <w:rPr>
                <w:rStyle w:val="a9"/>
                <w:rFonts w:ascii="新細明體" w:eastAsia="新細明體" w:hAnsi="新細明體" w:cs="新細明體"/>
              </w:rPr>
            </w:pPr>
            <w:r w:rsidRPr="00547A8D">
              <w:rPr>
                <w:rStyle w:val="a9"/>
                <w:rFonts w:ascii="新細明體" w:eastAsia="新細明體" w:hAnsi="新細明體" w:cs="新細明體" w:hint="eastAsia"/>
                <w:lang w:val="zh-TW"/>
              </w:rPr>
              <w:t>學習單</w:t>
            </w:r>
            <w:r w:rsidRPr="003B358D">
              <w:rPr>
                <w:rStyle w:val="a9"/>
                <w:rFonts w:ascii="新細明體" w:eastAsia="新細明體" w:hAnsi="新細明體" w:cs="新細明體"/>
              </w:rPr>
              <w:t xml:space="preserve"> Design your meal</w:t>
            </w:r>
          </w:p>
          <w:p w:rsidR="00E43203" w:rsidRPr="0038725C" w:rsidRDefault="00DB1279" w:rsidP="003B358D">
            <w:pPr>
              <w:pStyle w:val="a8"/>
              <w:ind w:left="0" w:firstLineChars="50" w:firstLine="120"/>
              <w:rPr>
                <w:rStyle w:val="a9"/>
                <w:color w:val="auto"/>
              </w:rPr>
            </w:pPr>
            <w:r w:rsidRPr="0038725C">
              <w:rPr>
                <w:rStyle w:val="a9"/>
                <w:rFonts w:ascii="新細明體" w:eastAsia="新細明體" w:hAnsi="新細明體" w:cs="新細明體"/>
                <w:color w:val="auto"/>
                <w:lang w:val="zh-TW"/>
              </w:rPr>
              <w:t>第十三週</w:t>
            </w:r>
            <w:r w:rsidRPr="0038725C">
              <w:rPr>
                <w:rStyle w:val="a9"/>
                <w:color w:val="auto"/>
              </w:rPr>
              <w:t xml:space="preserve">:  </w:t>
            </w:r>
            <w:r w:rsidRPr="003B358D">
              <w:rPr>
                <w:rStyle w:val="a9"/>
                <w:rFonts w:ascii="新細明體" w:eastAsia="新細明體" w:hAnsi="新細明體" w:cs="新細明體"/>
              </w:rPr>
              <w:t>Hunger map</w:t>
            </w:r>
          </w:p>
          <w:p w:rsidR="00E43203" w:rsidRPr="0038725C" w:rsidRDefault="00DB1279">
            <w:pPr>
              <w:pStyle w:val="a8"/>
              <w:ind w:left="0"/>
              <w:rPr>
                <w:rStyle w:val="a9"/>
                <w:color w:val="auto"/>
              </w:rPr>
            </w:pPr>
            <w:r w:rsidRPr="0038725C">
              <w:rPr>
                <w:rStyle w:val="a9"/>
                <w:color w:val="auto"/>
              </w:rPr>
              <w:t xml:space="preserve">    </w:t>
            </w:r>
            <w:hyperlink r:id="rId21" w:history="1">
              <w:r w:rsidRPr="0038725C">
                <w:rPr>
                  <w:rStyle w:val="Hyperlink0"/>
                  <w:rFonts w:ascii="新細明體" w:eastAsia="新細明體" w:hAnsi="新細明體" w:cs="新細明體"/>
                  <w:color w:val="auto"/>
                  <w:sz w:val="20"/>
                  <w:szCs w:val="20"/>
                </w:rPr>
                <w:t>http://documents.wfp.org/stellent/groups/public/documents/communications/wfp268726.pdf</w:t>
              </w:r>
            </w:hyperlink>
          </w:p>
          <w:p w:rsidR="00E43203" w:rsidRPr="0038725C" w:rsidRDefault="00DB1279">
            <w:pPr>
              <w:pStyle w:val="a8"/>
              <w:ind w:left="0"/>
              <w:rPr>
                <w:rStyle w:val="a9"/>
                <w:color w:val="auto"/>
              </w:rPr>
            </w:pPr>
            <w:r w:rsidRPr="0038725C">
              <w:rPr>
                <w:rStyle w:val="a9"/>
                <w:color w:val="auto"/>
              </w:rPr>
              <w:t xml:space="preserve"> </w:t>
            </w:r>
            <w:r w:rsidRPr="0038725C">
              <w:rPr>
                <w:rStyle w:val="a9"/>
                <w:rFonts w:ascii="Cambria" w:eastAsia="Cambria" w:hAnsi="Cambria" w:cs="Cambria"/>
                <w:color w:val="auto"/>
              </w:rPr>
              <w:t xml:space="preserve"> </w:t>
            </w:r>
            <w:r w:rsidRPr="003B358D">
              <w:rPr>
                <w:rStyle w:val="a9"/>
                <w:rFonts w:ascii="新細明體" w:eastAsia="新細明體" w:hAnsi="新細明體" w:cs="新細明體"/>
              </w:rPr>
              <w:t xml:space="preserve"> Molly’s world</w:t>
            </w:r>
          </w:p>
          <w:p w:rsidR="00E43203" w:rsidRPr="0038725C" w:rsidRDefault="00DB1279">
            <w:pPr>
              <w:pStyle w:val="a8"/>
              <w:ind w:left="0"/>
              <w:rPr>
                <w:rStyle w:val="a9"/>
                <w:color w:val="auto"/>
                <w:u w:val="single"/>
              </w:rPr>
            </w:pPr>
            <w:r w:rsidRPr="0038725C">
              <w:rPr>
                <w:rStyle w:val="a9"/>
                <w:rFonts w:ascii="Cambria" w:eastAsia="Cambria" w:hAnsi="Cambria" w:cs="Cambria"/>
                <w:color w:val="auto"/>
              </w:rPr>
              <w:t xml:space="preserve">  </w:t>
            </w:r>
            <w:hyperlink r:id="rId22" w:history="1">
              <w:r w:rsidRPr="0038725C">
                <w:rPr>
                  <w:rStyle w:val="Hyperlink0"/>
                  <w:rFonts w:ascii="Cambria" w:eastAsia="Cambria" w:hAnsi="Cambria" w:cs="Cambria"/>
                  <w:color w:val="auto"/>
                  <w:sz w:val="20"/>
                  <w:szCs w:val="20"/>
                </w:rPr>
                <w:t>https://www.youtube.com/watch?v=elypG8Bk2N0</w:t>
              </w:r>
            </w:hyperlink>
          </w:p>
          <w:p w:rsidR="00E43203" w:rsidRPr="003B358D" w:rsidRDefault="00DB1279">
            <w:pPr>
              <w:pStyle w:val="a8"/>
              <w:ind w:left="0"/>
              <w:rPr>
                <w:rStyle w:val="a9"/>
                <w:rFonts w:ascii="新細明體" w:eastAsia="新細明體" w:hAnsi="新細明體" w:cs="新細明體"/>
              </w:rPr>
            </w:pPr>
            <w:r w:rsidRPr="0038725C">
              <w:rPr>
                <w:rStyle w:val="a9"/>
                <w:rFonts w:ascii="Times New Roman" w:hAnsi="Times New Roman"/>
                <w:color w:val="auto"/>
              </w:rPr>
              <w:t xml:space="preserve"> </w:t>
            </w:r>
            <w:r w:rsidRPr="003B358D">
              <w:rPr>
                <w:rStyle w:val="a9"/>
                <w:rFonts w:ascii="新細明體" w:eastAsia="新細明體" w:hAnsi="新細明體" w:cs="新細明體"/>
              </w:rPr>
              <w:t xml:space="preserve"> </w:t>
            </w:r>
            <w:r w:rsidRPr="00547A8D">
              <w:rPr>
                <w:rStyle w:val="a9"/>
                <w:rFonts w:ascii="新細明體" w:eastAsia="新細明體" w:hAnsi="新細明體" w:cs="新細明體" w:hint="eastAsia"/>
                <w:lang w:val="zh-TW"/>
              </w:rPr>
              <w:t>問題討論</w:t>
            </w:r>
            <w:r w:rsidRPr="003B358D">
              <w:rPr>
                <w:rStyle w:val="a9"/>
                <w:rFonts w:ascii="新細明體" w:eastAsia="新細明體" w:hAnsi="新細明體" w:cs="新細明體"/>
              </w:rPr>
              <w:t xml:space="preserve"> This World Food Day: Meet Molly (p2)</w:t>
            </w:r>
          </w:p>
          <w:p w:rsidR="00E43203" w:rsidRDefault="00DB1279">
            <w:pPr>
              <w:pStyle w:val="a8"/>
              <w:ind w:left="0"/>
              <w:rPr>
                <w:rStyle w:val="a9"/>
                <w:rFonts w:ascii="新細明體" w:eastAsia="新細明體" w:hAnsi="新細明體" w:cs="新細明體"/>
                <w:u w:val="single"/>
              </w:rPr>
            </w:pPr>
            <w:r>
              <w:rPr>
                <w:rStyle w:val="a9"/>
                <w:rFonts w:ascii="新細明體" w:eastAsia="新細明體" w:hAnsi="新細明體" w:cs="新細明體"/>
                <w:sz w:val="20"/>
                <w:szCs w:val="20"/>
              </w:rPr>
              <w:t xml:space="preserve">  </w:t>
            </w:r>
            <w:r>
              <w:rPr>
                <w:rStyle w:val="a9"/>
                <w:rFonts w:ascii="新細明體" w:eastAsia="新細明體" w:hAnsi="新細明體" w:cs="新細明體"/>
              </w:rPr>
              <w:t>http://documents.wfp.org/stellent/groups/public/documents/communications/wfp251438.pdf</w:t>
            </w:r>
          </w:p>
          <w:p w:rsidR="00E43203" w:rsidRDefault="00DB1279">
            <w:pPr>
              <w:pStyle w:val="a8"/>
              <w:ind w:left="0"/>
              <w:rPr>
                <w:rStyle w:val="a9"/>
                <w:rFonts w:ascii="新細明體" w:eastAsia="新細明體" w:hAnsi="新細明體" w:cs="新細明體"/>
                <w:u w:val="single"/>
              </w:rPr>
            </w:pPr>
            <w:r>
              <w:rPr>
                <w:rStyle w:val="a9"/>
                <w:rFonts w:ascii="新細明體" w:eastAsia="新細明體" w:hAnsi="新細明體" w:cs="新細明體"/>
                <w:u w:val="single"/>
              </w:rPr>
              <w:t>wfp251072.pdf</w:t>
            </w:r>
          </w:p>
          <w:p w:rsidR="003B358D" w:rsidRDefault="003B358D">
            <w:pPr>
              <w:pStyle w:val="a8"/>
              <w:ind w:left="0"/>
              <w:rPr>
                <w:rStyle w:val="a9"/>
                <w:rFonts w:ascii="新細明體" w:eastAsia="新細明體" w:hAnsi="新細明體" w:cs="新細明體"/>
                <w:sz w:val="20"/>
                <w:szCs w:val="20"/>
                <w:u w:val="single"/>
              </w:rPr>
            </w:pPr>
          </w:p>
          <w:p w:rsidR="00E43203" w:rsidRDefault="003B358D">
            <w:pPr>
              <w:pStyle w:val="A6"/>
              <w:rPr>
                <w:rStyle w:val="a9"/>
                <w:rFonts w:ascii="新細明體" w:eastAsia="新細明體" w:hAnsi="新細明體" w:cs="新細明體"/>
              </w:rPr>
            </w:pPr>
            <w:r>
              <w:rPr>
                <w:rStyle w:val="Hyperlink2"/>
                <w:rFonts w:ascii="新細明體" w:eastAsia="新細明體" w:hAnsi="新細明體" w:cs="新細明體" w:hint="eastAsia"/>
              </w:rPr>
              <w:t>2</w:t>
            </w:r>
            <w:r w:rsidR="00DB1279">
              <w:rPr>
                <w:rStyle w:val="Hyperlink2"/>
                <w:rFonts w:ascii="新細明體" w:eastAsia="新細明體" w:hAnsi="新細明體" w:cs="新細明體"/>
              </w:rPr>
              <w:t>. iSLCOLLECTIVE  (</w:t>
            </w:r>
            <w:hyperlink r:id="rId23" w:history="1">
              <w:r w:rsidR="00DB1279">
                <w:rPr>
                  <w:rStyle w:val="Hyperlink2"/>
                  <w:rFonts w:ascii="新細明體" w:eastAsia="新細明體" w:hAnsi="新細明體" w:cs="新細明體"/>
                </w:rPr>
                <w:t>www.islcollective.com</w:t>
              </w:r>
            </w:hyperlink>
            <w:r w:rsidR="00DB1279">
              <w:rPr>
                <w:rStyle w:val="Hyperlink2"/>
                <w:rFonts w:ascii="新細明體" w:eastAsia="新細明體" w:hAnsi="新細明體" w:cs="新細明體"/>
              </w:rPr>
              <w:t>)</w:t>
            </w:r>
          </w:p>
          <w:p w:rsidR="00E43203" w:rsidRDefault="003B358D">
            <w:pPr>
              <w:pStyle w:val="A6"/>
              <w:rPr>
                <w:rStyle w:val="a9"/>
                <w:rFonts w:ascii="新細明體" w:eastAsia="新細明體" w:hAnsi="新細明體" w:cs="新細明體"/>
              </w:rPr>
            </w:pPr>
            <w:r>
              <w:rPr>
                <w:rStyle w:val="Hyperlink2"/>
                <w:rFonts w:ascii="新細明體" w:eastAsia="新細明體" w:hAnsi="新細明體" w:cs="新細明體" w:hint="eastAsia"/>
              </w:rPr>
              <w:t>3</w:t>
            </w:r>
            <w:r w:rsidR="00DB1279">
              <w:rPr>
                <w:rStyle w:val="Hyperlink2"/>
                <w:rFonts w:ascii="新細明體" w:eastAsia="新細明體" w:hAnsi="新細明體" w:cs="新細明體"/>
              </w:rPr>
              <w:t xml:space="preserve">. </w:t>
            </w:r>
            <w:r w:rsidR="00DB1279">
              <w:rPr>
                <w:rStyle w:val="a9"/>
                <w:rFonts w:ascii="新細明體" w:eastAsia="新細明體" w:hAnsi="新細明體" w:cs="新細明體"/>
                <w:lang w:val="zh-TW"/>
              </w:rPr>
              <w:t>具有網路設備及投影機的教室。</w:t>
            </w:r>
          </w:p>
          <w:p w:rsidR="00E43203" w:rsidRDefault="003B358D">
            <w:pPr>
              <w:pStyle w:val="A6"/>
            </w:pPr>
            <w:r>
              <w:rPr>
                <w:rStyle w:val="Hyperlink2"/>
                <w:rFonts w:ascii="新細明體" w:eastAsia="新細明體" w:hAnsi="新細明體" w:cs="新細明體" w:hint="eastAsia"/>
              </w:rPr>
              <w:t>4</w:t>
            </w:r>
            <w:r w:rsidR="00DB1279">
              <w:rPr>
                <w:rStyle w:val="Hyperlink2"/>
                <w:rFonts w:ascii="新細明體" w:eastAsia="新細明體" w:hAnsi="新細明體" w:cs="新細明體"/>
              </w:rPr>
              <w:t xml:space="preserve">. </w:t>
            </w:r>
            <w:r w:rsidR="00DB1279">
              <w:rPr>
                <w:rStyle w:val="a9"/>
                <w:rFonts w:ascii="新細明體" w:eastAsia="新細明體" w:hAnsi="新細明體" w:cs="新細明體"/>
                <w:lang w:val="zh-TW"/>
              </w:rPr>
              <w:t>自編教材。</w:t>
            </w:r>
          </w:p>
        </w:tc>
      </w:tr>
      <w:tr w:rsidR="00E43203">
        <w:trPr>
          <w:trHeight w:val="103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</w:pPr>
            <w:r>
              <w:rPr>
                <w:rStyle w:val="a9"/>
                <w:rFonts w:ascii="新細明體" w:eastAsia="新細明體" w:hAnsi="新細明體" w:cs="新細明體"/>
                <w:b/>
                <w:bCs/>
                <w:lang w:val="zh-TW"/>
              </w:rPr>
              <w:lastRenderedPageBreak/>
              <w:t>教材發展</w:t>
            </w:r>
          </w:p>
        </w:tc>
        <w:tc>
          <w:tcPr>
            <w:tcW w:w="8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3203" w:rsidRDefault="00DB1279">
            <w:pPr>
              <w:pStyle w:val="A6"/>
              <w:numPr>
                <w:ilvl w:val="0"/>
                <w:numId w:val="47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Style w:val="a9"/>
                <w:rFonts w:ascii="新細明體" w:eastAsia="新細明體" w:hAnsi="新細明體" w:cs="新細明體"/>
                <w:lang w:val="zh-TW"/>
              </w:rPr>
              <w:t>編寫主題相關的介紹、挑選適合文章、影片、圖片以及圖表。</w:t>
            </w:r>
          </w:p>
          <w:p w:rsidR="00E43203" w:rsidRDefault="00DB1279">
            <w:pPr>
              <w:pStyle w:val="A6"/>
              <w:numPr>
                <w:ilvl w:val="0"/>
                <w:numId w:val="47"/>
              </w:numPr>
              <w:rPr>
                <w:rFonts w:ascii="新細明體" w:eastAsia="新細明體" w:hAnsi="新細明體" w:cs="新細明體"/>
                <w:lang w:val="zh-TW"/>
              </w:rPr>
            </w:pPr>
            <w:r>
              <w:rPr>
                <w:rStyle w:val="a9"/>
                <w:rFonts w:ascii="新細明體" w:eastAsia="新細明體" w:hAnsi="新細明體" w:cs="新細明體"/>
                <w:lang w:val="zh-TW"/>
              </w:rPr>
              <w:t>設計適合班級使用的各類評量表，包含口說評量、小組評量、讀寫評量、上台報告評量。</w:t>
            </w:r>
          </w:p>
        </w:tc>
      </w:tr>
    </w:tbl>
    <w:p w:rsidR="00E43203" w:rsidRDefault="00E43203">
      <w:pPr>
        <w:pStyle w:val="-11"/>
        <w:ind w:left="0"/>
        <w:rPr>
          <w:rStyle w:val="a9"/>
          <w:rFonts w:ascii="新細明體" w:eastAsia="新細明體" w:hAnsi="新細明體" w:cs="新細明體"/>
          <w:lang w:val="zh-TW"/>
        </w:rPr>
      </w:pPr>
    </w:p>
    <w:p w:rsidR="00E43203" w:rsidRDefault="00E43203">
      <w:pPr>
        <w:pStyle w:val="A6"/>
      </w:pPr>
    </w:p>
    <w:sectPr w:rsidR="00E43203">
      <w:headerReference w:type="default" r:id="rId24"/>
      <w:footerReference w:type="default" r:id="rId25"/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42" w:rsidRDefault="00C15642">
      <w:r>
        <w:separator/>
      </w:r>
    </w:p>
  </w:endnote>
  <w:endnote w:type="continuationSeparator" w:id="0">
    <w:p w:rsidR="00C15642" w:rsidRDefault="00C1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03" w:rsidRDefault="00DB1279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9622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42" w:rsidRDefault="00C15642">
      <w:r>
        <w:separator/>
      </w:r>
    </w:p>
  </w:footnote>
  <w:footnote w:type="continuationSeparator" w:id="0">
    <w:p w:rsidR="00C15642" w:rsidRDefault="00C1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03" w:rsidRDefault="00E432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753"/>
    <w:multiLevelType w:val="hybridMultilevel"/>
    <w:tmpl w:val="A3EAC3F8"/>
    <w:lvl w:ilvl="0" w:tplc="8730BC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2E8D54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AB24A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88BBA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92D18C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84988E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6500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C654A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5AD41E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287353"/>
    <w:multiLevelType w:val="hybridMultilevel"/>
    <w:tmpl w:val="0F5CA60E"/>
    <w:styleLink w:val="5"/>
    <w:lvl w:ilvl="0" w:tplc="D318C162">
      <w:start w:val="1"/>
      <w:numFmt w:val="taiwaneseCounting"/>
      <w:lvlText w:val="%1."/>
      <w:lvlJc w:val="left"/>
      <w:pPr>
        <w:tabs>
          <w:tab w:val="num" w:pos="960"/>
        </w:tabs>
        <w:ind w:left="142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A81C90">
      <w:start w:val="1"/>
      <w:numFmt w:val="chineseCounting"/>
      <w:lvlText w:val="%2."/>
      <w:lvlJc w:val="left"/>
      <w:pPr>
        <w:tabs>
          <w:tab w:val="num" w:pos="1440"/>
        </w:tabs>
        <w:ind w:left="190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CF014">
      <w:start w:val="1"/>
      <w:numFmt w:val="lowerRoman"/>
      <w:lvlText w:val="%3."/>
      <w:lvlJc w:val="left"/>
      <w:pPr>
        <w:tabs>
          <w:tab w:val="num" w:pos="1920"/>
        </w:tabs>
        <w:ind w:left="238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41FDE">
      <w:start w:val="1"/>
      <w:numFmt w:val="decimal"/>
      <w:lvlText w:val="%4."/>
      <w:lvlJc w:val="left"/>
      <w:pPr>
        <w:tabs>
          <w:tab w:val="num" w:pos="2400"/>
        </w:tabs>
        <w:ind w:left="286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B637E6">
      <w:start w:val="1"/>
      <w:numFmt w:val="chineseCounting"/>
      <w:lvlText w:val="%5."/>
      <w:lvlJc w:val="left"/>
      <w:pPr>
        <w:tabs>
          <w:tab w:val="num" w:pos="2880"/>
        </w:tabs>
        <w:ind w:left="334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94F7FC">
      <w:start w:val="1"/>
      <w:numFmt w:val="lowerRoman"/>
      <w:lvlText w:val="%6."/>
      <w:lvlJc w:val="left"/>
      <w:pPr>
        <w:tabs>
          <w:tab w:val="num" w:pos="3360"/>
        </w:tabs>
        <w:ind w:left="382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A02D5A">
      <w:start w:val="1"/>
      <w:numFmt w:val="decimal"/>
      <w:lvlText w:val="%7."/>
      <w:lvlJc w:val="left"/>
      <w:pPr>
        <w:tabs>
          <w:tab w:val="num" w:pos="3840"/>
        </w:tabs>
        <w:ind w:left="430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ACF1AE">
      <w:start w:val="1"/>
      <w:numFmt w:val="chineseCounting"/>
      <w:lvlText w:val="%8."/>
      <w:lvlJc w:val="left"/>
      <w:pPr>
        <w:tabs>
          <w:tab w:val="num" w:pos="4320"/>
        </w:tabs>
        <w:ind w:left="478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68602">
      <w:start w:val="1"/>
      <w:numFmt w:val="lowerRoman"/>
      <w:lvlText w:val="%9."/>
      <w:lvlJc w:val="left"/>
      <w:pPr>
        <w:tabs>
          <w:tab w:val="num" w:pos="4800"/>
        </w:tabs>
        <w:ind w:left="526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A81B33"/>
    <w:multiLevelType w:val="hybridMultilevel"/>
    <w:tmpl w:val="5F5A82A2"/>
    <w:lvl w:ilvl="0" w:tplc="18D87C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F4427A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6C77AA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4C23B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26282E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638A4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4EF7A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48AB92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F02274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A13E38"/>
    <w:multiLevelType w:val="hybridMultilevel"/>
    <w:tmpl w:val="7250D856"/>
    <w:styleLink w:val="1"/>
    <w:lvl w:ilvl="0" w:tplc="0D7464FC">
      <w:start w:val="1"/>
      <w:numFmt w:val="taiwaneseCounting"/>
      <w:lvlText w:val="%1."/>
      <w:lvlJc w:val="left"/>
      <w:pPr>
        <w:tabs>
          <w:tab w:val="num" w:pos="960"/>
        </w:tabs>
        <w:ind w:left="142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1ACC82">
      <w:start w:val="1"/>
      <w:numFmt w:val="chineseCounting"/>
      <w:lvlText w:val="%2."/>
      <w:lvlJc w:val="left"/>
      <w:pPr>
        <w:tabs>
          <w:tab w:val="num" w:pos="1440"/>
        </w:tabs>
        <w:ind w:left="190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7475D0">
      <w:start w:val="1"/>
      <w:numFmt w:val="lowerRoman"/>
      <w:lvlText w:val="%3."/>
      <w:lvlJc w:val="left"/>
      <w:pPr>
        <w:tabs>
          <w:tab w:val="num" w:pos="1920"/>
        </w:tabs>
        <w:ind w:left="238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2A555E">
      <w:start w:val="1"/>
      <w:numFmt w:val="decimal"/>
      <w:lvlText w:val="%4."/>
      <w:lvlJc w:val="left"/>
      <w:pPr>
        <w:tabs>
          <w:tab w:val="num" w:pos="2400"/>
        </w:tabs>
        <w:ind w:left="286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2D2C0">
      <w:start w:val="1"/>
      <w:numFmt w:val="chineseCounting"/>
      <w:lvlText w:val="%5."/>
      <w:lvlJc w:val="left"/>
      <w:pPr>
        <w:tabs>
          <w:tab w:val="num" w:pos="2880"/>
        </w:tabs>
        <w:ind w:left="334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4C6CA">
      <w:start w:val="1"/>
      <w:numFmt w:val="lowerRoman"/>
      <w:lvlText w:val="%6."/>
      <w:lvlJc w:val="left"/>
      <w:pPr>
        <w:tabs>
          <w:tab w:val="num" w:pos="3360"/>
        </w:tabs>
        <w:ind w:left="382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4709A">
      <w:start w:val="1"/>
      <w:numFmt w:val="decimal"/>
      <w:lvlText w:val="%7."/>
      <w:lvlJc w:val="left"/>
      <w:pPr>
        <w:tabs>
          <w:tab w:val="num" w:pos="3840"/>
        </w:tabs>
        <w:ind w:left="430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BCC806">
      <w:start w:val="1"/>
      <w:numFmt w:val="chineseCounting"/>
      <w:lvlText w:val="%8."/>
      <w:lvlJc w:val="left"/>
      <w:pPr>
        <w:tabs>
          <w:tab w:val="num" w:pos="4320"/>
        </w:tabs>
        <w:ind w:left="478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662EC4">
      <w:start w:val="1"/>
      <w:numFmt w:val="lowerRoman"/>
      <w:lvlText w:val="%9."/>
      <w:lvlJc w:val="left"/>
      <w:pPr>
        <w:tabs>
          <w:tab w:val="num" w:pos="4800"/>
        </w:tabs>
        <w:ind w:left="526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AD262C"/>
    <w:multiLevelType w:val="hybridMultilevel"/>
    <w:tmpl w:val="54FA7AEE"/>
    <w:lvl w:ilvl="0" w:tplc="672A22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06CDE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E22A4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7A1CE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87C9C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E6B300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42D4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CD5E0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96C806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D34B76"/>
    <w:multiLevelType w:val="hybridMultilevel"/>
    <w:tmpl w:val="8A0EA4B0"/>
    <w:lvl w:ilvl="0" w:tplc="60C4A4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09C42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22B910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674A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82992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A050A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838C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B78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2EF82C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1D97590"/>
    <w:multiLevelType w:val="hybridMultilevel"/>
    <w:tmpl w:val="7250D856"/>
    <w:numStyleLink w:val="1"/>
  </w:abstractNum>
  <w:abstractNum w:abstractNumId="7">
    <w:nsid w:val="12FB4CB3"/>
    <w:multiLevelType w:val="hybridMultilevel"/>
    <w:tmpl w:val="71A44568"/>
    <w:styleLink w:val="3"/>
    <w:lvl w:ilvl="0" w:tplc="1F042352">
      <w:start w:val="1"/>
      <w:numFmt w:val="taiwaneseCounting"/>
      <w:lvlText w:val="%1."/>
      <w:lvlJc w:val="left"/>
      <w:pPr>
        <w:tabs>
          <w:tab w:val="num" w:pos="960"/>
        </w:tabs>
        <w:ind w:left="142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85834">
      <w:start w:val="1"/>
      <w:numFmt w:val="chineseCounting"/>
      <w:lvlText w:val="%2."/>
      <w:lvlJc w:val="left"/>
      <w:pPr>
        <w:tabs>
          <w:tab w:val="num" w:pos="1440"/>
        </w:tabs>
        <w:ind w:left="190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9433C8">
      <w:start w:val="1"/>
      <w:numFmt w:val="lowerRoman"/>
      <w:lvlText w:val="%3."/>
      <w:lvlJc w:val="left"/>
      <w:pPr>
        <w:tabs>
          <w:tab w:val="num" w:pos="1920"/>
        </w:tabs>
        <w:ind w:left="238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E6D00">
      <w:start w:val="1"/>
      <w:numFmt w:val="decimal"/>
      <w:lvlText w:val="%4."/>
      <w:lvlJc w:val="left"/>
      <w:pPr>
        <w:tabs>
          <w:tab w:val="num" w:pos="2400"/>
        </w:tabs>
        <w:ind w:left="286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69872">
      <w:start w:val="1"/>
      <w:numFmt w:val="chineseCounting"/>
      <w:lvlText w:val="%5."/>
      <w:lvlJc w:val="left"/>
      <w:pPr>
        <w:tabs>
          <w:tab w:val="num" w:pos="2880"/>
        </w:tabs>
        <w:ind w:left="334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EE44C">
      <w:start w:val="1"/>
      <w:numFmt w:val="lowerRoman"/>
      <w:lvlText w:val="%6."/>
      <w:lvlJc w:val="left"/>
      <w:pPr>
        <w:tabs>
          <w:tab w:val="num" w:pos="3360"/>
        </w:tabs>
        <w:ind w:left="382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6BC14">
      <w:start w:val="1"/>
      <w:numFmt w:val="decimal"/>
      <w:lvlText w:val="%7."/>
      <w:lvlJc w:val="left"/>
      <w:pPr>
        <w:tabs>
          <w:tab w:val="num" w:pos="3840"/>
        </w:tabs>
        <w:ind w:left="430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A65CE8">
      <w:start w:val="1"/>
      <w:numFmt w:val="chineseCounting"/>
      <w:lvlText w:val="%8."/>
      <w:lvlJc w:val="left"/>
      <w:pPr>
        <w:tabs>
          <w:tab w:val="num" w:pos="4320"/>
        </w:tabs>
        <w:ind w:left="478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1428FA">
      <w:start w:val="1"/>
      <w:numFmt w:val="lowerRoman"/>
      <w:lvlText w:val="%9."/>
      <w:lvlJc w:val="left"/>
      <w:pPr>
        <w:tabs>
          <w:tab w:val="num" w:pos="4800"/>
        </w:tabs>
        <w:ind w:left="526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94D5A14"/>
    <w:multiLevelType w:val="hybridMultilevel"/>
    <w:tmpl w:val="D2F81FCC"/>
    <w:lvl w:ilvl="0" w:tplc="24EE4B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29F72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3E938A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B62DD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AF1FC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03892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2AAD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2EF10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2A34C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B7755FE"/>
    <w:multiLevelType w:val="hybridMultilevel"/>
    <w:tmpl w:val="7E2CF54C"/>
    <w:lvl w:ilvl="0" w:tplc="F0629C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2C25F8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06412A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AD61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43140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6A40A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9AC93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2AD42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85B3C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BF538FD"/>
    <w:multiLevelType w:val="hybridMultilevel"/>
    <w:tmpl w:val="F2487DAC"/>
    <w:lvl w:ilvl="0" w:tplc="CC7E80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65CD0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989590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CC752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3A102A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DE5138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7429E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B4791C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98F67C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CCB4D43"/>
    <w:multiLevelType w:val="hybridMultilevel"/>
    <w:tmpl w:val="AE1E59DA"/>
    <w:lvl w:ilvl="0" w:tplc="6E4E25B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C5E3A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45ECE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0467C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65AA0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7CB8AA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44299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6F2A4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C523E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EBF2EEC"/>
    <w:multiLevelType w:val="hybridMultilevel"/>
    <w:tmpl w:val="AA32E18A"/>
    <w:lvl w:ilvl="0" w:tplc="28742E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21C32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10DF9A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8E16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235CC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22980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C9F3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B03A7C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06F58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449418D"/>
    <w:multiLevelType w:val="hybridMultilevel"/>
    <w:tmpl w:val="0DA26652"/>
    <w:lvl w:ilvl="0" w:tplc="EF588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2538E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255C4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C895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302BF8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E04DC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437E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E3D2E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63F24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F2413D"/>
    <w:multiLevelType w:val="hybridMultilevel"/>
    <w:tmpl w:val="E174BFFC"/>
    <w:lvl w:ilvl="0" w:tplc="BF2A1D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650D2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6CB52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6B2F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7CBF32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6E3B4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5C78B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66C40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2B358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EB506E0"/>
    <w:multiLevelType w:val="hybridMultilevel"/>
    <w:tmpl w:val="BB3C8A20"/>
    <w:lvl w:ilvl="0" w:tplc="98E8777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6489A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503FE6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12FC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7ED85E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6848AC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7A3A6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6CC984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10F026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F807ECA"/>
    <w:multiLevelType w:val="hybridMultilevel"/>
    <w:tmpl w:val="CBE46576"/>
    <w:lvl w:ilvl="0" w:tplc="F33CE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2FC08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54C7DE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C4AE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877B0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D4C5FE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0BDD8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49C18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8C99EC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404E16"/>
    <w:multiLevelType w:val="hybridMultilevel"/>
    <w:tmpl w:val="E96C70EA"/>
    <w:lvl w:ilvl="0" w:tplc="457038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01370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E69630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81FB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E9AE2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5EDC12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A2CF8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6E174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80AB0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3F2796F"/>
    <w:multiLevelType w:val="hybridMultilevel"/>
    <w:tmpl w:val="F2CAE682"/>
    <w:styleLink w:val="2"/>
    <w:lvl w:ilvl="0" w:tplc="96C4666C">
      <w:start w:val="1"/>
      <w:numFmt w:val="taiwaneseCounting"/>
      <w:lvlText w:val="%1."/>
      <w:lvlJc w:val="left"/>
      <w:pPr>
        <w:tabs>
          <w:tab w:val="num" w:pos="960"/>
        </w:tabs>
        <w:ind w:left="142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D8A0DE">
      <w:start w:val="1"/>
      <w:numFmt w:val="chineseCounting"/>
      <w:lvlText w:val="%2."/>
      <w:lvlJc w:val="left"/>
      <w:pPr>
        <w:tabs>
          <w:tab w:val="num" w:pos="1440"/>
        </w:tabs>
        <w:ind w:left="190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A408A">
      <w:start w:val="1"/>
      <w:numFmt w:val="lowerRoman"/>
      <w:lvlText w:val="%3."/>
      <w:lvlJc w:val="left"/>
      <w:pPr>
        <w:tabs>
          <w:tab w:val="num" w:pos="1920"/>
        </w:tabs>
        <w:ind w:left="238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00B26C">
      <w:start w:val="1"/>
      <w:numFmt w:val="decimal"/>
      <w:lvlText w:val="%4."/>
      <w:lvlJc w:val="left"/>
      <w:pPr>
        <w:tabs>
          <w:tab w:val="num" w:pos="2400"/>
        </w:tabs>
        <w:ind w:left="286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8C9D2">
      <w:start w:val="1"/>
      <w:numFmt w:val="chineseCounting"/>
      <w:lvlText w:val="%5."/>
      <w:lvlJc w:val="left"/>
      <w:pPr>
        <w:tabs>
          <w:tab w:val="num" w:pos="2880"/>
        </w:tabs>
        <w:ind w:left="334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F2DBB6">
      <w:start w:val="1"/>
      <w:numFmt w:val="lowerRoman"/>
      <w:lvlText w:val="%6."/>
      <w:lvlJc w:val="left"/>
      <w:pPr>
        <w:tabs>
          <w:tab w:val="num" w:pos="3360"/>
        </w:tabs>
        <w:ind w:left="382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25F64">
      <w:start w:val="1"/>
      <w:numFmt w:val="decimal"/>
      <w:lvlText w:val="%7."/>
      <w:lvlJc w:val="left"/>
      <w:pPr>
        <w:tabs>
          <w:tab w:val="num" w:pos="3840"/>
        </w:tabs>
        <w:ind w:left="430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DE1FC6">
      <w:start w:val="1"/>
      <w:numFmt w:val="chineseCounting"/>
      <w:lvlText w:val="%8."/>
      <w:lvlJc w:val="left"/>
      <w:pPr>
        <w:tabs>
          <w:tab w:val="num" w:pos="4320"/>
        </w:tabs>
        <w:ind w:left="478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8ABB9A">
      <w:start w:val="1"/>
      <w:numFmt w:val="lowerRoman"/>
      <w:lvlText w:val="%9."/>
      <w:lvlJc w:val="left"/>
      <w:pPr>
        <w:tabs>
          <w:tab w:val="num" w:pos="4800"/>
        </w:tabs>
        <w:ind w:left="526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635564F"/>
    <w:multiLevelType w:val="hybridMultilevel"/>
    <w:tmpl w:val="9790E9A4"/>
    <w:lvl w:ilvl="0" w:tplc="D5223A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B4AFA0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56A9A2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43AD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C92F6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0A81C8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2CF59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2B730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63280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D537CF"/>
    <w:multiLevelType w:val="hybridMultilevel"/>
    <w:tmpl w:val="98E88306"/>
    <w:numStyleLink w:val="4"/>
  </w:abstractNum>
  <w:abstractNum w:abstractNumId="21">
    <w:nsid w:val="3C7C1A74"/>
    <w:multiLevelType w:val="hybridMultilevel"/>
    <w:tmpl w:val="281C3C94"/>
    <w:lvl w:ilvl="0" w:tplc="80AE3C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3C6CD8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63C96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AE61AC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6747E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0858AC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A156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2735C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8BBE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DED6488"/>
    <w:multiLevelType w:val="hybridMultilevel"/>
    <w:tmpl w:val="29D2B5FE"/>
    <w:lvl w:ilvl="0" w:tplc="5D1A3158">
      <w:start w:val="1"/>
      <w:numFmt w:val="decimal"/>
      <w:lvlText w:val="%1."/>
      <w:lvlJc w:val="left"/>
      <w:pPr>
        <w:ind w:left="3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287684">
      <w:start w:val="1"/>
      <w:numFmt w:val="chineseCounting"/>
      <w:lvlText w:val="%2."/>
      <w:lvlJc w:val="left"/>
      <w:pPr>
        <w:ind w:left="960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67390">
      <w:start w:val="1"/>
      <w:numFmt w:val="lowerRoman"/>
      <w:suff w:val="nothing"/>
      <w:lvlText w:val="%3."/>
      <w:lvlJc w:val="left"/>
      <w:pPr>
        <w:ind w:left="960" w:hanging="10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69852">
      <w:start w:val="1"/>
      <w:numFmt w:val="decimal"/>
      <w:lvlText w:val="%4."/>
      <w:lvlJc w:val="left"/>
      <w:pPr>
        <w:ind w:left="1920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EE9C2">
      <w:start w:val="1"/>
      <w:numFmt w:val="chineseCounting"/>
      <w:lvlText w:val="%5."/>
      <w:lvlJc w:val="left"/>
      <w:pPr>
        <w:ind w:left="2400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A37FE">
      <w:start w:val="1"/>
      <w:numFmt w:val="lowerRoman"/>
      <w:suff w:val="nothing"/>
      <w:lvlText w:val="%6."/>
      <w:lvlJc w:val="left"/>
      <w:pPr>
        <w:ind w:left="2400" w:hanging="10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142C7A">
      <w:start w:val="1"/>
      <w:numFmt w:val="decimal"/>
      <w:lvlText w:val="%7."/>
      <w:lvlJc w:val="left"/>
      <w:pPr>
        <w:ind w:left="3360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B0CAD6">
      <w:start w:val="1"/>
      <w:numFmt w:val="chineseCounting"/>
      <w:lvlText w:val="%8."/>
      <w:lvlJc w:val="left"/>
      <w:pPr>
        <w:ind w:left="3840" w:hanging="4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E5E5A">
      <w:start w:val="1"/>
      <w:numFmt w:val="lowerRoman"/>
      <w:suff w:val="nothing"/>
      <w:lvlText w:val="%9."/>
      <w:lvlJc w:val="left"/>
      <w:pPr>
        <w:ind w:left="3840" w:hanging="10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EB6095A"/>
    <w:multiLevelType w:val="hybridMultilevel"/>
    <w:tmpl w:val="F2CAE682"/>
    <w:numStyleLink w:val="2"/>
  </w:abstractNum>
  <w:abstractNum w:abstractNumId="24">
    <w:nsid w:val="400553B8"/>
    <w:multiLevelType w:val="hybridMultilevel"/>
    <w:tmpl w:val="0C660230"/>
    <w:lvl w:ilvl="0" w:tplc="28FA51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C6FFF8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68A72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5A1E0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83CFE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FA9280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B411B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B2EACA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3275C4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0762065"/>
    <w:multiLevelType w:val="hybridMultilevel"/>
    <w:tmpl w:val="1BA0219A"/>
    <w:lvl w:ilvl="0" w:tplc="598CCE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78CD96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7485AA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3087A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658BE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0194E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88CB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380D44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85450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2557F59"/>
    <w:multiLevelType w:val="hybridMultilevel"/>
    <w:tmpl w:val="99E8D5F6"/>
    <w:lvl w:ilvl="0" w:tplc="FD7898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3E9C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85D2C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EEB0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A935E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8C66CE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A4500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80D448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472F4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3764BFF"/>
    <w:multiLevelType w:val="hybridMultilevel"/>
    <w:tmpl w:val="8A229EDA"/>
    <w:styleLink w:val="6"/>
    <w:lvl w:ilvl="0" w:tplc="B65EA7DA">
      <w:start w:val="1"/>
      <w:numFmt w:val="taiwaneseCounting"/>
      <w:lvlText w:val="%1."/>
      <w:lvlJc w:val="left"/>
      <w:pPr>
        <w:tabs>
          <w:tab w:val="num" w:pos="960"/>
        </w:tabs>
        <w:ind w:left="142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043EC">
      <w:start w:val="1"/>
      <w:numFmt w:val="chineseCounting"/>
      <w:lvlText w:val="%2."/>
      <w:lvlJc w:val="left"/>
      <w:pPr>
        <w:tabs>
          <w:tab w:val="num" w:pos="1440"/>
        </w:tabs>
        <w:ind w:left="190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EA870">
      <w:start w:val="1"/>
      <w:numFmt w:val="lowerRoman"/>
      <w:lvlText w:val="%3."/>
      <w:lvlJc w:val="left"/>
      <w:pPr>
        <w:tabs>
          <w:tab w:val="num" w:pos="1920"/>
        </w:tabs>
        <w:ind w:left="238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CE554">
      <w:start w:val="1"/>
      <w:numFmt w:val="decimal"/>
      <w:lvlText w:val="%4."/>
      <w:lvlJc w:val="left"/>
      <w:pPr>
        <w:tabs>
          <w:tab w:val="num" w:pos="2400"/>
        </w:tabs>
        <w:ind w:left="286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6CBEE2">
      <w:start w:val="1"/>
      <w:numFmt w:val="chineseCounting"/>
      <w:lvlText w:val="%5."/>
      <w:lvlJc w:val="left"/>
      <w:pPr>
        <w:tabs>
          <w:tab w:val="num" w:pos="2880"/>
        </w:tabs>
        <w:ind w:left="334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1613E4">
      <w:start w:val="1"/>
      <w:numFmt w:val="lowerRoman"/>
      <w:lvlText w:val="%6."/>
      <w:lvlJc w:val="left"/>
      <w:pPr>
        <w:tabs>
          <w:tab w:val="num" w:pos="3360"/>
        </w:tabs>
        <w:ind w:left="382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963DBA">
      <w:start w:val="1"/>
      <w:numFmt w:val="decimal"/>
      <w:lvlText w:val="%7."/>
      <w:lvlJc w:val="left"/>
      <w:pPr>
        <w:tabs>
          <w:tab w:val="num" w:pos="3840"/>
        </w:tabs>
        <w:ind w:left="430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4EA166">
      <w:start w:val="1"/>
      <w:numFmt w:val="chineseCounting"/>
      <w:lvlText w:val="%8."/>
      <w:lvlJc w:val="left"/>
      <w:pPr>
        <w:tabs>
          <w:tab w:val="num" w:pos="4320"/>
        </w:tabs>
        <w:ind w:left="478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EC3E4">
      <w:start w:val="1"/>
      <w:numFmt w:val="lowerRoman"/>
      <w:lvlText w:val="%9."/>
      <w:lvlJc w:val="left"/>
      <w:pPr>
        <w:tabs>
          <w:tab w:val="num" w:pos="4800"/>
        </w:tabs>
        <w:ind w:left="526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3794920"/>
    <w:multiLevelType w:val="hybridMultilevel"/>
    <w:tmpl w:val="261C49FA"/>
    <w:lvl w:ilvl="0" w:tplc="5B0676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465DC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586A24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F8F19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EAA552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A224FC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0961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E8E60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36D18A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B3C0226"/>
    <w:multiLevelType w:val="hybridMultilevel"/>
    <w:tmpl w:val="3E50F9B2"/>
    <w:lvl w:ilvl="0" w:tplc="A40AA1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D4EC22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8A592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0833C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87016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860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E18F8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63E5A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667AA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B5F3BA8"/>
    <w:multiLevelType w:val="hybridMultilevel"/>
    <w:tmpl w:val="994A3F48"/>
    <w:lvl w:ilvl="0" w:tplc="1E52A5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98628E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42F3A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424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8BAAC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BE3B6E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F06AEA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010A6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61100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BC03C80"/>
    <w:multiLevelType w:val="hybridMultilevel"/>
    <w:tmpl w:val="0F5CA60E"/>
    <w:numStyleLink w:val="5"/>
  </w:abstractNum>
  <w:abstractNum w:abstractNumId="32">
    <w:nsid w:val="4C6031AE"/>
    <w:multiLevelType w:val="hybridMultilevel"/>
    <w:tmpl w:val="8A229EDA"/>
    <w:numStyleLink w:val="6"/>
  </w:abstractNum>
  <w:abstractNum w:abstractNumId="33">
    <w:nsid w:val="4EB96153"/>
    <w:multiLevelType w:val="hybridMultilevel"/>
    <w:tmpl w:val="71A44568"/>
    <w:numStyleLink w:val="3"/>
  </w:abstractNum>
  <w:abstractNum w:abstractNumId="34">
    <w:nsid w:val="531F0371"/>
    <w:multiLevelType w:val="hybridMultilevel"/>
    <w:tmpl w:val="606458BC"/>
    <w:lvl w:ilvl="0" w:tplc="96A6C6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D2BE38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EA4E0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20E0A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E21A8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A0534E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164DC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C6F238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EE15A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4BA370E"/>
    <w:multiLevelType w:val="hybridMultilevel"/>
    <w:tmpl w:val="ACC2429E"/>
    <w:lvl w:ilvl="0" w:tplc="F4C84E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C55F8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CAD182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0F49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F86172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DE7DF0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A431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B4707E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20906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C5274EA"/>
    <w:multiLevelType w:val="hybridMultilevel"/>
    <w:tmpl w:val="029EDD30"/>
    <w:lvl w:ilvl="0" w:tplc="204096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8AC6C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3CA112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A4768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C6DD2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FCF016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6286A8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2449F2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E8E73A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924502F"/>
    <w:multiLevelType w:val="hybridMultilevel"/>
    <w:tmpl w:val="DC56725A"/>
    <w:lvl w:ilvl="0" w:tplc="77625B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C18BC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D00458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2614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A1B9E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6E723C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0046B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4B264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4EA72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A906885"/>
    <w:multiLevelType w:val="hybridMultilevel"/>
    <w:tmpl w:val="0A4683EC"/>
    <w:lvl w:ilvl="0" w:tplc="9A52D3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6A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8DC86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E14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3EE584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EE5BA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091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18AB34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6E8B28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AAA5A62"/>
    <w:multiLevelType w:val="hybridMultilevel"/>
    <w:tmpl w:val="5C186C7E"/>
    <w:lvl w:ilvl="0" w:tplc="ACD6FC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240E6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70095A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0405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A5B2A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E3700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C0727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83C7A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8AE66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EEF15F3"/>
    <w:multiLevelType w:val="hybridMultilevel"/>
    <w:tmpl w:val="9D9270A4"/>
    <w:lvl w:ilvl="0" w:tplc="ACF4B0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A69DEC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8270E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ECA9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8F4A2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8CCA52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42081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B2738E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EC3E68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0204C9A"/>
    <w:multiLevelType w:val="hybridMultilevel"/>
    <w:tmpl w:val="DE7E26BC"/>
    <w:lvl w:ilvl="0" w:tplc="44EA32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A67FEA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F4C736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1E6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168C08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8432CE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88DED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25388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CF956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0611AD9"/>
    <w:multiLevelType w:val="hybridMultilevel"/>
    <w:tmpl w:val="47642FEE"/>
    <w:lvl w:ilvl="0" w:tplc="3B8842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89B56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A5916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4AE2C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18FC84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3EA456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B67BB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8CA56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6ADACE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CD37E47"/>
    <w:multiLevelType w:val="hybridMultilevel"/>
    <w:tmpl w:val="98E88306"/>
    <w:styleLink w:val="4"/>
    <w:lvl w:ilvl="0" w:tplc="E188A8CC">
      <w:start w:val="1"/>
      <w:numFmt w:val="taiwaneseCounting"/>
      <w:lvlText w:val="%1."/>
      <w:lvlJc w:val="left"/>
      <w:pPr>
        <w:tabs>
          <w:tab w:val="num" w:pos="960"/>
        </w:tabs>
        <w:ind w:left="142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E7D0C">
      <w:start w:val="1"/>
      <w:numFmt w:val="chineseCounting"/>
      <w:lvlText w:val="%2."/>
      <w:lvlJc w:val="left"/>
      <w:pPr>
        <w:tabs>
          <w:tab w:val="num" w:pos="1440"/>
        </w:tabs>
        <w:ind w:left="190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C953E">
      <w:start w:val="1"/>
      <w:numFmt w:val="lowerRoman"/>
      <w:lvlText w:val="%3."/>
      <w:lvlJc w:val="left"/>
      <w:pPr>
        <w:tabs>
          <w:tab w:val="num" w:pos="1920"/>
        </w:tabs>
        <w:ind w:left="238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40686A">
      <w:start w:val="1"/>
      <w:numFmt w:val="decimal"/>
      <w:lvlText w:val="%4."/>
      <w:lvlJc w:val="left"/>
      <w:pPr>
        <w:tabs>
          <w:tab w:val="num" w:pos="2400"/>
        </w:tabs>
        <w:ind w:left="286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2084AC">
      <w:start w:val="1"/>
      <w:numFmt w:val="chineseCounting"/>
      <w:lvlText w:val="%5."/>
      <w:lvlJc w:val="left"/>
      <w:pPr>
        <w:tabs>
          <w:tab w:val="num" w:pos="2880"/>
        </w:tabs>
        <w:ind w:left="334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AF804">
      <w:start w:val="1"/>
      <w:numFmt w:val="lowerRoman"/>
      <w:lvlText w:val="%6."/>
      <w:lvlJc w:val="left"/>
      <w:pPr>
        <w:tabs>
          <w:tab w:val="num" w:pos="3360"/>
        </w:tabs>
        <w:ind w:left="382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029C32">
      <w:start w:val="1"/>
      <w:numFmt w:val="decimal"/>
      <w:lvlText w:val="%7."/>
      <w:lvlJc w:val="left"/>
      <w:pPr>
        <w:tabs>
          <w:tab w:val="num" w:pos="3840"/>
        </w:tabs>
        <w:ind w:left="430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C3240">
      <w:start w:val="1"/>
      <w:numFmt w:val="chineseCounting"/>
      <w:lvlText w:val="%8."/>
      <w:lvlJc w:val="left"/>
      <w:pPr>
        <w:tabs>
          <w:tab w:val="num" w:pos="4320"/>
        </w:tabs>
        <w:ind w:left="4785" w:hanging="7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C6D04">
      <w:start w:val="1"/>
      <w:numFmt w:val="lowerRoman"/>
      <w:lvlText w:val="%9."/>
      <w:lvlJc w:val="left"/>
      <w:pPr>
        <w:tabs>
          <w:tab w:val="num" w:pos="4800"/>
        </w:tabs>
        <w:ind w:left="5265" w:hanging="82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D44639D"/>
    <w:multiLevelType w:val="hybridMultilevel"/>
    <w:tmpl w:val="787472C0"/>
    <w:lvl w:ilvl="0" w:tplc="B762AD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C09C6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EA69C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45E7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E514C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26AC22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EC309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28924C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A695CC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23"/>
  </w:num>
  <w:num w:numId="5">
    <w:abstractNumId w:val="7"/>
  </w:num>
  <w:num w:numId="6">
    <w:abstractNumId w:val="33"/>
  </w:num>
  <w:num w:numId="7">
    <w:abstractNumId w:val="43"/>
  </w:num>
  <w:num w:numId="8">
    <w:abstractNumId w:val="20"/>
  </w:num>
  <w:num w:numId="9">
    <w:abstractNumId w:val="1"/>
  </w:num>
  <w:num w:numId="10">
    <w:abstractNumId w:val="31"/>
  </w:num>
  <w:num w:numId="11">
    <w:abstractNumId w:val="27"/>
  </w:num>
  <w:num w:numId="12">
    <w:abstractNumId w:val="32"/>
  </w:num>
  <w:num w:numId="13">
    <w:abstractNumId w:val="21"/>
  </w:num>
  <w:num w:numId="14">
    <w:abstractNumId w:val="21"/>
    <w:lvlOverride w:ilvl="0">
      <w:lvl w:ilvl="0" w:tplc="80AE3C4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3C6CD8">
        <w:start w:val="1"/>
        <w:numFmt w:val="chineseCounting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A63C96">
        <w:start w:val="1"/>
        <w:numFmt w:val="lowerRoman"/>
        <w:suff w:val="nothing"/>
        <w:lvlText w:val="%3."/>
        <w:lvlJc w:val="left"/>
        <w:pPr>
          <w:ind w:left="96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AE61AC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C6747E">
        <w:start w:val="1"/>
        <w:numFmt w:val="chineseCounting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0858AC">
        <w:start w:val="1"/>
        <w:numFmt w:val="lowerRoman"/>
        <w:suff w:val="nothing"/>
        <w:lvlText w:val="%6."/>
        <w:lvlJc w:val="left"/>
        <w:pPr>
          <w:ind w:left="240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2A156E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12735C">
        <w:start w:val="1"/>
        <w:numFmt w:val="chineseCounting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168BBE">
        <w:start w:val="1"/>
        <w:numFmt w:val="lowerRoman"/>
        <w:suff w:val="nothing"/>
        <w:lvlText w:val="%9."/>
        <w:lvlJc w:val="left"/>
        <w:pPr>
          <w:ind w:left="3840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5"/>
  </w:num>
  <w:num w:numId="16">
    <w:abstractNumId w:val="2"/>
  </w:num>
  <w:num w:numId="17">
    <w:abstractNumId w:val="10"/>
  </w:num>
  <w:num w:numId="18">
    <w:abstractNumId w:val="24"/>
  </w:num>
  <w:num w:numId="19">
    <w:abstractNumId w:val="14"/>
  </w:num>
  <w:num w:numId="20">
    <w:abstractNumId w:val="38"/>
  </w:num>
  <w:num w:numId="21">
    <w:abstractNumId w:val="42"/>
  </w:num>
  <w:num w:numId="22">
    <w:abstractNumId w:val="35"/>
  </w:num>
  <w:num w:numId="23">
    <w:abstractNumId w:val="29"/>
  </w:num>
  <w:num w:numId="24">
    <w:abstractNumId w:val="12"/>
  </w:num>
  <w:num w:numId="25">
    <w:abstractNumId w:val="41"/>
  </w:num>
  <w:num w:numId="26">
    <w:abstractNumId w:val="5"/>
  </w:num>
  <w:num w:numId="27">
    <w:abstractNumId w:val="13"/>
  </w:num>
  <w:num w:numId="28">
    <w:abstractNumId w:val="37"/>
  </w:num>
  <w:num w:numId="29">
    <w:abstractNumId w:val="40"/>
  </w:num>
  <w:num w:numId="30">
    <w:abstractNumId w:val="26"/>
  </w:num>
  <w:num w:numId="31">
    <w:abstractNumId w:val="19"/>
  </w:num>
  <w:num w:numId="32">
    <w:abstractNumId w:val="36"/>
  </w:num>
  <w:num w:numId="33">
    <w:abstractNumId w:val="36"/>
    <w:lvlOverride w:ilvl="0">
      <w:startOverride w:val="4"/>
    </w:lvlOverride>
  </w:num>
  <w:num w:numId="34">
    <w:abstractNumId w:val="16"/>
  </w:num>
  <w:num w:numId="35">
    <w:abstractNumId w:val="22"/>
  </w:num>
  <w:num w:numId="36">
    <w:abstractNumId w:val="9"/>
  </w:num>
  <w:num w:numId="37">
    <w:abstractNumId w:val="30"/>
  </w:num>
  <w:num w:numId="38">
    <w:abstractNumId w:val="34"/>
  </w:num>
  <w:num w:numId="39">
    <w:abstractNumId w:val="39"/>
  </w:num>
  <w:num w:numId="40">
    <w:abstractNumId w:val="44"/>
  </w:num>
  <w:num w:numId="41">
    <w:abstractNumId w:val="8"/>
  </w:num>
  <w:num w:numId="42">
    <w:abstractNumId w:val="0"/>
  </w:num>
  <w:num w:numId="43">
    <w:abstractNumId w:val="4"/>
  </w:num>
  <w:num w:numId="44">
    <w:abstractNumId w:val="11"/>
  </w:num>
  <w:num w:numId="45">
    <w:abstractNumId w:val="17"/>
  </w:num>
  <w:num w:numId="46">
    <w:abstractNumId w:val="1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3203"/>
    <w:rsid w:val="0035258B"/>
    <w:rsid w:val="0038725C"/>
    <w:rsid w:val="00395109"/>
    <w:rsid w:val="003B358D"/>
    <w:rsid w:val="00483FB0"/>
    <w:rsid w:val="004F7FA8"/>
    <w:rsid w:val="00521B4E"/>
    <w:rsid w:val="00546F32"/>
    <w:rsid w:val="00547A8D"/>
    <w:rsid w:val="005807C4"/>
    <w:rsid w:val="005A0CCD"/>
    <w:rsid w:val="005B44AF"/>
    <w:rsid w:val="009622DA"/>
    <w:rsid w:val="00C15642"/>
    <w:rsid w:val="00DB1279"/>
    <w:rsid w:val="00E43203"/>
    <w:rsid w:val="00E5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-11">
    <w:name w:val="彩色清單 - 輔色 1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numbering" w:customStyle="1" w:styleId="4">
    <w:name w:val="已輸入樣式 4"/>
    <w:pPr>
      <w:numPr>
        <w:numId w:val="7"/>
      </w:numPr>
    </w:pPr>
  </w:style>
  <w:style w:type="numbering" w:customStyle="1" w:styleId="5">
    <w:name w:val="已輸入樣式 5"/>
    <w:pPr>
      <w:numPr>
        <w:numId w:val="9"/>
      </w:numPr>
    </w:pPr>
  </w:style>
  <w:style w:type="numbering" w:customStyle="1" w:styleId="6">
    <w:name w:val="已輸入樣式 6"/>
    <w:pPr>
      <w:numPr>
        <w:numId w:val="11"/>
      </w:numPr>
    </w:pPr>
  </w:style>
  <w:style w:type="paragraph" w:customStyle="1" w:styleId="a7">
    <w:name w:val="預設值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character" w:customStyle="1" w:styleId="a9">
    <w:name w:val="無"/>
  </w:style>
  <w:style w:type="character" w:customStyle="1" w:styleId="Hyperlink1">
    <w:name w:val="Hyperlink.1"/>
    <w:basedOn w:val="a9"/>
    <w:rPr>
      <w:color w:val="0000FF"/>
      <w:u w:val="single" w:color="0000FF"/>
      <w:lang w:val="en-US"/>
    </w:rPr>
  </w:style>
  <w:style w:type="character" w:customStyle="1" w:styleId="Hyperlink2">
    <w:name w:val="Hyperlink.2"/>
    <w:basedOn w:val="a9"/>
    <w:rPr>
      <w:lang w:val="en-US"/>
    </w:r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註解文字 字元"/>
    <w:basedOn w:val="a0"/>
    <w:link w:val="aa"/>
    <w:uiPriority w:val="99"/>
    <w:semiHidden/>
    <w:rPr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E53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3E7A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E53E7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uiPriority w:val="10"/>
    <w:rsid w:val="00E53E7A"/>
    <w:rPr>
      <w:rFonts w:asciiTheme="majorHAnsi" w:eastAsia="新細明體" w:hAnsiTheme="majorHAnsi" w:cstheme="majorBid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customStyle="1" w:styleId="-11">
    <w:name w:val="彩色清單 - 輔色 1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numbering" w:customStyle="1" w:styleId="4">
    <w:name w:val="已輸入樣式 4"/>
    <w:pPr>
      <w:numPr>
        <w:numId w:val="7"/>
      </w:numPr>
    </w:pPr>
  </w:style>
  <w:style w:type="numbering" w:customStyle="1" w:styleId="5">
    <w:name w:val="已輸入樣式 5"/>
    <w:pPr>
      <w:numPr>
        <w:numId w:val="9"/>
      </w:numPr>
    </w:pPr>
  </w:style>
  <w:style w:type="numbering" w:customStyle="1" w:styleId="6">
    <w:name w:val="已輸入樣式 6"/>
    <w:pPr>
      <w:numPr>
        <w:numId w:val="11"/>
      </w:numPr>
    </w:pPr>
  </w:style>
  <w:style w:type="paragraph" w:customStyle="1" w:styleId="a7">
    <w:name w:val="預設值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character" w:customStyle="1" w:styleId="a9">
    <w:name w:val="無"/>
  </w:style>
  <w:style w:type="character" w:customStyle="1" w:styleId="Hyperlink1">
    <w:name w:val="Hyperlink.1"/>
    <w:basedOn w:val="a9"/>
    <w:rPr>
      <w:color w:val="0000FF"/>
      <w:u w:val="single" w:color="0000FF"/>
      <w:lang w:val="en-US"/>
    </w:rPr>
  </w:style>
  <w:style w:type="character" w:customStyle="1" w:styleId="Hyperlink2">
    <w:name w:val="Hyperlink.2"/>
    <w:basedOn w:val="a9"/>
    <w:rPr>
      <w:lang w:val="en-US"/>
    </w:r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註解文字 字元"/>
    <w:basedOn w:val="a0"/>
    <w:link w:val="aa"/>
    <w:uiPriority w:val="99"/>
    <w:semiHidden/>
    <w:rPr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E53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3E7A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E53E7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uiPriority w:val="10"/>
    <w:rsid w:val="00E53E7A"/>
    <w:rPr>
      <w:rFonts w:asciiTheme="majorHAnsi" w:eastAsia="新細明體" w:hAnsiTheme="majorHAnsi" w:cstheme="majorBid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resources/printables/worksheets_doc_docx/kitchen_matchingreading/actions-kitchen-actions/59989" TargetMode="External"/><Relationship Id="rId13" Type="http://schemas.openxmlformats.org/officeDocument/2006/relationships/hyperlink" Target="https://www.youtube.com/watch?v=ieq17tju4bo" TargetMode="External"/><Relationship Id="rId18" Type="http://schemas.openxmlformats.org/officeDocument/2006/relationships/hyperlink" Target="http://www.choosemyplate.gov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uments.wfp.org/stellent/groups/public/documents/communications/wfp26872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IXPSykQ5fk" TargetMode="External"/><Relationship Id="rId17" Type="http://schemas.openxmlformats.org/officeDocument/2006/relationships/hyperlink" Target="https://bgchealthforlife.files.wordpress.com/2013/03/myplatetemplate.jp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DTB7jsc0UY" TargetMode="External"/><Relationship Id="rId20" Type="http://schemas.openxmlformats.org/officeDocument/2006/relationships/hyperlink" Target="http://cpd.moe.gov.tw/health/content.php?cid=153&amp;catalogid=2&amp;flag=99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lishwsheets.com/fast-food-2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roprofs.com/quiz-school/story.php?title=take-dining-etiquette-quiz" TargetMode="External"/><Relationship Id="rId23" Type="http://schemas.openxmlformats.org/officeDocument/2006/relationships/hyperlink" Target="http://www.islcollective.com" TargetMode="External"/><Relationship Id="rId10" Type="http://schemas.openxmlformats.org/officeDocument/2006/relationships/hyperlink" Target="http://www.reuters.com/article/us-travel-picks-foods-idUSTRE58A0P320090911" TargetMode="External"/><Relationship Id="rId19" Type="http://schemas.openxmlformats.org/officeDocument/2006/relationships/hyperlink" Target="http://www.choosemyplate.gov/MyPlate-Daily-Checklist-inp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resources/printables/worksheets_doc_docx/menu_-_restaurant/food-menus-restaurants/45763" TargetMode="External"/><Relationship Id="rId14" Type="http://schemas.openxmlformats.org/officeDocument/2006/relationships/hyperlink" Target="https://www.youtube.com/watch?v=029kdjdasyM" TargetMode="External"/><Relationship Id="rId22" Type="http://schemas.openxmlformats.org/officeDocument/2006/relationships/hyperlink" Target="https://www.youtube.com/watch?v=elypG8Bk2N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3</cp:revision>
  <cp:lastPrinted>2016-10-27T02:45:00Z</cp:lastPrinted>
  <dcterms:created xsi:type="dcterms:W3CDTF">2017-03-03T05:19:00Z</dcterms:created>
  <dcterms:modified xsi:type="dcterms:W3CDTF">2017-03-03T05:44:00Z</dcterms:modified>
</cp:coreProperties>
</file>