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89" w:rsidRDefault="00001C88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C5889">
        <w:rPr>
          <w:rFonts w:ascii="標楷體" w:eastAsia="標楷體" w:hAnsi="標楷體" w:hint="eastAsia"/>
          <w:b/>
          <w:sz w:val="36"/>
          <w:szCs w:val="36"/>
        </w:rPr>
        <w:t>宜蘭縣</w:t>
      </w:r>
      <w:proofErr w:type="gramStart"/>
      <w:r w:rsidR="003D30F3">
        <w:rPr>
          <w:rFonts w:ascii="標楷體" w:eastAsia="標楷體" w:hAnsi="標楷體" w:hint="eastAsia"/>
          <w:b/>
          <w:sz w:val="36"/>
          <w:szCs w:val="36"/>
        </w:rPr>
        <w:t>104</w:t>
      </w:r>
      <w:proofErr w:type="gramEnd"/>
      <w:r w:rsidR="00B83B5A" w:rsidRPr="007C5889">
        <w:rPr>
          <w:rFonts w:ascii="標楷體" w:eastAsia="標楷體" w:hAnsi="標楷體" w:hint="eastAsia"/>
          <w:b/>
          <w:sz w:val="36"/>
          <w:szCs w:val="36"/>
        </w:rPr>
        <w:t>年度</w:t>
      </w:r>
      <w:r w:rsidR="007C5889" w:rsidRPr="007C5889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:rsidR="00687D68" w:rsidRDefault="00BE224C" w:rsidP="00120FC8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C5889">
        <w:rPr>
          <w:rFonts w:ascii="標楷體" w:eastAsia="標楷體" w:hAnsi="標楷體" w:hint="eastAsia"/>
          <w:b/>
          <w:sz w:val="36"/>
          <w:szCs w:val="36"/>
        </w:rPr>
        <w:t>國</w:t>
      </w:r>
      <w:r w:rsidR="00735FBD" w:rsidRPr="007C5889">
        <w:rPr>
          <w:rFonts w:ascii="標楷體" w:eastAsia="標楷體" w:hAnsi="標楷體" w:hint="eastAsia"/>
          <w:b/>
          <w:sz w:val="36"/>
          <w:szCs w:val="36"/>
        </w:rPr>
        <w:t>中</w:t>
      </w:r>
      <w:r w:rsidR="00001C88" w:rsidRPr="007C5889">
        <w:rPr>
          <w:rFonts w:ascii="標楷體" w:eastAsia="標楷體" w:hAnsi="標楷體" w:hint="eastAsia"/>
          <w:b/>
          <w:sz w:val="36"/>
          <w:szCs w:val="36"/>
        </w:rPr>
        <w:t>英語</w:t>
      </w:r>
      <w:r w:rsidR="007C5889" w:rsidRPr="007C5889">
        <w:rPr>
          <w:rFonts w:ascii="標楷體" w:eastAsia="標楷體" w:hAnsi="標楷體" w:hint="eastAsia"/>
          <w:b/>
          <w:sz w:val="36"/>
          <w:szCs w:val="36"/>
        </w:rPr>
        <w:t>學習</w:t>
      </w:r>
      <w:r w:rsidR="00735FBD" w:rsidRPr="007C5889">
        <w:rPr>
          <w:rFonts w:ascii="標楷體" w:eastAsia="標楷體" w:hAnsi="標楷體" w:hint="eastAsia"/>
          <w:b/>
          <w:sz w:val="36"/>
          <w:szCs w:val="36"/>
        </w:rPr>
        <w:t>領域</w:t>
      </w:r>
      <w:r w:rsidR="00001C88" w:rsidRPr="007C5889">
        <w:rPr>
          <w:rFonts w:ascii="標楷體" w:eastAsia="標楷體" w:hAnsi="標楷體"/>
          <w:b/>
          <w:sz w:val="36"/>
          <w:szCs w:val="36"/>
        </w:rPr>
        <w:softHyphen/>
      </w:r>
      <w:r w:rsidR="007C5889">
        <w:rPr>
          <w:rFonts w:ascii="標楷體" w:eastAsia="標楷體" w:hAnsi="標楷體" w:hint="eastAsia"/>
          <w:b/>
          <w:sz w:val="36"/>
          <w:szCs w:val="36"/>
        </w:rPr>
        <w:t>研習</w:t>
      </w:r>
    </w:p>
    <w:p w:rsidR="00AA5C85" w:rsidRPr="007C5889" w:rsidRDefault="00AA5C85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種子教師增能研習</w:t>
      </w:r>
    </w:p>
    <w:p w:rsidR="00D838B2" w:rsidRDefault="003D30F3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康橋</w:t>
      </w:r>
      <w:r w:rsidR="006B5951">
        <w:rPr>
          <w:rFonts w:ascii="標楷體" w:eastAsia="標楷體" w:hAnsi="標楷體" w:hint="eastAsia"/>
          <w:b/>
          <w:sz w:val="36"/>
          <w:szCs w:val="36"/>
        </w:rPr>
        <w:t>雙語學校國中部英語</w:t>
      </w:r>
      <w:r w:rsidR="002B5682">
        <w:rPr>
          <w:rFonts w:ascii="標楷體" w:eastAsia="標楷體" w:hAnsi="標楷體" w:hint="eastAsia"/>
          <w:b/>
          <w:sz w:val="36"/>
          <w:szCs w:val="36"/>
        </w:rPr>
        <w:t>教學觀摩研習</w:t>
      </w:r>
    </w:p>
    <w:p w:rsidR="0041687E" w:rsidRPr="007C5889" w:rsidRDefault="00315582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77130B" w:rsidRPr="0077130B" w:rsidRDefault="0077130B" w:rsidP="00120FC8">
      <w:pPr>
        <w:jc w:val="center"/>
        <w:rPr>
          <w:rFonts w:ascii="標楷體" w:eastAsia="標楷體" w:hAnsi="標楷體"/>
          <w:sz w:val="40"/>
          <w:szCs w:val="40"/>
        </w:rPr>
      </w:pPr>
    </w:p>
    <w:p w:rsidR="0041687E" w:rsidRPr="0077130B" w:rsidRDefault="0041687E" w:rsidP="00B10F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依據</w:t>
      </w:r>
      <w:r w:rsidR="00B10FE0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486CF4" w:rsidRDefault="00656015" w:rsidP="006560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教育部國民及學前教育署補助辦理十二年國民基本教育</w:t>
      </w:r>
    </w:p>
    <w:p w:rsidR="00656015" w:rsidRPr="0077130B" w:rsidRDefault="00486CF4" w:rsidP="00486CF4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015" w:rsidRPr="0077130B">
        <w:rPr>
          <w:rFonts w:ascii="標楷體" w:eastAsia="標楷體" w:hAnsi="標楷體" w:hint="eastAsia"/>
          <w:sz w:val="28"/>
          <w:szCs w:val="28"/>
        </w:rPr>
        <w:t>精進國中小教學品質要點。</w:t>
      </w:r>
    </w:p>
    <w:p w:rsidR="00486CF4" w:rsidRDefault="00656015" w:rsidP="00486CF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宜蘭縣</w:t>
      </w:r>
      <w:proofErr w:type="gramStart"/>
      <w:r w:rsidRPr="0077130B">
        <w:rPr>
          <w:rFonts w:ascii="標楷體" w:eastAsia="標楷體" w:hAnsi="標楷體" w:hint="eastAsia"/>
          <w:sz w:val="28"/>
          <w:szCs w:val="28"/>
        </w:rPr>
        <w:t>10</w:t>
      </w:r>
      <w:r w:rsidR="003D30F3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 w:rsidRPr="0077130B">
        <w:rPr>
          <w:rFonts w:ascii="標楷體" w:eastAsia="標楷體" w:hAnsi="標楷體" w:hint="eastAsia"/>
          <w:sz w:val="28"/>
          <w:szCs w:val="28"/>
        </w:rPr>
        <w:t>年度辦理十二年國民基本教育精進國中小教</w:t>
      </w:r>
      <w:r w:rsidR="00486CF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56015" w:rsidRPr="00486CF4" w:rsidRDefault="00486CF4" w:rsidP="00486CF4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015" w:rsidRPr="0077130B">
        <w:rPr>
          <w:rFonts w:ascii="標楷體" w:eastAsia="標楷體" w:hAnsi="標楷體" w:hint="eastAsia"/>
          <w:sz w:val="28"/>
          <w:szCs w:val="28"/>
        </w:rPr>
        <w:t>學品</w:t>
      </w:r>
      <w:r w:rsidR="00656015" w:rsidRPr="00486CF4">
        <w:rPr>
          <w:rFonts w:ascii="標楷體" w:eastAsia="標楷體" w:hAnsi="標楷體" w:hint="eastAsia"/>
          <w:sz w:val="28"/>
          <w:szCs w:val="28"/>
        </w:rPr>
        <w:t>質總體計畫。</w:t>
      </w:r>
    </w:p>
    <w:p w:rsidR="00DE3D2C" w:rsidRDefault="00BF2801" w:rsidP="00C750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目的</w:t>
      </w:r>
      <w:r w:rsidR="00BE224C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666519" w:rsidRDefault="00CB29BB" w:rsidP="00666519">
      <w:pPr>
        <w:pStyle w:val="a3"/>
        <w:widowControl/>
        <w:numPr>
          <w:ilvl w:val="1"/>
          <w:numId w:val="1"/>
        </w:numPr>
        <w:spacing w:beforeLines="20" w:before="72"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BA149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藉由</w:t>
      </w:r>
      <w:r w:rsidR="00332CF0" w:rsidRPr="00BA149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教學觀摩</w:t>
      </w:r>
      <w:r w:rsidR="0066651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討論</w:t>
      </w:r>
      <w:r w:rsidRPr="00BA149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分享，精進</w:t>
      </w:r>
      <w:r w:rsidR="00332BB9" w:rsidRPr="00BA149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本縣</w:t>
      </w:r>
      <w:r w:rsidRPr="00BA149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國中</w:t>
      </w:r>
      <w:r w:rsidR="00332BB9" w:rsidRPr="00BA149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英語輔</w:t>
      </w:r>
      <w:r w:rsidR="00332BB9" w:rsidRPr="0066651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導團員</w:t>
      </w:r>
      <w:r w:rsidRPr="0066651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教師</w:t>
      </w:r>
      <w:r w:rsidR="0066651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 xml:space="preserve">  </w:t>
      </w:r>
    </w:p>
    <w:p w:rsidR="00332BB9" w:rsidRPr="00666519" w:rsidRDefault="00666519" w:rsidP="00666519">
      <w:pPr>
        <w:pStyle w:val="a3"/>
        <w:widowControl/>
        <w:spacing w:beforeLines="20" w:before="72" w:line="480" w:lineRule="exact"/>
        <w:ind w:leftChars="0" w:left="96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 xml:space="preserve">   </w:t>
      </w:r>
      <w:r w:rsidR="00332BB9" w:rsidRPr="0066651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的英語教學效能</w:t>
      </w:r>
      <w:r w:rsidR="00CB29BB" w:rsidRPr="0066651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。</w:t>
      </w:r>
    </w:p>
    <w:p w:rsidR="00652E38" w:rsidRDefault="00CB29BB" w:rsidP="00652E38">
      <w:pPr>
        <w:pStyle w:val="a3"/>
        <w:widowControl/>
        <w:numPr>
          <w:ilvl w:val="1"/>
          <w:numId w:val="1"/>
        </w:numPr>
        <w:spacing w:beforeLines="20" w:before="72"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藉由</w:t>
      </w:r>
      <w:r w:rsidR="002D1F74"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專題講座</w:t>
      </w:r>
      <w:r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進行</w:t>
      </w:r>
      <w:r w:rsidR="00AE6145"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英語課程</w:t>
      </w:r>
      <w:proofErr w:type="gramStart"/>
      <w:r w:rsidR="00AE6145"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規</w:t>
      </w:r>
      <w:proofErr w:type="gramEnd"/>
      <w:r w:rsidR="00AE6145"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畫</w:t>
      </w:r>
      <w:r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經驗交流，</w:t>
      </w:r>
      <w:r w:rsidR="00652E38"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提昇輔導團團</w:t>
      </w:r>
      <w:r w:rsid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 xml:space="preserve"> </w:t>
      </w:r>
    </w:p>
    <w:p w:rsidR="00652E38" w:rsidRPr="00652E38" w:rsidRDefault="00652E38" w:rsidP="00652E38">
      <w:pPr>
        <w:pStyle w:val="a3"/>
        <w:widowControl/>
        <w:spacing w:beforeLines="20" w:before="72"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 xml:space="preserve">   </w:t>
      </w:r>
      <w:r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員的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研習</w:t>
      </w:r>
      <w:r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課程</w:t>
      </w:r>
      <w:proofErr w:type="gramStart"/>
      <w:r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規</w:t>
      </w:r>
      <w:proofErr w:type="gramEnd"/>
      <w:r w:rsidRPr="00652E3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畫能力及輔導諮詢知能。</w:t>
      </w:r>
    </w:p>
    <w:p w:rsidR="0072786E" w:rsidRPr="00652E38" w:rsidRDefault="0072786E" w:rsidP="00652E38">
      <w:pPr>
        <w:pStyle w:val="a3"/>
        <w:widowControl/>
        <w:numPr>
          <w:ilvl w:val="0"/>
          <w:numId w:val="1"/>
        </w:numPr>
        <w:spacing w:beforeLines="20" w:before="72" w:line="48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652E38">
        <w:rPr>
          <w:rFonts w:ascii="標楷體" w:eastAsia="標楷體" w:hAnsi="標楷體" w:hint="eastAsia"/>
          <w:sz w:val="28"/>
          <w:szCs w:val="28"/>
        </w:rPr>
        <w:t>指導單位</w:t>
      </w:r>
    </w:p>
    <w:p w:rsidR="003D30F3" w:rsidRPr="001B37AF" w:rsidRDefault="003D30F3" w:rsidP="003D30F3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一、指導單位：教育部。</w:t>
      </w:r>
    </w:p>
    <w:p w:rsidR="003D30F3" w:rsidRPr="001B37AF" w:rsidRDefault="003D30F3" w:rsidP="003D30F3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二、主辦單位：宜蘭縣政府。</w:t>
      </w:r>
    </w:p>
    <w:p w:rsidR="003D30F3" w:rsidRPr="001B37AF" w:rsidRDefault="003D30F3" w:rsidP="003D30F3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三、承辦單位：宜蘭縣國教輔導團</w:t>
      </w:r>
      <w:r>
        <w:rPr>
          <w:rFonts w:ascii="標楷體" w:eastAsia="標楷體" w:hAnsi="標楷體" w:cs="Times New Roman" w:hint="eastAsia"/>
          <w:sz w:val="28"/>
          <w:szCs w:val="28"/>
        </w:rPr>
        <w:t>英語</w:t>
      </w:r>
      <w:r w:rsidRPr="001B37AF">
        <w:rPr>
          <w:rFonts w:ascii="標楷體" w:eastAsia="標楷體" w:hAnsi="標楷體" w:cs="Times New Roman" w:hint="eastAsia"/>
          <w:sz w:val="28"/>
          <w:szCs w:val="28"/>
        </w:rPr>
        <w:t>領域輔導小組。</w:t>
      </w:r>
    </w:p>
    <w:p w:rsidR="003D30F3" w:rsidRPr="0005788C" w:rsidRDefault="003D30F3" w:rsidP="003D30F3">
      <w:pPr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四、協辦單位：宜蘭縣中華</w:t>
      </w:r>
      <w:r w:rsidRPr="001B37AF">
        <w:rPr>
          <w:rFonts w:ascii="標楷體" w:eastAsia="標楷體" w:hAnsi="標楷體" w:cs="Times New Roman" w:hint="eastAsia"/>
          <w:sz w:val="28"/>
          <w:szCs w:val="28"/>
        </w:rPr>
        <w:t>國民</w:t>
      </w:r>
      <w:r>
        <w:rPr>
          <w:rFonts w:ascii="標楷體" w:eastAsia="標楷體" w:hAnsi="標楷體" w:cs="Times New Roman" w:hint="eastAsia"/>
          <w:sz w:val="28"/>
          <w:szCs w:val="28"/>
        </w:rPr>
        <w:t>中</w:t>
      </w:r>
      <w:r w:rsidRPr="001B37AF">
        <w:rPr>
          <w:rFonts w:ascii="標楷體" w:eastAsia="標楷體" w:hAnsi="標楷體" w:cs="Times New Roman" w:hint="eastAsia"/>
          <w:sz w:val="28"/>
          <w:szCs w:val="28"/>
        </w:rPr>
        <w:t>學。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時間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>：</w:t>
      </w:r>
      <w:r w:rsidR="00BB0AAA">
        <w:rPr>
          <w:rFonts w:ascii="標楷體" w:eastAsia="標楷體" w:hAnsi="標楷體" w:hint="eastAsia"/>
          <w:sz w:val="28"/>
          <w:szCs w:val="28"/>
        </w:rPr>
        <w:t>104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>.</w:t>
      </w:r>
      <w:r w:rsidR="00D838B2">
        <w:rPr>
          <w:rFonts w:ascii="標楷體" w:eastAsia="標楷體" w:hAnsi="標楷體" w:hint="eastAsia"/>
          <w:sz w:val="28"/>
          <w:szCs w:val="28"/>
        </w:rPr>
        <w:t>1</w:t>
      </w:r>
      <w:r w:rsidR="00BB0AAA">
        <w:rPr>
          <w:rFonts w:ascii="標楷體" w:eastAsia="標楷體" w:hAnsi="標楷體" w:hint="eastAsia"/>
          <w:sz w:val="28"/>
          <w:szCs w:val="28"/>
        </w:rPr>
        <w:t>1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>.</w:t>
      </w:r>
      <w:r w:rsidR="00BB0AAA">
        <w:rPr>
          <w:rFonts w:ascii="標楷體" w:eastAsia="標楷體" w:hAnsi="標楷體" w:hint="eastAsia"/>
          <w:sz w:val="28"/>
          <w:szCs w:val="28"/>
        </w:rPr>
        <w:t>05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 xml:space="preserve"> (</w:t>
      </w:r>
      <w:r w:rsidR="00BB0AAA">
        <w:rPr>
          <w:rFonts w:ascii="標楷體" w:eastAsia="標楷體" w:hAnsi="標楷體" w:hint="eastAsia"/>
          <w:sz w:val="28"/>
          <w:szCs w:val="28"/>
        </w:rPr>
        <w:t>四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>) 上午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8:</w:t>
      </w:r>
      <w:r w:rsidR="00D838B2">
        <w:rPr>
          <w:rFonts w:ascii="標楷體" w:eastAsia="標楷體" w:hAnsi="標楷體" w:hint="eastAsia"/>
          <w:sz w:val="28"/>
          <w:szCs w:val="28"/>
        </w:rPr>
        <w:t>0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 xml:space="preserve">0 ~ </w:t>
      </w:r>
      <w:r w:rsidR="00D838B2">
        <w:rPr>
          <w:rFonts w:ascii="標楷體" w:eastAsia="標楷體" w:hAnsi="標楷體" w:hint="eastAsia"/>
          <w:sz w:val="28"/>
          <w:szCs w:val="28"/>
        </w:rPr>
        <w:t>16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:</w:t>
      </w:r>
      <w:r w:rsidR="00D838B2">
        <w:rPr>
          <w:rFonts w:ascii="標楷體" w:eastAsia="標楷體" w:hAnsi="標楷體" w:hint="eastAsia"/>
          <w:sz w:val="28"/>
          <w:szCs w:val="28"/>
        </w:rPr>
        <w:t>0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0</w:t>
      </w:r>
    </w:p>
    <w:p w:rsidR="00BF2801" w:rsidRPr="0077130B" w:rsidRDefault="00BF2801" w:rsidP="006B5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地點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：</w:t>
      </w:r>
      <w:r w:rsidR="006B5951">
        <w:rPr>
          <w:rFonts w:ascii="標楷體" w:eastAsia="標楷體" w:hAnsi="標楷體" w:hint="eastAsia"/>
          <w:sz w:val="28"/>
          <w:szCs w:val="28"/>
        </w:rPr>
        <w:t>康橋雙語</w:t>
      </w:r>
      <w:proofErr w:type="gramStart"/>
      <w:r w:rsidR="006B5951">
        <w:rPr>
          <w:rFonts w:ascii="標楷體" w:eastAsia="標楷體" w:hAnsi="標楷體" w:hint="eastAsia"/>
          <w:sz w:val="28"/>
          <w:szCs w:val="28"/>
        </w:rPr>
        <w:t>學校秀岡校</w:t>
      </w:r>
      <w:proofErr w:type="gramEnd"/>
      <w:r w:rsidR="006B5951">
        <w:rPr>
          <w:rFonts w:ascii="標楷體" w:eastAsia="標楷體" w:hAnsi="標楷體" w:hint="eastAsia"/>
          <w:sz w:val="28"/>
          <w:szCs w:val="28"/>
        </w:rPr>
        <w:t>區(</w:t>
      </w:r>
      <w:r w:rsidR="006B5951" w:rsidRPr="006B5951">
        <w:rPr>
          <w:rFonts w:ascii="標楷體" w:eastAsia="標楷體" w:hAnsi="標楷體" w:hint="eastAsia"/>
          <w:sz w:val="28"/>
          <w:szCs w:val="28"/>
        </w:rPr>
        <w:t>新北市新店區華城路 800 號</w:t>
      </w:r>
      <w:r w:rsidR="006B5951">
        <w:rPr>
          <w:rFonts w:ascii="標楷體" w:eastAsia="標楷體" w:hAnsi="標楷體" w:hint="eastAsia"/>
          <w:sz w:val="28"/>
          <w:szCs w:val="28"/>
        </w:rPr>
        <w:t>)</w:t>
      </w:r>
    </w:p>
    <w:p w:rsidR="00726C84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參加人員</w:t>
      </w:r>
      <w:r w:rsidR="00CB6779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2208B1" w:rsidRDefault="00726C84" w:rsidP="00726C8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本縣英語輔導團</w:t>
      </w:r>
      <w:r w:rsidR="00B92909"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 w:hint="eastAsia"/>
          <w:sz w:val="28"/>
          <w:szCs w:val="28"/>
        </w:rPr>
        <w:t>員</w:t>
      </w:r>
    </w:p>
    <w:p w:rsidR="003A27E2" w:rsidRPr="003A27E2" w:rsidRDefault="00726C84" w:rsidP="003A27E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本縣英語資源中心成員</w:t>
      </w:r>
    </w:p>
    <w:p w:rsidR="003A27E2" w:rsidRPr="003A27E2" w:rsidRDefault="00E50379" w:rsidP="003A27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A27E2">
        <w:rPr>
          <w:rFonts w:ascii="標楷體" w:eastAsia="標楷體" w:hAnsi="標楷體" w:hint="eastAsia"/>
          <w:sz w:val="28"/>
          <w:szCs w:val="28"/>
        </w:rPr>
        <w:t>注意事項：</w:t>
      </w:r>
    </w:p>
    <w:p w:rsidR="00E50379" w:rsidRPr="0077130B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一、請參與人員</w:t>
      </w:r>
      <w:proofErr w:type="gramStart"/>
      <w:r w:rsidRPr="0077130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7130B">
        <w:rPr>
          <w:rFonts w:ascii="標楷體" w:eastAsia="標楷體" w:hAnsi="標楷體" w:hint="eastAsia"/>
          <w:sz w:val="28"/>
          <w:szCs w:val="28"/>
        </w:rPr>
        <w:t>上全國教師在職進修網報名。</w:t>
      </w:r>
    </w:p>
    <w:p w:rsidR="00E50379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二、請</w:t>
      </w:r>
      <w:r w:rsidR="00B67680" w:rsidRPr="0077130B">
        <w:rPr>
          <w:rFonts w:ascii="標楷體" w:eastAsia="標楷體" w:hAnsi="標楷體" w:hint="eastAsia"/>
          <w:sz w:val="28"/>
          <w:szCs w:val="28"/>
        </w:rPr>
        <w:t>各校</w:t>
      </w:r>
      <w:r w:rsidRPr="0077130B">
        <w:rPr>
          <w:rFonts w:ascii="標楷體" w:eastAsia="標楷體" w:hAnsi="標楷體" w:hint="eastAsia"/>
          <w:sz w:val="28"/>
          <w:szCs w:val="28"/>
        </w:rPr>
        <w:t>給予參與人員公（差）假登記</w:t>
      </w:r>
      <w:r w:rsidR="00A00D44">
        <w:rPr>
          <w:rFonts w:ascii="標楷體" w:eastAsia="標楷體" w:hAnsi="標楷體" w:hint="eastAsia"/>
          <w:sz w:val="28"/>
          <w:szCs w:val="28"/>
        </w:rPr>
        <w:t>，課</w:t>
      </w:r>
      <w:proofErr w:type="gramStart"/>
      <w:r w:rsidR="00A00D4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00D44">
        <w:rPr>
          <w:rFonts w:ascii="標楷體" w:eastAsia="標楷體" w:hAnsi="標楷體" w:hint="eastAsia"/>
          <w:sz w:val="28"/>
          <w:szCs w:val="28"/>
        </w:rPr>
        <w:t>請自理</w:t>
      </w:r>
      <w:r w:rsidRPr="0077130B">
        <w:rPr>
          <w:rFonts w:ascii="標楷體" w:eastAsia="標楷體" w:hAnsi="標楷體" w:hint="eastAsia"/>
          <w:sz w:val="28"/>
          <w:szCs w:val="28"/>
        </w:rPr>
        <w:t>。</w:t>
      </w:r>
    </w:p>
    <w:p w:rsidR="00650354" w:rsidRPr="00650354" w:rsidRDefault="00650354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三、參與人員差旅費由宜蘭縣國教輔導團</w:t>
      </w:r>
      <w:r w:rsidR="005C2223">
        <w:rPr>
          <w:rFonts w:ascii="標楷體" w:eastAsia="標楷體" w:hAnsi="標楷體" w:hint="eastAsia"/>
          <w:sz w:val="28"/>
          <w:szCs w:val="28"/>
        </w:rPr>
        <w:t>經費支應。</w:t>
      </w:r>
    </w:p>
    <w:p w:rsidR="00E50379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三、全程參與之教師將於研習結束後核發研習時數</w:t>
      </w:r>
      <w:r w:rsidR="007A470B" w:rsidRPr="0077130B">
        <w:rPr>
          <w:rFonts w:ascii="標楷體" w:eastAsia="標楷體" w:hAnsi="標楷體" w:hint="eastAsia"/>
          <w:sz w:val="28"/>
          <w:szCs w:val="28"/>
        </w:rPr>
        <w:t>3</w:t>
      </w:r>
      <w:r w:rsidRPr="0077130B">
        <w:rPr>
          <w:rFonts w:ascii="標楷體" w:eastAsia="標楷體" w:hAnsi="標楷體" w:hint="eastAsia"/>
          <w:sz w:val="28"/>
          <w:szCs w:val="28"/>
        </w:rPr>
        <w:t>小時。</w:t>
      </w:r>
    </w:p>
    <w:p w:rsidR="002F1B85" w:rsidRDefault="002F1B85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D2C87">
        <w:rPr>
          <w:rFonts w:ascii="標楷體" w:eastAsia="標楷體" w:hAnsi="標楷體" w:hint="eastAsia"/>
          <w:sz w:val="28"/>
          <w:szCs w:val="28"/>
        </w:rPr>
        <w:t>參與人員請於103/10/30前</w:t>
      </w:r>
      <w:proofErr w:type="gramStart"/>
      <w:r w:rsidR="008D2C87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8D2C87">
        <w:rPr>
          <w:rFonts w:ascii="標楷體" w:eastAsia="標楷體" w:hAnsi="標楷體" w:hint="eastAsia"/>
          <w:sz w:val="28"/>
          <w:szCs w:val="28"/>
        </w:rPr>
        <w:t>上全國教師在職進修網報名。</w:t>
      </w:r>
    </w:p>
    <w:p w:rsidR="003A27E2" w:rsidRPr="003A27E2" w:rsidRDefault="00B52114" w:rsidP="003A27E2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A902FC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與人員請自備環保杯。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課程內容</w:t>
      </w:r>
      <w:r w:rsidR="00273614" w:rsidRPr="0077130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759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843"/>
        <w:gridCol w:w="2993"/>
        <w:gridCol w:w="3003"/>
      </w:tblGrid>
      <w:tr w:rsidR="002D225B" w:rsidRPr="00290309" w:rsidTr="00057CA1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B" w:rsidRPr="00FA492A" w:rsidRDefault="002D225B" w:rsidP="00057CA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057CA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057CA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057CA1" w:rsidP="00057CA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講師</w:t>
            </w:r>
          </w:p>
        </w:tc>
      </w:tr>
      <w:tr w:rsidR="002D225B" w:rsidRPr="00290309" w:rsidTr="00057CA1">
        <w:trPr>
          <w:trHeight w:val="455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5B" w:rsidRPr="00FA492A" w:rsidRDefault="00057CA1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</w:t>
            </w:r>
          </w:p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(</w:t>
            </w:r>
            <w:r w:rsidR="00057CA1">
              <w:rPr>
                <w:rFonts w:ascii="標楷體" w:eastAsia="標楷體" w:hAnsi="標楷體" w:hint="eastAsia"/>
              </w:rPr>
              <w:t>四</w:t>
            </w:r>
            <w:r w:rsidRPr="00FA492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2D225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0</w:t>
            </w:r>
            <w:r w:rsidRPr="00FA492A">
              <w:rPr>
                <w:rFonts w:ascii="標楷體" w:eastAsia="標楷體" w:hAnsi="標楷體" w:hint="eastAsia"/>
              </w:rPr>
              <w:t>0-09:30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2D225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D225B">
              <w:rPr>
                <w:rFonts w:ascii="標楷體" w:eastAsia="標楷體" w:hAnsi="標楷體" w:hint="eastAsia"/>
              </w:rPr>
              <w:t>啟程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宜蘭縣國中英語輔導團</w:t>
            </w:r>
          </w:p>
        </w:tc>
      </w:tr>
      <w:tr w:rsidR="002D225B" w:rsidRPr="00290309" w:rsidTr="00057CA1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25B" w:rsidRPr="00FA492A" w:rsidRDefault="002D225B" w:rsidP="009A651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9A651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2D225B" w:rsidRDefault="00057CA1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康橋秀岡校</w:t>
            </w:r>
            <w:proofErr w:type="gramEnd"/>
            <w:r>
              <w:rPr>
                <w:rFonts w:ascii="標楷體" w:eastAsia="標楷體" w:hAnsi="標楷體" w:hint="eastAsia"/>
              </w:rPr>
              <w:t>區</w:t>
            </w:r>
            <w:r w:rsidR="002D225B" w:rsidRPr="002D225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D225B" w:rsidRPr="00290309" w:rsidTr="00057CA1">
        <w:trPr>
          <w:trHeight w:val="349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057CA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09:30-10:</w:t>
            </w:r>
            <w:r w:rsidR="006B5951">
              <w:rPr>
                <w:rFonts w:ascii="標楷體" w:eastAsia="標楷體" w:hAnsi="標楷體" w:hint="eastAsia"/>
              </w:rPr>
              <w:t>3</w:t>
            </w:r>
            <w:r w:rsidRPr="00FA49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6B5951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康橋</w:t>
            </w:r>
            <w:r w:rsidR="00057CA1">
              <w:rPr>
                <w:rFonts w:ascii="標楷體" w:eastAsia="標楷體" w:hAnsi="標楷體" w:hint="eastAsia"/>
              </w:rPr>
              <w:t>中小學英語課程特色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057CA1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康橋秀岡校</w:t>
            </w:r>
            <w:proofErr w:type="gramEnd"/>
            <w:r>
              <w:rPr>
                <w:rFonts w:ascii="標楷體" w:eastAsia="標楷體" w:hAnsi="標楷體" w:hint="eastAsia"/>
              </w:rPr>
              <w:t>區吳志弘校長</w:t>
            </w:r>
          </w:p>
        </w:tc>
      </w:tr>
      <w:tr w:rsidR="002D225B" w:rsidRPr="00290309" w:rsidTr="00057CA1">
        <w:trPr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4E3F32" w:rsidP="00057CA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057CA1">
              <w:rPr>
                <w:rFonts w:ascii="標楷體" w:eastAsia="標楷體" w:hAnsi="標楷體" w:hint="eastAsia"/>
              </w:rPr>
              <w:t>30</w:t>
            </w:r>
            <w:r w:rsidR="002D225B" w:rsidRPr="00FA492A">
              <w:rPr>
                <w:rFonts w:ascii="標楷體" w:eastAsia="標楷體" w:hAnsi="標楷體" w:hint="eastAsia"/>
              </w:rPr>
              <w:t>-11:00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057CA1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交流時間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2" w:rsidRPr="00FA492A" w:rsidRDefault="00057CA1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57CA1">
              <w:rPr>
                <w:rFonts w:ascii="標楷體" w:eastAsia="標楷體" w:hAnsi="標楷體" w:hint="eastAsia"/>
              </w:rPr>
              <w:t>宜蘭縣國中英語輔導團</w:t>
            </w:r>
          </w:p>
        </w:tc>
      </w:tr>
      <w:tr w:rsidR="002D225B" w:rsidRPr="00290309" w:rsidTr="00057CA1">
        <w:trPr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057CA1" w:rsidP="00057CA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11:00-11</w:t>
            </w:r>
            <w:r w:rsidR="002D225B" w:rsidRPr="00FA492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2D225B" w:rsidRPr="00FA49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057CA1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</w:t>
            </w:r>
            <w:proofErr w:type="gramStart"/>
            <w:r>
              <w:rPr>
                <w:rFonts w:ascii="標楷體" w:eastAsia="標楷體" w:hAnsi="標楷體" w:hint="eastAsia"/>
              </w:rPr>
              <w:t>班觀課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057CA1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康橋英語教師</w:t>
            </w:r>
          </w:p>
        </w:tc>
      </w:tr>
      <w:tr w:rsidR="002D225B" w:rsidRPr="00290309" w:rsidTr="00057CA1">
        <w:trPr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用餐與休息時間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宜蘭縣國中英語輔導團</w:t>
            </w:r>
          </w:p>
        </w:tc>
      </w:tr>
      <w:tr w:rsidR="002D225B" w:rsidRPr="00290309" w:rsidTr="00057CA1">
        <w:trPr>
          <w:trHeight w:val="24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13:30-14:30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cs="Arial" w:hint="eastAsia"/>
                <w:shd w:val="clear" w:color="auto" w:fill="FFFFFF"/>
              </w:rPr>
              <w:t>教學設計分享</w:t>
            </w:r>
            <w:proofErr w:type="gramStart"/>
            <w:r w:rsidRPr="00FA492A">
              <w:rPr>
                <w:rFonts w:ascii="標楷體" w:eastAsia="標楷體" w:hAnsi="標楷體" w:cs="Arial" w:hint="eastAsia"/>
                <w:shd w:val="clear" w:color="auto" w:fill="FFFFFF"/>
              </w:rPr>
              <w:t>與觀課討論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5B" w:rsidRPr="00FA492A" w:rsidRDefault="00057CA1" w:rsidP="00BA635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英語團召集人林志全校長</w:t>
            </w:r>
          </w:p>
        </w:tc>
      </w:tr>
      <w:tr w:rsidR="002D225B" w:rsidRPr="00290309" w:rsidTr="00057CA1">
        <w:trPr>
          <w:trHeight w:val="336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14:30-16:00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 w:rsidRPr="00FA492A">
              <w:rPr>
                <w:rFonts w:ascii="標楷體" w:eastAsia="標楷體" w:hAnsi="標楷體" w:cs="Arial" w:hint="eastAsia"/>
                <w:shd w:val="clear" w:color="auto" w:fill="FFFFFF"/>
              </w:rPr>
              <w:t>賦歸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5B" w:rsidRPr="00FA492A" w:rsidRDefault="002D225B" w:rsidP="009A651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492A">
              <w:rPr>
                <w:rFonts w:ascii="標楷體" w:eastAsia="標楷體" w:hAnsi="標楷體" w:hint="eastAsia"/>
              </w:rPr>
              <w:t>宜蘭縣國中英語輔導團</w:t>
            </w:r>
          </w:p>
        </w:tc>
      </w:tr>
    </w:tbl>
    <w:p w:rsidR="00466E6F" w:rsidRPr="0077130B" w:rsidRDefault="00466E6F" w:rsidP="00466E6F">
      <w:pPr>
        <w:pStyle w:val="a3"/>
        <w:numPr>
          <w:ilvl w:val="0"/>
          <w:numId w:val="1"/>
        </w:numPr>
        <w:snapToGrid w:val="0"/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/>
          <w:sz w:val="28"/>
          <w:szCs w:val="28"/>
        </w:rPr>
        <w:lastRenderedPageBreak/>
        <w:t>預期效益：</w:t>
      </w:r>
    </w:p>
    <w:p w:rsidR="00F14FE0" w:rsidRPr="00B52114" w:rsidRDefault="00466E6F" w:rsidP="00B52114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77130B">
        <w:rPr>
          <w:rFonts w:ascii="標楷體" w:eastAsia="標楷體" w:hAnsi="標楷體"/>
          <w:kern w:val="0"/>
          <w:sz w:val="28"/>
          <w:szCs w:val="28"/>
        </w:rPr>
        <w:t>一、增強</w:t>
      </w:r>
      <w:r w:rsidRPr="0077130B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Pr="0077130B">
        <w:rPr>
          <w:rFonts w:ascii="標楷體" w:eastAsia="標楷體" w:hAnsi="標楷體"/>
          <w:kern w:val="0"/>
          <w:sz w:val="28"/>
          <w:szCs w:val="28"/>
        </w:rPr>
        <w:t>能力，發揮專業知能，提升教學效能。</w:t>
      </w:r>
    </w:p>
    <w:p w:rsidR="00466E6F" w:rsidRPr="0077130B" w:rsidRDefault="00466E6F" w:rsidP="00466E6F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77130B">
        <w:rPr>
          <w:rFonts w:ascii="標楷體" w:eastAsia="標楷體" w:hAnsi="標楷體"/>
          <w:kern w:val="0"/>
          <w:sz w:val="28"/>
          <w:szCs w:val="28"/>
        </w:rPr>
        <w:t>二、強化</w:t>
      </w:r>
      <w:r w:rsidR="006C1955" w:rsidRPr="0077130B">
        <w:rPr>
          <w:rFonts w:ascii="標楷體" w:eastAsia="標楷體" w:hAnsi="標楷體" w:hint="eastAsia"/>
          <w:kern w:val="0"/>
          <w:sz w:val="28"/>
          <w:szCs w:val="28"/>
        </w:rPr>
        <w:t>補救</w:t>
      </w:r>
      <w:r w:rsidR="00EE4F7C" w:rsidRPr="0077130B">
        <w:rPr>
          <w:rFonts w:ascii="標楷體" w:eastAsia="標楷體" w:hAnsi="標楷體" w:hint="eastAsia"/>
          <w:kern w:val="0"/>
          <w:sz w:val="28"/>
          <w:szCs w:val="28"/>
        </w:rPr>
        <w:t>教</w:t>
      </w:r>
      <w:r w:rsidR="006C1955" w:rsidRPr="0077130B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Pr="0077130B">
        <w:rPr>
          <w:rFonts w:ascii="標楷體" w:eastAsia="標楷體" w:hAnsi="標楷體" w:hint="eastAsia"/>
          <w:kern w:val="0"/>
          <w:sz w:val="28"/>
          <w:szCs w:val="28"/>
        </w:rPr>
        <w:t>知能</w:t>
      </w:r>
      <w:r w:rsidRPr="0077130B">
        <w:rPr>
          <w:rFonts w:ascii="標楷體" w:eastAsia="標楷體" w:hAnsi="標楷體"/>
          <w:kern w:val="0"/>
          <w:sz w:val="28"/>
          <w:szCs w:val="28"/>
        </w:rPr>
        <w:t>，</w:t>
      </w:r>
      <w:r w:rsidR="00EE4F7C" w:rsidRPr="0077130B">
        <w:rPr>
          <w:rFonts w:ascii="標楷體" w:eastAsia="標楷體" w:hAnsi="標楷體" w:hint="eastAsia"/>
          <w:kern w:val="0"/>
          <w:sz w:val="28"/>
          <w:szCs w:val="28"/>
        </w:rPr>
        <w:t>有效</w:t>
      </w:r>
      <w:r w:rsidR="00524398" w:rsidRPr="0077130B">
        <w:rPr>
          <w:rFonts w:ascii="標楷體" w:eastAsia="標楷體" w:hAnsi="標楷體" w:hint="eastAsia"/>
          <w:kern w:val="0"/>
          <w:sz w:val="28"/>
          <w:szCs w:val="28"/>
        </w:rPr>
        <w:t>提升</w:t>
      </w:r>
      <w:r w:rsidR="00EE4F7C" w:rsidRPr="0077130B">
        <w:rPr>
          <w:rFonts w:ascii="標楷體" w:eastAsia="標楷體" w:hAnsi="標楷體" w:hint="eastAsia"/>
          <w:kern w:val="0"/>
          <w:sz w:val="28"/>
          <w:szCs w:val="28"/>
        </w:rPr>
        <w:t>低成就學習學生英語</w:t>
      </w:r>
      <w:r w:rsidR="00524398" w:rsidRPr="0077130B">
        <w:rPr>
          <w:rFonts w:ascii="標楷體" w:eastAsia="標楷體" w:hAnsi="標楷體" w:hint="eastAsia"/>
          <w:kern w:val="0"/>
          <w:sz w:val="28"/>
          <w:szCs w:val="28"/>
        </w:rPr>
        <w:t>能力</w:t>
      </w:r>
      <w:r w:rsidRPr="0077130B">
        <w:rPr>
          <w:rFonts w:ascii="標楷體" w:eastAsia="標楷體" w:hAnsi="標楷體"/>
          <w:kern w:val="0"/>
          <w:sz w:val="28"/>
          <w:szCs w:val="28"/>
        </w:rPr>
        <w:t>。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經費概算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275"/>
        <w:gridCol w:w="916"/>
        <w:gridCol w:w="990"/>
        <w:gridCol w:w="1132"/>
        <w:gridCol w:w="1417"/>
        <w:gridCol w:w="2312"/>
      </w:tblGrid>
      <w:tr w:rsidR="00E34D60" w:rsidRPr="0077130B" w:rsidTr="001C2223">
        <w:tc>
          <w:tcPr>
            <w:tcW w:w="1275" w:type="dxa"/>
          </w:tcPr>
          <w:p w:rsidR="00E34D60" w:rsidRPr="0077130B" w:rsidRDefault="00E34D6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16" w:type="dxa"/>
          </w:tcPr>
          <w:p w:rsidR="00E34D60" w:rsidRPr="0077130B" w:rsidRDefault="00E34D6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90" w:type="dxa"/>
          </w:tcPr>
          <w:p w:rsidR="00E34D60" w:rsidRPr="0077130B" w:rsidRDefault="00E34D6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32" w:type="dxa"/>
          </w:tcPr>
          <w:p w:rsidR="00E34D60" w:rsidRPr="0077130B" w:rsidRDefault="00E34D6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7" w:type="dxa"/>
          </w:tcPr>
          <w:p w:rsidR="00E34D60" w:rsidRPr="0077130B" w:rsidRDefault="00E34D6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312" w:type="dxa"/>
          </w:tcPr>
          <w:p w:rsidR="00E34D60" w:rsidRPr="0077130B" w:rsidRDefault="00E34D6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34D60" w:rsidRPr="0077130B" w:rsidTr="001C2223">
        <w:tc>
          <w:tcPr>
            <w:tcW w:w="1275" w:type="dxa"/>
          </w:tcPr>
          <w:p w:rsidR="00E34D60" w:rsidRPr="0077130B" w:rsidRDefault="00E34D6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916" w:type="dxa"/>
          </w:tcPr>
          <w:p w:rsidR="00E34D60" w:rsidRPr="0077130B" w:rsidRDefault="00E34D6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C04E1" w:rsidRPr="0077130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990" w:type="dxa"/>
          </w:tcPr>
          <w:p w:rsidR="00E34D60" w:rsidRPr="0077130B" w:rsidRDefault="00E34D6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132" w:type="dxa"/>
          </w:tcPr>
          <w:p w:rsidR="00E34D60" w:rsidRPr="0077130B" w:rsidRDefault="00050727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34D60" w:rsidRPr="0077130B" w:rsidRDefault="00050727" w:rsidP="0005072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C04E1" w:rsidRPr="0077130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61095" w:rsidRPr="0077130B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312" w:type="dxa"/>
          </w:tcPr>
          <w:p w:rsidR="00E34D60" w:rsidRPr="0077130B" w:rsidRDefault="00050727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外聘講師</w:t>
            </w:r>
          </w:p>
        </w:tc>
      </w:tr>
      <w:tr w:rsidR="00050727" w:rsidRPr="0077130B" w:rsidTr="001C2223">
        <w:tc>
          <w:tcPr>
            <w:tcW w:w="1275" w:type="dxa"/>
          </w:tcPr>
          <w:p w:rsidR="00050727" w:rsidRPr="0077130B" w:rsidRDefault="00050727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50727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916" w:type="dxa"/>
          </w:tcPr>
          <w:p w:rsidR="00050727" w:rsidRPr="0077130B" w:rsidRDefault="00050727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990" w:type="dxa"/>
          </w:tcPr>
          <w:p w:rsidR="00050727" w:rsidRPr="0077130B" w:rsidRDefault="00050727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132" w:type="dxa"/>
          </w:tcPr>
          <w:p w:rsidR="00050727" w:rsidRDefault="00050727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50727" w:rsidRDefault="00050727" w:rsidP="0005072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2312" w:type="dxa"/>
          </w:tcPr>
          <w:p w:rsidR="00050727" w:rsidRPr="0077130B" w:rsidRDefault="00050727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</w:p>
        </w:tc>
      </w:tr>
      <w:tr w:rsidR="001C2223" w:rsidRPr="0077130B" w:rsidTr="00D13238">
        <w:tc>
          <w:tcPr>
            <w:tcW w:w="1275" w:type="dxa"/>
          </w:tcPr>
          <w:p w:rsidR="001C2223" w:rsidRPr="0077130B" w:rsidRDefault="001C2223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916" w:type="dxa"/>
          </w:tcPr>
          <w:p w:rsidR="001C2223" w:rsidRPr="0077130B" w:rsidRDefault="001C2223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1C2223" w:rsidRPr="0077130B" w:rsidRDefault="001C2223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132" w:type="dxa"/>
          </w:tcPr>
          <w:p w:rsidR="001C2223" w:rsidRPr="0077130B" w:rsidRDefault="00F75D9E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1C2223" w:rsidRPr="0077130B" w:rsidRDefault="00F75D9E" w:rsidP="00F75D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  <w:r w:rsidR="001C2223"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12" w:type="dxa"/>
          </w:tcPr>
          <w:p w:rsidR="001C2223" w:rsidRPr="0077130B" w:rsidRDefault="001C2223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380" w:rsidRPr="0077130B" w:rsidTr="00D13238">
        <w:tc>
          <w:tcPr>
            <w:tcW w:w="1275" w:type="dxa"/>
          </w:tcPr>
          <w:p w:rsidR="00716380" w:rsidRPr="0077130B" w:rsidRDefault="0071638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膳費</w:t>
            </w:r>
          </w:p>
        </w:tc>
        <w:tc>
          <w:tcPr>
            <w:tcW w:w="916" w:type="dxa"/>
          </w:tcPr>
          <w:p w:rsidR="00716380" w:rsidRDefault="0071638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990" w:type="dxa"/>
          </w:tcPr>
          <w:p w:rsidR="00716380" w:rsidRDefault="007E3FF5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132" w:type="dxa"/>
          </w:tcPr>
          <w:p w:rsidR="00716380" w:rsidRDefault="00F75D9E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16380" w:rsidRDefault="00F75D9E" w:rsidP="00146FA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1,05</w:t>
            </w:r>
            <w:r w:rsidR="007E3FF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12" w:type="dxa"/>
          </w:tcPr>
          <w:p w:rsidR="00716380" w:rsidRPr="0077130B" w:rsidRDefault="0071638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2280" w:rsidRPr="0077130B" w:rsidTr="00D13238">
        <w:tc>
          <w:tcPr>
            <w:tcW w:w="1275" w:type="dxa"/>
          </w:tcPr>
          <w:p w:rsidR="007E2280" w:rsidRDefault="007E228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916" w:type="dxa"/>
          </w:tcPr>
          <w:p w:rsidR="007E2280" w:rsidRDefault="007E228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250</w:t>
            </w:r>
          </w:p>
        </w:tc>
        <w:tc>
          <w:tcPr>
            <w:tcW w:w="990" w:type="dxa"/>
          </w:tcPr>
          <w:p w:rsidR="007E2280" w:rsidRDefault="007E228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132" w:type="dxa"/>
          </w:tcPr>
          <w:p w:rsidR="007E2280" w:rsidRDefault="007E228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2280" w:rsidRDefault="007E2280" w:rsidP="00146FA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250</w:t>
            </w:r>
          </w:p>
        </w:tc>
        <w:tc>
          <w:tcPr>
            <w:tcW w:w="2312" w:type="dxa"/>
          </w:tcPr>
          <w:p w:rsidR="007E2280" w:rsidRPr="0077130B" w:rsidRDefault="007E2280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223" w:rsidRPr="0077130B" w:rsidTr="00D13238">
        <w:tc>
          <w:tcPr>
            <w:tcW w:w="1275" w:type="dxa"/>
          </w:tcPr>
          <w:p w:rsidR="001C2223" w:rsidRPr="0077130B" w:rsidRDefault="001C2223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916" w:type="dxa"/>
          </w:tcPr>
          <w:p w:rsidR="001C2223" w:rsidRDefault="001C2223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</w:tcPr>
          <w:p w:rsidR="001C2223" w:rsidRDefault="001C2223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</w:tcPr>
          <w:p w:rsidR="001C2223" w:rsidRDefault="001C2223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2223" w:rsidRPr="0077130B" w:rsidRDefault="00F75D9E" w:rsidP="00F75D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1C22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E228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059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12" w:type="dxa"/>
          </w:tcPr>
          <w:p w:rsidR="001C2223" w:rsidRPr="0077130B" w:rsidRDefault="001C2223" w:rsidP="00B7579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1D11" w:rsidRDefault="00D21D11" w:rsidP="00D21D11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BF2801" w:rsidRPr="009567F7" w:rsidRDefault="00AD4DC2" w:rsidP="009567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宜蘭</w:t>
      </w:r>
      <w:r w:rsidR="00BE6490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英語</w:t>
      </w:r>
      <w:r w:rsidR="00BE6490">
        <w:rPr>
          <w:rFonts w:ascii="標楷體" w:eastAsia="標楷體" w:hAnsi="標楷體" w:hint="eastAsia"/>
          <w:sz w:val="28"/>
          <w:szCs w:val="28"/>
        </w:rPr>
        <w:t>輔導團及英語資源中心</w:t>
      </w:r>
      <w:r>
        <w:rPr>
          <w:rFonts w:ascii="標楷體" w:eastAsia="標楷體" w:hAnsi="標楷體" w:hint="eastAsia"/>
          <w:sz w:val="28"/>
          <w:szCs w:val="28"/>
        </w:rPr>
        <w:t>團隊名冊</w:t>
      </w:r>
    </w:p>
    <w:tbl>
      <w:tblPr>
        <w:tblpPr w:leftFromText="180" w:rightFromText="180" w:vertAnchor="text" w:horzAnchor="margin" w:tblpXSpec="center" w:tblpY="62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75"/>
        <w:gridCol w:w="1496"/>
        <w:gridCol w:w="1080"/>
        <w:gridCol w:w="3616"/>
      </w:tblGrid>
      <w:tr w:rsidR="00A44A52" w:rsidRPr="008C59C5" w:rsidTr="006A06D8">
        <w:trPr>
          <w:tblHeader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職別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361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工作執掌</w:t>
            </w:r>
          </w:p>
        </w:tc>
      </w:tr>
      <w:tr w:rsidR="00A44A52" w:rsidRPr="008C59C5" w:rsidTr="006A06D8">
        <w:tc>
          <w:tcPr>
            <w:tcW w:w="1101" w:type="dxa"/>
            <w:vAlign w:val="center"/>
          </w:tcPr>
          <w:p w:rsidR="00A44A52" w:rsidRPr="008C59C5" w:rsidRDefault="00A44A52" w:rsidP="00A44A52">
            <w:pPr>
              <w:pStyle w:val="a9"/>
              <w:spacing w:after="0"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275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林志全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林機勝</w:t>
            </w:r>
            <w:proofErr w:type="gramEnd"/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賴尚義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李明怡</w:t>
            </w:r>
          </w:p>
        </w:tc>
        <w:tc>
          <w:tcPr>
            <w:tcW w:w="1496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中</w:t>
            </w: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華國中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新南國小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成功國小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育英國小</w:t>
            </w:r>
          </w:p>
        </w:tc>
        <w:tc>
          <w:tcPr>
            <w:tcW w:w="1080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44A52" w:rsidRPr="008C59C5" w:rsidRDefault="004A68E7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英語領域行政工作領導</w:t>
            </w:r>
            <w:r w:rsidR="00A44A52"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國小英語領域召集人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國小</w:t>
            </w:r>
            <w:proofErr w:type="gramStart"/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英語學測召集人</w:t>
            </w:r>
            <w:proofErr w:type="gramEnd"/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國小英語資源中心召集人</w:t>
            </w:r>
          </w:p>
        </w:tc>
      </w:tr>
      <w:tr w:rsidR="00A44A52" w:rsidRPr="008C59C5" w:rsidTr="006A06D8">
        <w:tc>
          <w:tcPr>
            <w:tcW w:w="1101" w:type="dxa"/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專任</w:t>
            </w:r>
          </w:p>
        </w:tc>
        <w:tc>
          <w:tcPr>
            <w:tcW w:w="1275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黃素娟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曾如梅</w:t>
            </w:r>
          </w:p>
        </w:tc>
        <w:tc>
          <w:tcPr>
            <w:tcW w:w="1496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中</w:t>
            </w: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華國中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成功國小</w:t>
            </w:r>
          </w:p>
        </w:tc>
        <w:tc>
          <w:tcPr>
            <w:tcW w:w="1080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精進計畫撰寫執行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各項團</w:t>
            </w:r>
            <w:proofErr w:type="gramStart"/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務</w:t>
            </w:r>
            <w:proofErr w:type="gramEnd"/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規劃執行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基本學力檢測執行</w:t>
            </w:r>
          </w:p>
        </w:tc>
      </w:tr>
      <w:tr w:rsidR="00A44A52" w:rsidRPr="008C59C5" w:rsidTr="00BB0AAA">
        <w:tc>
          <w:tcPr>
            <w:tcW w:w="1101" w:type="dxa"/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兼任</w:t>
            </w:r>
          </w:p>
        </w:tc>
        <w:tc>
          <w:tcPr>
            <w:tcW w:w="1275" w:type="dxa"/>
            <w:vAlign w:val="center"/>
          </w:tcPr>
          <w:p w:rsidR="00A44A52" w:rsidRPr="008C59C5" w:rsidRDefault="00A44A52" w:rsidP="00A44A52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李肇菁</w:t>
            </w:r>
          </w:p>
          <w:p w:rsidR="00A44A52" w:rsidRPr="008C59C5" w:rsidRDefault="00A44A52" w:rsidP="00A44A52">
            <w:pPr>
              <w:spacing w:beforeLines="50" w:before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吳麗宜</w:t>
            </w:r>
          </w:p>
          <w:p w:rsidR="00A44A52" w:rsidRPr="008C59C5" w:rsidRDefault="00A44A52" w:rsidP="00A44A52">
            <w:pPr>
              <w:spacing w:beforeLines="50" w:before="18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蔡昕</w:t>
            </w:r>
            <w:proofErr w:type="gramStart"/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璁</w:t>
            </w:r>
            <w:proofErr w:type="gramEnd"/>
          </w:p>
          <w:p w:rsidR="00A44A52" w:rsidRDefault="00BB0AAA" w:rsidP="00A44A52">
            <w:pPr>
              <w:spacing w:beforeLines="50" w:before="180"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劉穎潔</w:t>
            </w:r>
          </w:p>
          <w:p w:rsidR="00911743" w:rsidRDefault="00A44A52" w:rsidP="00A44A52">
            <w:pPr>
              <w:spacing w:beforeLines="50" w:before="180"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林京玉</w:t>
            </w:r>
          </w:p>
          <w:p w:rsidR="00BB0AAA" w:rsidRDefault="00BB0AAA" w:rsidP="00A44A52">
            <w:pPr>
              <w:spacing w:beforeLines="50" w:before="180"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許詩停</w:t>
            </w:r>
            <w:proofErr w:type="gramEnd"/>
          </w:p>
          <w:p w:rsidR="00BB0AAA" w:rsidRPr="008C59C5" w:rsidRDefault="00BB0AAA" w:rsidP="00A44A52">
            <w:pPr>
              <w:spacing w:beforeLines="50" w:before="180"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陳育萱</w:t>
            </w:r>
          </w:p>
        </w:tc>
        <w:tc>
          <w:tcPr>
            <w:tcW w:w="1496" w:type="dxa"/>
            <w:vAlign w:val="center"/>
          </w:tcPr>
          <w:p w:rsidR="00A44A52" w:rsidRPr="008C59C5" w:rsidRDefault="00A44A52" w:rsidP="00C61B27">
            <w:pPr>
              <w:spacing w:beforeLines="50" w:before="180"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國華國中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中華國中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中華國中</w:t>
            </w:r>
          </w:p>
          <w:p w:rsidR="00A44A52" w:rsidRDefault="00A44A52" w:rsidP="00A44A52">
            <w:pPr>
              <w:spacing w:beforeLines="50" w:before="18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中華國中</w:t>
            </w:r>
          </w:p>
          <w:p w:rsidR="00A44A52" w:rsidRDefault="00A44A52" w:rsidP="00A44A52">
            <w:pPr>
              <w:spacing w:beforeLines="50" w:before="18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東光國中</w:t>
            </w:r>
          </w:p>
          <w:p w:rsidR="00BB0AAA" w:rsidRDefault="00BB0AAA" w:rsidP="00A44A52">
            <w:pPr>
              <w:spacing w:beforeLines="50" w:before="18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凱旋國中</w:t>
            </w:r>
          </w:p>
          <w:p w:rsidR="00BB0AAA" w:rsidRPr="008C59C5" w:rsidRDefault="00BB0AAA" w:rsidP="00A44A52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凱旋國中</w:t>
            </w:r>
          </w:p>
        </w:tc>
        <w:tc>
          <w:tcPr>
            <w:tcW w:w="1080" w:type="dxa"/>
            <w:vAlign w:val="center"/>
          </w:tcPr>
          <w:p w:rsidR="00A44A52" w:rsidRPr="008C59C5" w:rsidRDefault="00A44A52" w:rsidP="00A44A52">
            <w:pPr>
              <w:spacing w:beforeLines="50" w:before="180"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  <w:p w:rsidR="00A44A52" w:rsidRPr="008C59C5" w:rsidRDefault="00A44A52" w:rsidP="00A44A52">
            <w:pPr>
              <w:spacing w:beforeLines="50" w:before="180"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  <w:p w:rsidR="00A44A52" w:rsidRPr="008C59C5" w:rsidRDefault="00A44A52" w:rsidP="00A44A52">
            <w:pPr>
              <w:spacing w:beforeLines="50" w:before="180" w:line="4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  <w:p w:rsidR="00A44A52" w:rsidRDefault="00A44A52" w:rsidP="00A44A52">
            <w:pPr>
              <w:spacing w:beforeLines="50" w:before="180" w:line="4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  <w:p w:rsidR="00A44A52" w:rsidRDefault="00A44A52" w:rsidP="00A44A52">
            <w:pPr>
              <w:spacing w:beforeLines="50" w:before="180" w:line="4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  <w:p w:rsidR="00BB0AAA" w:rsidRDefault="00BB0AAA" w:rsidP="00A44A52">
            <w:pPr>
              <w:spacing w:beforeLines="50" w:before="180" w:line="4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  <w:p w:rsidR="00BB0AAA" w:rsidRPr="008C59C5" w:rsidRDefault="00BB0AAA" w:rsidP="00A44A52">
            <w:pPr>
              <w:spacing w:beforeLines="50" w:before="180"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協助各項團</w:t>
            </w:r>
            <w:proofErr w:type="gramStart"/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務</w:t>
            </w:r>
            <w:proofErr w:type="gramEnd"/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規劃執行</w:t>
            </w:r>
          </w:p>
          <w:p w:rsidR="00A44A52" w:rsidRDefault="00A44A52" w:rsidP="00A44A52">
            <w:pPr>
              <w:spacing w:line="4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統合視導資料整理</w:t>
            </w:r>
          </w:p>
          <w:p w:rsidR="00A44A52" w:rsidRPr="0075433F" w:rsidRDefault="00A44A52" w:rsidP="00A44A52">
            <w:pPr>
              <w:spacing w:line="4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sz w:val="28"/>
                <w:szCs w:val="28"/>
              </w:rPr>
              <w:t>網路資源內容更新</w:t>
            </w:r>
          </w:p>
          <w:p w:rsidR="00A44A52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中外師協同教學計畫執行</w:t>
            </w:r>
          </w:p>
          <w:p w:rsidR="00BB0AAA" w:rsidRDefault="00BB0AAA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課程及教材研究</w:t>
            </w:r>
          </w:p>
          <w:p w:rsidR="00BB0AAA" w:rsidRDefault="00BB0AAA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0A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課程及教材研究</w:t>
            </w:r>
          </w:p>
          <w:p w:rsidR="00BB0AAA" w:rsidRPr="008C59C5" w:rsidRDefault="00BB0AAA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0A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課程及教材研究</w:t>
            </w:r>
          </w:p>
        </w:tc>
      </w:tr>
      <w:tr w:rsidR="00A44A52" w:rsidRPr="008C59C5" w:rsidTr="006A06D8">
        <w:tc>
          <w:tcPr>
            <w:tcW w:w="1101" w:type="dxa"/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兼任</w:t>
            </w:r>
          </w:p>
        </w:tc>
        <w:tc>
          <w:tcPr>
            <w:tcW w:w="1275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謝慧</w:t>
            </w:r>
            <w:proofErr w:type="gramStart"/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縈</w:t>
            </w:r>
            <w:proofErr w:type="gramEnd"/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何純良</w:t>
            </w:r>
          </w:p>
        </w:tc>
        <w:tc>
          <w:tcPr>
            <w:tcW w:w="1496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黎明國小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黎明國小</w:t>
            </w:r>
          </w:p>
        </w:tc>
        <w:tc>
          <w:tcPr>
            <w:tcW w:w="1080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44A52" w:rsidRPr="008C59C5" w:rsidRDefault="00A44A52" w:rsidP="00A44A52">
            <w:pPr>
              <w:spacing w:line="480" w:lineRule="auto"/>
              <w:rPr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sz w:val="28"/>
                <w:szCs w:val="28"/>
              </w:rPr>
              <w:t>網路資源內容更新</w:t>
            </w:r>
            <w:r w:rsidRPr="008C59C5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Pr="008C59C5">
              <w:rPr>
                <w:rFonts w:ascii="標楷體" w:eastAsia="標楷體" w:hAnsi="標楷體" w:cs="標楷體" w:hint="eastAsia"/>
                <w:sz w:val="28"/>
                <w:szCs w:val="28"/>
              </w:rPr>
              <w:t>行動研究規劃執行</w:t>
            </w:r>
          </w:p>
          <w:p w:rsidR="00A44A52" w:rsidRPr="008C59C5" w:rsidRDefault="00A44A52" w:rsidP="00A44A52">
            <w:pPr>
              <w:spacing w:line="480" w:lineRule="auto"/>
              <w:rPr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sz w:val="28"/>
                <w:szCs w:val="28"/>
              </w:rPr>
              <w:t>基本學力檢測命題委員</w:t>
            </w:r>
          </w:p>
        </w:tc>
      </w:tr>
      <w:tr w:rsidR="00A44A52" w:rsidRPr="008C59C5" w:rsidTr="006A06D8">
        <w:tc>
          <w:tcPr>
            <w:tcW w:w="1101" w:type="dxa"/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兼任</w:t>
            </w:r>
          </w:p>
        </w:tc>
        <w:tc>
          <w:tcPr>
            <w:tcW w:w="1275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林芬惠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sz w:val="28"/>
                <w:szCs w:val="28"/>
              </w:rPr>
              <w:t>陳文惠</w:t>
            </w:r>
          </w:p>
        </w:tc>
        <w:tc>
          <w:tcPr>
            <w:tcW w:w="1496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學進國小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sz w:val="28"/>
                <w:szCs w:val="28"/>
                <w:highlight w:val="white"/>
              </w:rPr>
              <w:t>黎明國小</w:t>
            </w:r>
          </w:p>
        </w:tc>
        <w:tc>
          <w:tcPr>
            <w:tcW w:w="1080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sz w:val="28"/>
                <w:szCs w:val="28"/>
              </w:rPr>
              <w:t>網路資源內容更新</w:t>
            </w:r>
            <w:r w:rsidRPr="008C59C5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Pr="008C59C5">
              <w:rPr>
                <w:rFonts w:ascii="標楷體" w:eastAsia="標楷體" w:hAnsi="標楷體" w:cs="標楷體" w:hint="eastAsia"/>
                <w:sz w:val="28"/>
                <w:szCs w:val="28"/>
              </w:rPr>
              <w:t>基本學力檢測命題委員</w:t>
            </w:r>
          </w:p>
        </w:tc>
      </w:tr>
      <w:tr w:rsidR="00A44A52" w:rsidRPr="008C59C5" w:rsidTr="006A06D8">
        <w:tc>
          <w:tcPr>
            <w:tcW w:w="1101" w:type="dxa"/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兼任</w:t>
            </w:r>
          </w:p>
        </w:tc>
        <w:tc>
          <w:tcPr>
            <w:tcW w:w="1275" w:type="dxa"/>
            <w:vAlign w:val="center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陳文惠</w:t>
            </w:r>
          </w:p>
        </w:tc>
        <w:tc>
          <w:tcPr>
            <w:tcW w:w="1496" w:type="dxa"/>
            <w:vAlign w:val="center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育英國小</w:t>
            </w:r>
          </w:p>
        </w:tc>
        <w:tc>
          <w:tcPr>
            <w:tcW w:w="1080" w:type="dxa"/>
            <w:vAlign w:val="center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44A52" w:rsidRPr="008C59C5" w:rsidRDefault="00654AC8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網路資源內容更新</w:t>
            </w:r>
            <w:r w:rsidR="00A44A52" w:rsidRPr="008C59C5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="00A44A52"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行動研究規劃執行</w:t>
            </w:r>
          </w:p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基本學力檢測命題委員</w:t>
            </w:r>
          </w:p>
        </w:tc>
      </w:tr>
      <w:tr w:rsidR="00A44A52" w:rsidRPr="008C59C5" w:rsidTr="00CD5E46">
        <w:tc>
          <w:tcPr>
            <w:tcW w:w="1101" w:type="dxa"/>
            <w:vAlign w:val="center"/>
          </w:tcPr>
          <w:p w:rsidR="00A44A52" w:rsidRPr="008C59C5" w:rsidRDefault="00A44A52" w:rsidP="00A44A52">
            <w:pPr>
              <w:spacing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兼任</w:t>
            </w:r>
          </w:p>
        </w:tc>
        <w:tc>
          <w:tcPr>
            <w:tcW w:w="1275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Arial" w:hint="eastAsia"/>
                <w:sz w:val="28"/>
                <w:szCs w:val="28"/>
              </w:rPr>
              <w:t>黃毓珍</w:t>
            </w:r>
          </w:p>
        </w:tc>
        <w:tc>
          <w:tcPr>
            <w:tcW w:w="1496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成功國小</w:t>
            </w:r>
          </w:p>
        </w:tc>
        <w:tc>
          <w:tcPr>
            <w:tcW w:w="1080" w:type="dxa"/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44A52" w:rsidRPr="008C59C5" w:rsidRDefault="00A44A52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59C5">
              <w:rPr>
                <w:rFonts w:ascii="標楷體" w:eastAsia="標楷體" w:hAnsi="標楷體" w:hint="eastAsia"/>
                <w:sz w:val="28"/>
                <w:szCs w:val="28"/>
              </w:rPr>
              <w:t>領域中心學校團</w:t>
            </w:r>
            <w:proofErr w:type="gramStart"/>
            <w:r w:rsidRPr="008C59C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8C59C5">
              <w:rPr>
                <w:rFonts w:ascii="標楷體" w:eastAsia="標楷體" w:hAnsi="標楷體" w:hint="eastAsia"/>
                <w:sz w:val="28"/>
                <w:szCs w:val="28"/>
              </w:rPr>
              <w:t>運作</w:t>
            </w:r>
          </w:p>
        </w:tc>
      </w:tr>
      <w:tr w:rsidR="00CD5E46" w:rsidRPr="008C59C5" w:rsidTr="000711A6">
        <w:tc>
          <w:tcPr>
            <w:tcW w:w="1101" w:type="dxa"/>
            <w:vAlign w:val="center"/>
          </w:tcPr>
          <w:p w:rsidR="00CD5E46" w:rsidRPr="008C59C5" w:rsidRDefault="00CD5E46" w:rsidP="00A44A52">
            <w:pPr>
              <w:spacing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專任</w:t>
            </w:r>
          </w:p>
        </w:tc>
        <w:tc>
          <w:tcPr>
            <w:tcW w:w="1275" w:type="dxa"/>
          </w:tcPr>
          <w:p w:rsidR="00CD5E46" w:rsidRPr="008C59C5" w:rsidRDefault="00CD5E46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</w:t>
            </w:r>
            <w:r w:rsidR="00E353EF">
              <w:rPr>
                <w:rFonts w:ascii="標楷體" w:eastAsia="標楷體" w:hAnsi="標楷體" w:cs="Arial" w:hint="eastAsia"/>
                <w:sz w:val="28"/>
                <w:szCs w:val="28"/>
              </w:rPr>
              <w:t>嘉雯</w:t>
            </w:r>
          </w:p>
        </w:tc>
        <w:tc>
          <w:tcPr>
            <w:tcW w:w="1496" w:type="dxa"/>
          </w:tcPr>
          <w:p w:rsidR="00CD5E46" w:rsidRPr="008C59C5" w:rsidRDefault="00E353EF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育英國小</w:t>
            </w:r>
          </w:p>
        </w:tc>
        <w:tc>
          <w:tcPr>
            <w:tcW w:w="1080" w:type="dxa"/>
          </w:tcPr>
          <w:p w:rsidR="00CD5E46" w:rsidRPr="008C59C5" w:rsidRDefault="00E353EF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CD5E46" w:rsidRPr="008C59C5" w:rsidRDefault="00E353EF" w:rsidP="00A44A52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英語資源中心</w:t>
            </w:r>
            <w:r w:rsidR="000711A6">
              <w:rPr>
                <w:rFonts w:ascii="標楷體" w:eastAsia="標楷體" w:hAnsi="標楷體" w:hint="eastAsia"/>
                <w:sz w:val="28"/>
                <w:szCs w:val="28"/>
              </w:rPr>
              <w:t>工作執行</w:t>
            </w:r>
          </w:p>
        </w:tc>
      </w:tr>
    </w:tbl>
    <w:p w:rsidR="001E4BFA" w:rsidRDefault="00120FC8" w:rsidP="00E54B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本計畫經宜蘭縣政府教育處核准後實施，修正後亦同。</w:t>
      </w:r>
    </w:p>
    <w:p w:rsidR="009964A3" w:rsidRPr="009964A3" w:rsidRDefault="009964A3" w:rsidP="009964A3">
      <w:pPr>
        <w:rPr>
          <w:rFonts w:ascii="標楷體" w:eastAsia="標楷體" w:hAnsi="標楷體"/>
          <w:sz w:val="28"/>
          <w:szCs w:val="28"/>
        </w:rPr>
      </w:pPr>
    </w:p>
    <w:p w:rsidR="006F2153" w:rsidRPr="00654AC8" w:rsidRDefault="00AA5C85" w:rsidP="00654AC8">
      <w:pPr>
        <w:rPr>
          <w:rFonts w:ascii="標楷體" w:eastAsia="標楷體" w:hAnsi="標楷體"/>
          <w:sz w:val="28"/>
          <w:szCs w:val="28"/>
        </w:rPr>
      </w:pPr>
      <w:r w:rsidRPr="00AA5C85">
        <w:rPr>
          <w:rFonts w:ascii="標楷體" w:eastAsia="標楷體" w:hAnsi="標楷體" w:hint="eastAsia"/>
          <w:sz w:val="28"/>
          <w:szCs w:val="28"/>
        </w:rPr>
        <w:t>承辦人</w:t>
      </w:r>
      <w:r w:rsidR="00C80ED5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C80E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AA5C85">
        <w:rPr>
          <w:rFonts w:ascii="標楷體" w:eastAsia="標楷體" w:hAnsi="標楷體" w:hint="eastAsia"/>
          <w:sz w:val="28"/>
          <w:szCs w:val="28"/>
        </w:rPr>
        <w:t>主任</w:t>
      </w:r>
      <w:r w:rsidR="00C80ED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A5C85">
        <w:rPr>
          <w:rFonts w:ascii="標楷體" w:eastAsia="標楷體" w:hAnsi="標楷體" w:hint="eastAsia"/>
          <w:sz w:val="28"/>
          <w:szCs w:val="28"/>
        </w:rPr>
        <w:t>會計</w:t>
      </w:r>
      <w:r w:rsidR="00C80ED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A5C85">
        <w:rPr>
          <w:rFonts w:ascii="標楷體" w:eastAsia="標楷體" w:hAnsi="標楷體" w:hint="eastAsia"/>
          <w:sz w:val="28"/>
          <w:szCs w:val="28"/>
        </w:rPr>
        <w:t>校長</w:t>
      </w:r>
    </w:p>
    <w:sectPr w:rsidR="006F2153" w:rsidRPr="00654A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A2" w:rsidRDefault="00C10DA2" w:rsidP="00B10FE0">
      <w:r>
        <w:separator/>
      </w:r>
    </w:p>
  </w:endnote>
  <w:endnote w:type="continuationSeparator" w:id="0">
    <w:p w:rsidR="00C10DA2" w:rsidRDefault="00C10DA2" w:rsidP="00B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A2" w:rsidRDefault="00C10DA2" w:rsidP="00B10FE0">
      <w:r>
        <w:separator/>
      </w:r>
    </w:p>
  </w:footnote>
  <w:footnote w:type="continuationSeparator" w:id="0">
    <w:p w:rsidR="00C10DA2" w:rsidRDefault="00C10DA2" w:rsidP="00B1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1310"/>
    <w:multiLevelType w:val="hybridMultilevel"/>
    <w:tmpl w:val="7A78AF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4A2FDE"/>
    <w:multiLevelType w:val="hybridMultilevel"/>
    <w:tmpl w:val="3BE406C4"/>
    <w:lvl w:ilvl="0" w:tplc="505062CA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A"/>
    <w:rsid w:val="00001C88"/>
    <w:rsid w:val="00036124"/>
    <w:rsid w:val="0004635D"/>
    <w:rsid w:val="0005009E"/>
    <w:rsid w:val="00050727"/>
    <w:rsid w:val="00053F0C"/>
    <w:rsid w:val="00054642"/>
    <w:rsid w:val="00057CA1"/>
    <w:rsid w:val="0006685F"/>
    <w:rsid w:val="000711A6"/>
    <w:rsid w:val="000B576C"/>
    <w:rsid w:val="00111FDC"/>
    <w:rsid w:val="00120FC8"/>
    <w:rsid w:val="001434CB"/>
    <w:rsid w:val="00143DCC"/>
    <w:rsid w:val="00146317"/>
    <w:rsid w:val="00146FAE"/>
    <w:rsid w:val="001848E2"/>
    <w:rsid w:val="0019631B"/>
    <w:rsid w:val="001A76F6"/>
    <w:rsid w:val="001B7B81"/>
    <w:rsid w:val="001C19FB"/>
    <w:rsid w:val="001C2223"/>
    <w:rsid w:val="001E4BFA"/>
    <w:rsid w:val="001F26DC"/>
    <w:rsid w:val="001F6C30"/>
    <w:rsid w:val="002101AF"/>
    <w:rsid w:val="00215C12"/>
    <w:rsid w:val="00220191"/>
    <w:rsid w:val="002206C8"/>
    <w:rsid w:val="002208B1"/>
    <w:rsid w:val="0022549D"/>
    <w:rsid w:val="00235B23"/>
    <w:rsid w:val="0025020C"/>
    <w:rsid w:val="00273614"/>
    <w:rsid w:val="00286B5D"/>
    <w:rsid w:val="002B5682"/>
    <w:rsid w:val="002D1F74"/>
    <w:rsid w:val="002D225B"/>
    <w:rsid w:val="002F1B85"/>
    <w:rsid w:val="003046D1"/>
    <w:rsid w:val="00315582"/>
    <w:rsid w:val="00332BB9"/>
    <w:rsid w:val="00332CF0"/>
    <w:rsid w:val="00360839"/>
    <w:rsid w:val="0037447B"/>
    <w:rsid w:val="003A27E2"/>
    <w:rsid w:val="003A64B2"/>
    <w:rsid w:val="003D30F3"/>
    <w:rsid w:val="00406EF3"/>
    <w:rsid w:val="0041687E"/>
    <w:rsid w:val="004206D1"/>
    <w:rsid w:val="00433FD1"/>
    <w:rsid w:val="004546D2"/>
    <w:rsid w:val="00460D7D"/>
    <w:rsid w:val="00466E6F"/>
    <w:rsid w:val="00486CF4"/>
    <w:rsid w:val="004A12C6"/>
    <w:rsid w:val="004A5EBD"/>
    <w:rsid w:val="004A68E7"/>
    <w:rsid w:val="004E3F32"/>
    <w:rsid w:val="004E7739"/>
    <w:rsid w:val="004F1F33"/>
    <w:rsid w:val="00506C8F"/>
    <w:rsid w:val="00524398"/>
    <w:rsid w:val="00542512"/>
    <w:rsid w:val="00560408"/>
    <w:rsid w:val="005606E7"/>
    <w:rsid w:val="00561142"/>
    <w:rsid w:val="005612E3"/>
    <w:rsid w:val="00561A4B"/>
    <w:rsid w:val="00571D32"/>
    <w:rsid w:val="005A5AB2"/>
    <w:rsid w:val="005C2223"/>
    <w:rsid w:val="005D3239"/>
    <w:rsid w:val="005D53B4"/>
    <w:rsid w:val="005F21AC"/>
    <w:rsid w:val="00616097"/>
    <w:rsid w:val="00640B57"/>
    <w:rsid w:val="00650354"/>
    <w:rsid w:val="00652E38"/>
    <w:rsid w:val="00654AC8"/>
    <w:rsid w:val="00656015"/>
    <w:rsid w:val="00661095"/>
    <w:rsid w:val="0066216F"/>
    <w:rsid w:val="00666519"/>
    <w:rsid w:val="00687D68"/>
    <w:rsid w:val="006A51C0"/>
    <w:rsid w:val="006B4AD2"/>
    <w:rsid w:val="006B5951"/>
    <w:rsid w:val="006C1955"/>
    <w:rsid w:val="006F2153"/>
    <w:rsid w:val="006F2FF5"/>
    <w:rsid w:val="007122A0"/>
    <w:rsid w:val="00716380"/>
    <w:rsid w:val="00726C84"/>
    <w:rsid w:val="0072786E"/>
    <w:rsid w:val="00732A75"/>
    <w:rsid w:val="00735FBD"/>
    <w:rsid w:val="007567AB"/>
    <w:rsid w:val="0077002A"/>
    <w:rsid w:val="0077130B"/>
    <w:rsid w:val="00783D33"/>
    <w:rsid w:val="007962F8"/>
    <w:rsid w:val="007A470B"/>
    <w:rsid w:val="007B3203"/>
    <w:rsid w:val="007C5889"/>
    <w:rsid w:val="007E2280"/>
    <w:rsid w:val="007E27EF"/>
    <w:rsid w:val="007E3FF5"/>
    <w:rsid w:val="0082393B"/>
    <w:rsid w:val="008511E2"/>
    <w:rsid w:val="008D2C87"/>
    <w:rsid w:val="00911743"/>
    <w:rsid w:val="00934812"/>
    <w:rsid w:val="009567F7"/>
    <w:rsid w:val="00990119"/>
    <w:rsid w:val="009964A3"/>
    <w:rsid w:val="009F6326"/>
    <w:rsid w:val="00A00D44"/>
    <w:rsid w:val="00A062A0"/>
    <w:rsid w:val="00A43B43"/>
    <w:rsid w:val="00A44A52"/>
    <w:rsid w:val="00A731B5"/>
    <w:rsid w:val="00A76534"/>
    <w:rsid w:val="00A902FC"/>
    <w:rsid w:val="00A913E8"/>
    <w:rsid w:val="00A95D16"/>
    <w:rsid w:val="00AA5C85"/>
    <w:rsid w:val="00AB5BCF"/>
    <w:rsid w:val="00AC04E1"/>
    <w:rsid w:val="00AC3180"/>
    <w:rsid w:val="00AD4DC2"/>
    <w:rsid w:val="00AE6145"/>
    <w:rsid w:val="00AE7EC7"/>
    <w:rsid w:val="00B056CB"/>
    <w:rsid w:val="00B10FE0"/>
    <w:rsid w:val="00B21A1D"/>
    <w:rsid w:val="00B3332B"/>
    <w:rsid w:val="00B34F98"/>
    <w:rsid w:val="00B52114"/>
    <w:rsid w:val="00B67680"/>
    <w:rsid w:val="00B7579E"/>
    <w:rsid w:val="00B83B5A"/>
    <w:rsid w:val="00B92909"/>
    <w:rsid w:val="00BA1493"/>
    <w:rsid w:val="00BA635E"/>
    <w:rsid w:val="00BB0AAA"/>
    <w:rsid w:val="00BB6916"/>
    <w:rsid w:val="00BE224C"/>
    <w:rsid w:val="00BE6490"/>
    <w:rsid w:val="00BF1F23"/>
    <w:rsid w:val="00BF2801"/>
    <w:rsid w:val="00C10DA2"/>
    <w:rsid w:val="00C42E1A"/>
    <w:rsid w:val="00C56594"/>
    <w:rsid w:val="00C61B27"/>
    <w:rsid w:val="00C75048"/>
    <w:rsid w:val="00C80ED5"/>
    <w:rsid w:val="00CB29BB"/>
    <w:rsid w:val="00CB6779"/>
    <w:rsid w:val="00CC72B6"/>
    <w:rsid w:val="00CD5E46"/>
    <w:rsid w:val="00CF5D16"/>
    <w:rsid w:val="00D0599D"/>
    <w:rsid w:val="00D21D11"/>
    <w:rsid w:val="00D73E8D"/>
    <w:rsid w:val="00D81855"/>
    <w:rsid w:val="00D838B2"/>
    <w:rsid w:val="00DD420A"/>
    <w:rsid w:val="00DE3D2C"/>
    <w:rsid w:val="00E232C0"/>
    <w:rsid w:val="00E25A59"/>
    <w:rsid w:val="00E34D60"/>
    <w:rsid w:val="00E353EF"/>
    <w:rsid w:val="00E3604E"/>
    <w:rsid w:val="00E406DE"/>
    <w:rsid w:val="00E50379"/>
    <w:rsid w:val="00E54B0B"/>
    <w:rsid w:val="00E9526B"/>
    <w:rsid w:val="00EA24DC"/>
    <w:rsid w:val="00EC0016"/>
    <w:rsid w:val="00EE4F7C"/>
    <w:rsid w:val="00EF7BF1"/>
    <w:rsid w:val="00F14FE0"/>
    <w:rsid w:val="00F3180C"/>
    <w:rsid w:val="00F32518"/>
    <w:rsid w:val="00F62C07"/>
    <w:rsid w:val="00F755D2"/>
    <w:rsid w:val="00F75D9E"/>
    <w:rsid w:val="00F95F51"/>
    <w:rsid w:val="00FA3B1E"/>
    <w:rsid w:val="00FC426A"/>
    <w:rsid w:val="00FD330F"/>
    <w:rsid w:val="00FE1012"/>
    <w:rsid w:val="00FE7AF1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paragraph" w:styleId="a9">
    <w:name w:val="Body Text"/>
    <w:basedOn w:val="a"/>
    <w:link w:val="aa"/>
    <w:uiPriority w:val="99"/>
    <w:rsid w:val="00A44A5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uiPriority w:val="99"/>
    <w:rsid w:val="00A44A52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paragraph" w:styleId="a9">
    <w:name w:val="Body Text"/>
    <w:basedOn w:val="a"/>
    <w:link w:val="aa"/>
    <w:uiPriority w:val="99"/>
    <w:rsid w:val="00A44A5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uiPriority w:val="99"/>
    <w:rsid w:val="00A44A5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98F0-2EC9-4E70-956F-91FED4A1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6</cp:revision>
  <cp:lastPrinted>2014-10-15T02:27:00Z</cp:lastPrinted>
  <dcterms:created xsi:type="dcterms:W3CDTF">2015-10-05T07:09:00Z</dcterms:created>
  <dcterms:modified xsi:type="dcterms:W3CDTF">2015-10-06T02:04:00Z</dcterms:modified>
</cp:coreProperties>
</file>