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77" w:rsidRPr="00A15777" w:rsidRDefault="00A15777" w:rsidP="00A15777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A15777">
        <w:rPr>
          <w:rFonts w:ascii="新細明體" w:eastAsia="新細明體" w:hAnsi="新細明體" w:cs="新細明體"/>
          <w:b/>
          <w:bCs/>
          <w:kern w:val="0"/>
          <w:szCs w:val="24"/>
        </w:rPr>
        <w:t>蕃茄樂園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A15777" w:rsidRPr="00A15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777" w:rsidRPr="00A15777" w:rsidRDefault="00A15777" w:rsidP="00A15777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委託住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壯圍新南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的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官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先生(曾於四健會活動中合作)幫忙在百香果棚架旁，以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錏管搭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設了一座簡易溫室，是雙層的喲，內為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攀爬架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，外為帆布支撐，長20尺、寬11尺、高9尺，並在頂部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覆蓋紗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網(蟲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蟲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進不來)及透明塑膠帆布(陽光看得見)，準備做為蕃茄栽植園區。當棚架完成時，趕快請來何先生幫忙鏟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出兩畦菜圃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，因為是要種植蕃茄，所以不必太寬，也不用整得太平，但應加入有機肥拌勻。</w:t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" name="圖片 1" descr="http://140.111.159.1/organic%20farming/images/5-2/IMG_2264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40.111.159.1/organic%20farming/images/5-2/IMG_2264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2" name="圖片 2" descr="http://140.111.159.1/organic%20farming/images/5-2/IMG_1769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40.111.159.1/organic%20farming/images/5-2/IMG_1769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777" w:rsidRPr="00A15777" w:rsidRDefault="00A15777" w:rsidP="00A15777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官叔叔先指導小朋友有關蕃茄的生長情形，及照顧方式；接著就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搭起軟網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，讓蕃茄長高時可以攀爬。緊接著，小朋友的工作來了，一人一小鋤，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人種一棵，要像照顧小baby一樣，用心呵護！</w:t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3" name="圖片 3" descr="http://140.111.159.1/organic%20farming/images/5-2/DSC07020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40.111.159.1/organic%20farming/images/5-2/DSC07020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4" name="圖片 4" descr="http://140.111.159.1/organic%20farming/images/5-2/IMG_1773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40.111.159.1/organic%20farming/images/5-2/IMG_1773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5" name="圖片 5" descr="http://140.111.159.1/organic%20farming/images/5-2/IMG_1780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40.111.159.1/organic%20farming/images/5-2/IMG_1780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6" name="圖片 6" descr="http://140.111.159.1/organic%20farming/images/5-2/IMGP0032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40.111.159.1/organic%20farming/images/5-2/IMGP0032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777" w:rsidRPr="00A15777" w:rsidRDefault="00A15777" w:rsidP="00A15777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當枝條長高時，要替蕃茄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把支條綁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在軟網上，讓它能借力繼續長，否則很容易就會折損；當它(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大棵品種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)開花時，還要替它在花蕊處噴灑生長液(一點點就好，過猶不及)，生出來的蕃茄就會很大、很漂亮。</w:t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7" name="圖片 7" descr="http://140.111.159.1/organic%20farming/images/5-2/IMGP0084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40.111.159.1/organic%20farming/images/5-2/IMGP0084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8" name="圖片 8" descr="http://140.111.159.1/organic%20farming/images/5-2/IMG_7368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40.111.159.1/organic%20farming/images/5-2/IMG_7368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9" name="圖片 9" descr="http://140.111.159.1/organic%20farming/images/5-2/IMG_7369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40.111.159.1/organic%20farming/images/5-2/IMG_7369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0" name="圖片 10" descr="http://140.111.159.1/organic%20farming/images/5-2/IMG_7697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40.111.159.1/organic%20farming/images/5-2/IMG_7697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11" name="圖片 11" descr="http://140.111.159.1/organic%20farming/images/5-2/IMGP0086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40.111.159.1/organic%20farming/images/5-2/IMGP0086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2" name="圖片 12" descr="http://140.111.159.1/organic%20farming/images/5-2/IMG_7699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40.111.159.1/organic%20farming/images/5-2/IMG_7699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777" w:rsidRPr="00A15777" w:rsidRDefault="00A15777" w:rsidP="00A15777">
            <w:pPr>
              <w:widowControl/>
              <w:spacing w:before="90" w:after="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一點點，一點點，蕃茄慢慢地長大，一日看三回，也不倦。</w:t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3" name="圖片 13" descr="http://140.111.159.1/organic%20farming/images/5-2/IMGP0234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40.111.159.1/organic%20farming/images/5-2/IMGP0234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4" name="圖片 14" descr="http://140.111.159.1/organic%20farming/images/5-2/IMG_7731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40.111.159.1/organic%20farming/images/5-2/IMG_7731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5" name="圖片 15" descr="http://140.111.159.1/organic%20farming/images/5-2/IMG_7919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40.111.159.1/organic%20farming/images/5-2/IMG_7919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6" name="圖片 16" descr="http://140.111.159.1/organic%20farming/images/5-2/IMG_7920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40.111.159.1/organic%20farming/images/5-2/IMG_7920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17" name="圖片 17" descr="http://140.111.159.1/organic%20farming/images/5-2/IMG_8057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40.111.159.1/organic%20farming/images/5-2/IMG_8057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5777" w:rsidRPr="00A15777" w:rsidRDefault="00A15777" w:rsidP="00A15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18" name="圖片 18" descr="http://140.111.159.1/organic%20farming/images/5-2/IMG_8058-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40.111.159.1/organic%20farming/images/5-2/IMG_8058-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777" w:rsidRPr="00A15777" w:rsidRDefault="00A15777" w:rsidP="00A1577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數道金色光芒自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溫室裡射出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，原來是小蕃茄熟了，就是這三顆，美麗得讓人捨不得摘下。大蕃茄也開始變紅了，只是底部怎麼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有將爛掉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的跡象，官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叔叔說這是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缺鈣。??</w:t>
            </w:r>
          </w:p>
        </w:tc>
      </w:tr>
      <w:tr w:rsidR="00A15777" w:rsidRPr="00A15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777" w:rsidRPr="00A15777" w:rsidRDefault="00A15777" w:rsidP="00A15777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A15777" w:rsidRPr="00A15777" w:rsidRDefault="00A15777" w:rsidP="00A15777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蕃茄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( 學名：</w:t>
            </w:r>
            <w:r w:rsidRPr="00A15777">
              <w:rPr>
                <w:rFonts w:ascii="新細明體" w:eastAsia="新細明體" w:hAnsi="新細明體" w:cs="新細明體"/>
                <w:i/>
                <w:iCs/>
                <w:kern w:val="0"/>
                <w:szCs w:val="24"/>
                <w:lang w:val="la-Latn"/>
              </w:rPr>
              <w:t>Solanum lycopersicum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， 英語 ： 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  <w:lang/>
              </w:rPr>
              <w:t>Tomato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，亦寫作</w:t>
            </w:r>
            <w:r w:rsidRPr="00A1577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番茄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)，又稱</w:t>
            </w:r>
            <w:r w:rsidRPr="00A1577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西紅柿</w:t>
            </w: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，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是茄科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的多年生草本植物 。 番茄原產於中美洲和南美洲 ，現作為食用蔬果，已被全球性廣泛種植。</w:t>
            </w:r>
          </w:p>
          <w:p w:rsidR="00A15777" w:rsidRPr="00A15777" w:rsidRDefault="00A15777" w:rsidP="00A15777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番茄的「 番」字源自其外來之義（同「番石榴」等），但亦作草字頭的「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蕃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」(《國語辭典》在「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蕃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」字條下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云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：「來自外國或外族的。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通番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。如：蕃茄、 蕃薯 。」</w:t>
            </w:r>
            <w:proofErr w:type="gramStart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）</w:t>
            </w:r>
            <w:proofErr w:type="gramEnd"/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。 </w:t>
            </w:r>
          </w:p>
          <w:p w:rsidR="00A15777" w:rsidRPr="00A15777" w:rsidRDefault="00A15777" w:rsidP="00A15777">
            <w:pPr>
              <w:widowControl/>
              <w:spacing w:before="90" w:after="9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5777">
              <w:rPr>
                <w:rFonts w:ascii="新細明體" w:eastAsia="新細明體" w:hAnsi="新細明體" w:cs="新細明體"/>
                <w:kern w:val="0"/>
                <w:szCs w:val="24"/>
              </w:rPr>
              <w:t>番茄的品種眾多。 小到櫻桃小番茄 ，大到直徑有十幾公分的牛排番茄（beefsteak tomato）。 多數品種的果實是紅</w:t>
            </w:r>
          </w:p>
        </w:tc>
      </w:tr>
    </w:tbl>
    <w:p w:rsidR="00F43C35" w:rsidRDefault="00F43C35"/>
    <w:sectPr w:rsidR="00F43C35" w:rsidSect="00F43C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777"/>
    <w:rsid w:val="00177E88"/>
    <w:rsid w:val="0030171F"/>
    <w:rsid w:val="00A15777"/>
    <w:rsid w:val="00F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7E8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77E8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7E88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uiPriority w:val="11"/>
    <w:rsid w:val="00177E88"/>
    <w:rPr>
      <w:rFonts w:asciiTheme="majorHAnsi" w:eastAsia="新細明體" w:hAnsiTheme="majorHAnsi" w:cstheme="majorBidi"/>
      <w:i/>
      <w:iCs/>
      <w:szCs w:val="24"/>
    </w:rPr>
  </w:style>
  <w:style w:type="paragraph" w:styleId="a7">
    <w:name w:val="List Paragraph"/>
    <w:basedOn w:val="a"/>
    <w:uiPriority w:val="34"/>
    <w:qFormat/>
    <w:rsid w:val="00177E88"/>
    <w:pPr>
      <w:ind w:leftChars="200" w:left="480"/>
    </w:pPr>
  </w:style>
  <w:style w:type="paragraph" w:styleId="Web">
    <w:name w:val="Normal (Web)"/>
    <w:basedOn w:val="a"/>
    <w:uiPriority w:val="99"/>
    <w:unhideWhenUsed/>
    <w:rsid w:val="00A157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5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pandora</cp:lastModifiedBy>
  <cp:revision>1</cp:revision>
  <dcterms:created xsi:type="dcterms:W3CDTF">2011-04-09T08:11:00Z</dcterms:created>
  <dcterms:modified xsi:type="dcterms:W3CDTF">2011-04-09T08:13:00Z</dcterms:modified>
</cp:coreProperties>
</file>