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1" w:rsidRDefault="00685561" w:rsidP="00685561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5F7825">
        <w:rPr>
          <w:rFonts w:ascii="標楷體" w:eastAsia="標楷體" w:hAnsi="標楷體" w:hint="eastAsia"/>
          <w:sz w:val="32"/>
          <w:szCs w:val="32"/>
        </w:rPr>
        <w:t>宜蘭縣國民教育</w:t>
      </w:r>
      <w:proofErr w:type="gramStart"/>
      <w:r w:rsidRPr="005F7825">
        <w:rPr>
          <w:rFonts w:ascii="標楷體" w:eastAsia="標楷體" w:hAnsi="標楷體" w:hint="eastAsia"/>
          <w:sz w:val="32"/>
          <w:szCs w:val="32"/>
        </w:rPr>
        <w:t>輔導團國中國</w:t>
      </w:r>
      <w:proofErr w:type="gramEnd"/>
      <w:r w:rsidRPr="005F7825">
        <w:rPr>
          <w:rFonts w:ascii="標楷體" w:eastAsia="標楷體" w:hAnsi="標楷體" w:hint="eastAsia"/>
          <w:sz w:val="32"/>
          <w:szCs w:val="32"/>
        </w:rPr>
        <w:t>語文領域輔導小組</w:t>
      </w:r>
      <w:proofErr w:type="gramStart"/>
      <w:r w:rsidRPr="005F7825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5F7825">
        <w:rPr>
          <w:rFonts w:ascii="標楷體" w:eastAsia="標楷體" w:hAnsi="標楷體" w:hint="eastAsia"/>
          <w:sz w:val="32"/>
          <w:szCs w:val="32"/>
        </w:rPr>
        <w:t>年度</w:t>
      </w:r>
    </w:p>
    <w:p w:rsidR="00685561" w:rsidRDefault="00685561" w:rsidP="00685561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B837AA">
        <w:rPr>
          <w:rFonts w:ascii="標楷體" w:eastAsia="標楷體" w:hAnsi="標楷體" w:hint="eastAsia"/>
          <w:sz w:val="32"/>
          <w:szCs w:val="32"/>
        </w:rPr>
        <w:t>『十二年國教五堂課有效教學』國中國語文有效教學策略研習</w:t>
      </w:r>
    </w:p>
    <w:p w:rsidR="00685561" w:rsidRPr="005F7825" w:rsidRDefault="00951014" w:rsidP="00FB1E91">
      <w:pPr>
        <w:snapToGrid w:val="0"/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口語表達</w:t>
      </w:r>
      <w:r w:rsidR="00FB1E91">
        <w:rPr>
          <w:rFonts w:eastAsia="標楷體" w:hint="eastAsia"/>
          <w:sz w:val="32"/>
          <w:szCs w:val="32"/>
        </w:rPr>
        <w:t>的指導訓練與實務經驗分享</w:t>
      </w:r>
      <w:r w:rsidR="00685561" w:rsidRPr="005F7825">
        <w:rPr>
          <w:rFonts w:eastAsia="標楷體" w:hint="eastAsia"/>
          <w:sz w:val="32"/>
          <w:szCs w:val="32"/>
        </w:rPr>
        <w:t>教師研習計畫</w:t>
      </w:r>
    </w:p>
    <w:p w:rsidR="00685561" w:rsidRPr="00AE1D9F" w:rsidRDefault="008807FE" w:rsidP="00685561">
      <w:pPr>
        <w:snapToGrid w:val="0"/>
        <w:spacing w:beforeLines="50" w:line="400" w:lineRule="exact"/>
        <w:rPr>
          <w:rFonts w:eastAsia="標楷體"/>
          <w:sz w:val="28"/>
          <w:szCs w:val="28"/>
        </w:rPr>
      </w:pPr>
      <w:r w:rsidRPr="00AE1D9F">
        <w:rPr>
          <w:rFonts w:eastAsia="標楷體" w:hAnsi="標楷體"/>
          <w:sz w:val="28"/>
          <w:szCs w:val="28"/>
        </w:rPr>
        <w:t>壹、依據：</w:t>
      </w:r>
    </w:p>
    <w:p w:rsidR="00685561" w:rsidRDefault="00685561" w:rsidP="00685561">
      <w:pPr>
        <w:snapToGrid w:val="0"/>
        <w:spacing w:line="400" w:lineRule="exact"/>
        <w:ind w:firstLineChars="128" w:firstLine="333"/>
        <w:rPr>
          <w:rFonts w:eastAsia="標楷體" w:hAnsi="標楷體" w:hint="eastAsia"/>
          <w:sz w:val="26"/>
          <w:szCs w:val="26"/>
        </w:rPr>
      </w:pPr>
      <w:r>
        <w:rPr>
          <w:rFonts w:eastAsia="標楷體" w:hAnsi="標楷體"/>
          <w:b/>
          <w:bCs/>
          <w:sz w:val="26"/>
          <w:szCs w:val="26"/>
        </w:rPr>
        <w:t>一、</w:t>
      </w:r>
      <w:r>
        <w:rPr>
          <w:rFonts w:eastAsia="標楷體" w:hAnsi="標楷體"/>
          <w:sz w:val="26"/>
          <w:szCs w:val="26"/>
        </w:rPr>
        <w:t>教育部補助</w:t>
      </w:r>
      <w:proofErr w:type="gramStart"/>
      <w:r w:rsidRPr="005F7825">
        <w:rPr>
          <w:rFonts w:ascii="新細明體" w:hAnsi="新細明體"/>
          <w:sz w:val="26"/>
          <w:szCs w:val="26"/>
        </w:rPr>
        <w:t>10</w:t>
      </w:r>
      <w:r>
        <w:rPr>
          <w:rFonts w:ascii="新細明體" w:hAnsi="新細明體" w:hint="eastAsia"/>
          <w:sz w:val="26"/>
          <w:szCs w:val="26"/>
        </w:rPr>
        <w:t>2</w:t>
      </w:r>
      <w:proofErr w:type="gramEnd"/>
      <w:r>
        <w:rPr>
          <w:rFonts w:eastAsia="標楷體" w:hAnsi="標楷體" w:hint="eastAsia"/>
          <w:sz w:val="26"/>
          <w:szCs w:val="26"/>
        </w:rPr>
        <w:t>年度教師研習中心工作計畫</w:t>
      </w:r>
      <w:r>
        <w:rPr>
          <w:rFonts w:eastAsia="標楷體" w:hAnsi="標楷體"/>
          <w:sz w:val="26"/>
          <w:szCs w:val="26"/>
        </w:rPr>
        <w:t>。</w:t>
      </w:r>
    </w:p>
    <w:p w:rsidR="00685561" w:rsidRDefault="00685561" w:rsidP="00685561">
      <w:pPr>
        <w:snapToGrid w:val="0"/>
        <w:spacing w:line="400" w:lineRule="exact"/>
        <w:ind w:firstLineChars="150" w:firstLine="390"/>
        <w:rPr>
          <w:rFonts w:ascii="標楷體" w:eastAsia="標楷體" w:hAnsi="標楷體" w:hint="eastAsia"/>
          <w:kern w:val="0"/>
          <w:sz w:val="26"/>
          <w:szCs w:val="26"/>
        </w:rPr>
      </w:pPr>
      <w:r w:rsidRPr="00DC09C3">
        <w:rPr>
          <w:rFonts w:ascii="標楷體" w:eastAsia="標楷體" w:hAnsi="標楷體" w:hint="eastAsia"/>
          <w:kern w:val="0"/>
          <w:sz w:val="26"/>
          <w:szCs w:val="26"/>
        </w:rPr>
        <w:t>二、宜蘭縣</w:t>
      </w:r>
      <w:proofErr w:type="gramStart"/>
      <w:r w:rsidRPr="005F7825">
        <w:rPr>
          <w:rFonts w:ascii="新細明體" w:hAnsi="新細明體" w:hint="eastAsia"/>
          <w:kern w:val="0"/>
          <w:sz w:val="26"/>
          <w:szCs w:val="26"/>
        </w:rPr>
        <w:t>10</w:t>
      </w:r>
      <w:r>
        <w:rPr>
          <w:rFonts w:ascii="新細明體" w:hAnsi="新細明體" w:hint="eastAsia"/>
          <w:kern w:val="0"/>
          <w:sz w:val="26"/>
          <w:szCs w:val="26"/>
        </w:rPr>
        <w:t>2</w:t>
      </w:r>
      <w:proofErr w:type="gramEnd"/>
      <w:r w:rsidRPr="00DC09C3">
        <w:rPr>
          <w:rFonts w:ascii="標楷體" w:eastAsia="標楷體" w:hAnsi="標楷體" w:hint="eastAsia"/>
          <w:kern w:val="0"/>
          <w:sz w:val="26"/>
          <w:szCs w:val="26"/>
        </w:rPr>
        <w:t>年度教育部補助辦理精進教學計</w:t>
      </w:r>
      <w:r>
        <w:rPr>
          <w:rFonts w:ascii="標楷體" w:eastAsia="標楷體" w:hAnsi="標楷體" w:hint="eastAsia"/>
          <w:kern w:val="0"/>
          <w:sz w:val="26"/>
          <w:szCs w:val="26"/>
        </w:rPr>
        <w:t>畫</w:t>
      </w:r>
      <w:r w:rsidRPr="00DC09C3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807FE" w:rsidRPr="005D681D" w:rsidRDefault="008807FE" w:rsidP="005D681D">
      <w:pPr>
        <w:snapToGrid w:val="0"/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AE1D9F">
        <w:rPr>
          <w:rFonts w:eastAsia="標楷體" w:hAnsi="標楷體"/>
          <w:sz w:val="28"/>
          <w:szCs w:val="28"/>
        </w:rPr>
        <w:t>貳、目的：</w:t>
      </w:r>
    </w:p>
    <w:p w:rsidR="008807FE" w:rsidRPr="005F7825" w:rsidRDefault="008807FE" w:rsidP="00AE1D9F">
      <w:pPr>
        <w:snapToGrid w:val="0"/>
        <w:spacing w:line="400" w:lineRule="exact"/>
        <w:ind w:firstLineChars="128" w:firstLine="333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一、</w:t>
      </w:r>
      <w:r w:rsidR="005F7825" w:rsidRPr="005F782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精進教師課堂教學專業知能，增進教學能力。</w:t>
      </w:r>
    </w:p>
    <w:p w:rsidR="00951014" w:rsidRDefault="008807FE" w:rsidP="00951014">
      <w:pPr>
        <w:snapToGrid w:val="0"/>
        <w:spacing w:line="400" w:lineRule="exact"/>
        <w:ind w:leftChars="138" w:left="851" w:hangingChars="200" w:hanging="520"/>
        <w:rPr>
          <w:rFonts w:ascii="標楷體" w:eastAsia="標楷體" w:hAnsi="標楷體" w:cs="Arial" w:hint="eastAsia"/>
          <w:color w:val="222222"/>
          <w:sz w:val="26"/>
          <w:szCs w:val="26"/>
        </w:rPr>
      </w:pPr>
      <w:r w:rsidRPr="00951014">
        <w:rPr>
          <w:rFonts w:ascii="標楷體" w:eastAsia="標楷體" w:hAnsi="標楷體"/>
          <w:sz w:val="26"/>
          <w:szCs w:val="26"/>
        </w:rPr>
        <w:t>二、</w:t>
      </w:r>
      <w:r w:rsidR="00951014">
        <w:rPr>
          <w:rFonts w:ascii="標楷體" w:eastAsia="標楷體" w:hAnsi="標楷體" w:hint="eastAsia"/>
          <w:sz w:val="26"/>
          <w:szCs w:val="26"/>
        </w:rPr>
        <w:t>教師能有效</w:t>
      </w:r>
      <w:r w:rsidR="00951014" w:rsidRPr="00951014">
        <w:rPr>
          <w:rFonts w:ascii="標楷體" w:eastAsia="標楷體" w:hAnsi="標楷體" w:cs="Arial"/>
          <w:color w:val="222222"/>
          <w:sz w:val="26"/>
          <w:szCs w:val="26"/>
        </w:rPr>
        <w:t>引導學生重視口語表達能力，重視說話的抑揚頓挫、訓</w:t>
      </w:r>
      <w:r w:rsidR="00951014">
        <w:rPr>
          <w:rFonts w:ascii="標楷體" w:eastAsia="標楷體" w:hAnsi="標楷體" w:cs="Arial"/>
          <w:color w:val="222222"/>
          <w:sz w:val="26"/>
          <w:szCs w:val="26"/>
        </w:rPr>
        <w:t>練說話語感的熱忱顯現、幫助學生對話流暢、擅於溝通，最後習得</w:t>
      </w:r>
      <w:r w:rsidR="00951014" w:rsidRPr="00951014">
        <w:rPr>
          <w:rFonts w:ascii="標楷體" w:eastAsia="標楷體" w:hAnsi="標楷體" w:cs="Arial"/>
          <w:color w:val="222222"/>
          <w:sz w:val="26"/>
          <w:szCs w:val="26"/>
        </w:rPr>
        <w:t>演</w:t>
      </w:r>
      <w:r w:rsidR="00951014">
        <w:rPr>
          <w:rFonts w:ascii="標楷體" w:eastAsia="標楷體" w:hAnsi="標楷體" w:cs="Arial" w:hint="eastAsia"/>
          <w:color w:val="222222"/>
          <w:sz w:val="26"/>
          <w:szCs w:val="26"/>
        </w:rPr>
        <w:t>說</w:t>
      </w:r>
      <w:r w:rsidR="00951014" w:rsidRPr="00951014">
        <w:rPr>
          <w:rFonts w:ascii="標楷體" w:eastAsia="標楷體" w:hAnsi="標楷體" w:cs="Arial"/>
          <w:color w:val="222222"/>
          <w:sz w:val="26"/>
          <w:szCs w:val="26"/>
        </w:rPr>
        <w:t>的技巧。</w:t>
      </w:r>
    </w:p>
    <w:p w:rsidR="00F57DBB" w:rsidRPr="005D681D" w:rsidRDefault="00707747" w:rsidP="00951014">
      <w:pPr>
        <w:snapToGrid w:val="0"/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26686B">
        <w:rPr>
          <w:rFonts w:eastAsia="標楷體" w:hAnsi="標楷體" w:hint="eastAsia"/>
          <w:sz w:val="28"/>
          <w:szCs w:val="28"/>
        </w:rPr>
        <w:t>參</w:t>
      </w:r>
      <w:r w:rsidR="008807FE" w:rsidRPr="0026686B">
        <w:rPr>
          <w:rFonts w:eastAsia="標楷體" w:hAnsi="標楷體"/>
          <w:sz w:val="28"/>
          <w:szCs w:val="28"/>
        </w:rPr>
        <w:t>、</w:t>
      </w:r>
      <w:r w:rsidR="00F57DBB" w:rsidRPr="0026686B">
        <w:rPr>
          <w:rFonts w:eastAsia="標楷體" w:hAnsi="標楷體" w:hint="eastAsia"/>
          <w:sz w:val="28"/>
          <w:szCs w:val="28"/>
        </w:rPr>
        <w:t>指導單位：</w:t>
      </w:r>
    </w:p>
    <w:p w:rsidR="00833F11" w:rsidRDefault="008807FE" w:rsidP="00AE1D9F">
      <w:pPr>
        <w:snapToGrid w:val="0"/>
        <w:spacing w:line="400" w:lineRule="exact"/>
        <w:ind w:firstLineChars="200" w:firstLine="520"/>
        <w:rPr>
          <w:rFonts w:eastAsia="標楷體" w:hAnsi="標楷體" w:hint="eastAsia"/>
          <w:color w:val="FF0000"/>
          <w:sz w:val="26"/>
          <w:szCs w:val="26"/>
        </w:rPr>
      </w:pPr>
      <w:r>
        <w:rPr>
          <w:rFonts w:eastAsia="標楷體" w:hAnsi="標楷體"/>
          <w:sz w:val="26"/>
          <w:szCs w:val="26"/>
        </w:rPr>
        <w:t>主辦單位：</w:t>
      </w:r>
      <w:r w:rsidR="00EA4B17">
        <w:rPr>
          <w:rFonts w:eastAsia="標楷體" w:hAnsi="標楷體"/>
          <w:sz w:val="26"/>
          <w:szCs w:val="26"/>
        </w:rPr>
        <w:t>宜蘭縣政府</w:t>
      </w:r>
      <w:r w:rsidR="00833F11" w:rsidRPr="00CC002D">
        <w:rPr>
          <w:rFonts w:eastAsia="標楷體" w:hAnsi="標楷體"/>
          <w:sz w:val="26"/>
          <w:szCs w:val="26"/>
        </w:rPr>
        <w:t>國教輔導團</w:t>
      </w:r>
    </w:p>
    <w:p w:rsidR="008727E2" w:rsidRDefault="00F57DBB" w:rsidP="008727E2">
      <w:pPr>
        <w:snapToGrid w:val="0"/>
        <w:spacing w:line="400" w:lineRule="exact"/>
        <w:ind w:firstLineChars="200" w:firstLine="520"/>
        <w:rPr>
          <w:rFonts w:eastAsia="標楷體" w:hAnsi="標楷體" w:hint="eastAsia"/>
          <w:color w:val="000000"/>
          <w:sz w:val="26"/>
          <w:szCs w:val="26"/>
        </w:rPr>
      </w:pPr>
      <w:r w:rsidRPr="00F57DBB">
        <w:rPr>
          <w:rFonts w:eastAsia="標楷體" w:hAnsi="標楷體" w:hint="eastAsia"/>
          <w:color w:val="000000"/>
          <w:sz w:val="26"/>
          <w:szCs w:val="26"/>
        </w:rPr>
        <w:t>承辦單位：</w:t>
      </w:r>
      <w:r w:rsidR="00CC002D">
        <w:rPr>
          <w:rFonts w:eastAsia="標楷體" w:hAnsi="標楷體" w:hint="eastAsia"/>
          <w:color w:val="000000"/>
          <w:sz w:val="26"/>
          <w:szCs w:val="26"/>
        </w:rPr>
        <w:t>宜蘭縣中華國中</w:t>
      </w:r>
    </w:p>
    <w:p w:rsidR="008807FE" w:rsidRPr="008727E2" w:rsidRDefault="00707747" w:rsidP="008727E2">
      <w:pPr>
        <w:snapToGrid w:val="0"/>
        <w:spacing w:line="400" w:lineRule="exact"/>
        <w:rPr>
          <w:rFonts w:eastAsia="標楷體" w:hAnsi="標楷體" w:hint="eastAsia"/>
          <w:color w:val="000000"/>
          <w:sz w:val="26"/>
          <w:szCs w:val="26"/>
        </w:rPr>
      </w:pPr>
      <w:r w:rsidRPr="0026686B">
        <w:rPr>
          <w:rFonts w:eastAsia="標楷體" w:hAnsi="標楷體" w:hint="eastAsia"/>
          <w:sz w:val="28"/>
          <w:szCs w:val="28"/>
        </w:rPr>
        <w:t>肆</w:t>
      </w:r>
      <w:r w:rsidR="008807FE" w:rsidRPr="0026686B">
        <w:rPr>
          <w:rFonts w:eastAsia="標楷體" w:hAnsi="標楷體"/>
          <w:sz w:val="28"/>
          <w:szCs w:val="28"/>
        </w:rPr>
        <w:t>、研習日期：</w:t>
      </w:r>
      <w:r w:rsidR="003C0C78" w:rsidRPr="0026686B">
        <w:rPr>
          <w:rFonts w:eastAsia="標楷體" w:hAnsi="標楷體" w:hint="eastAsia"/>
          <w:sz w:val="26"/>
          <w:szCs w:val="26"/>
        </w:rPr>
        <w:t>10</w:t>
      </w:r>
      <w:r w:rsidR="00431715">
        <w:rPr>
          <w:rFonts w:eastAsia="標楷體" w:hAnsi="標楷體" w:hint="eastAsia"/>
          <w:sz w:val="26"/>
          <w:szCs w:val="26"/>
        </w:rPr>
        <w:t>2</w:t>
      </w:r>
      <w:r w:rsidR="00CD4D07" w:rsidRPr="0026686B">
        <w:rPr>
          <w:rFonts w:eastAsia="標楷體" w:hAnsi="標楷體" w:hint="eastAsia"/>
          <w:sz w:val="26"/>
          <w:szCs w:val="26"/>
        </w:rPr>
        <w:t>年</w:t>
      </w:r>
      <w:r w:rsidR="00951014">
        <w:rPr>
          <w:rFonts w:eastAsia="標楷體" w:hAnsi="標楷體" w:hint="eastAsia"/>
          <w:sz w:val="26"/>
          <w:szCs w:val="26"/>
        </w:rPr>
        <w:t>09</w:t>
      </w:r>
      <w:r w:rsidR="00CD4D07" w:rsidRPr="0026686B">
        <w:rPr>
          <w:rFonts w:eastAsia="標楷體" w:hAnsi="標楷體" w:hint="eastAsia"/>
          <w:sz w:val="26"/>
          <w:szCs w:val="26"/>
        </w:rPr>
        <w:t>月</w:t>
      </w:r>
      <w:r w:rsidR="00951014">
        <w:rPr>
          <w:rFonts w:eastAsia="標楷體" w:hAnsi="標楷體" w:hint="eastAsia"/>
          <w:sz w:val="26"/>
          <w:szCs w:val="26"/>
        </w:rPr>
        <w:t>23</w:t>
      </w:r>
      <w:r w:rsidR="00CD4D07" w:rsidRPr="0026686B">
        <w:rPr>
          <w:rFonts w:eastAsia="標楷體" w:hAnsi="標楷體" w:hint="eastAsia"/>
          <w:sz w:val="26"/>
          <w:szCs w:val="26"/>
        </w:rPr>
        <w:t>日</w:t>
      </w:r>
      <w:r w:rsidR="00431715">
        <w:rPr>
          <w:rFonts w:eastAsia="標楷體" w:hAnsi="標楷體" w:hint="eastAsia"/>
          <w:sz w:val="26"/>
          <w:szCs w:val="26"/>
        </w:rPr>
        <w:t>（星期一</w:t>
      </w:r>
      <w:r w:rsidR="00D00EF0" w:rsidRPr="0026686B">
        <w:rPr>
          <w:rFonts w:eastAsia="標楷體" w:hAnsi="標楷體" w:hint="eastAsia"/>
          <w:sz w:val="26"/>
          <w:szCs w:val="26"/>
        </w:rPr>
        <w:t>）</w:t>
      </w:r>
      <w:r w:rsidR="00D00EF0" w:rsidRPr="0026686B">
        <w:rPr>
          <w:rFonts w:eastAsia="標楷體" w:hAnsi="標楷體" w:hint="eastAsia"/>
          <w:sz w:val="26"/>
          <w:szCs w:val="26"/>
        </w:rPr>
        <w:t xml:space="preserve"> </w:t>
      </w:r>
      <w:r w:rsidR="000358E6">
        <w:rPr>
          <w:rFonts w:eastAsia="標楷體" w:hAnsi="標楷體" w:hint="eastAsia"/>
          <w:sz w:val="26"/>
          <w:szCs w:val="26"/>
        </w:rPr>
        <w:t>1</w:t>
      </w:r>
      <w:r w:rsidR="00951014">
        <w:rPr>
          <w:rFonts w:eastAsia="標楷體" w:hAnsi="標楷體" w:hint="eastAsia"/>
          <w:sz w:val="26"/>
          <w:szCs w:val="26"/>
        </w:rPr>
        <w:t>4</w:t>
      </w:r>
      <w:r w:rsidR="00CD4D07" w:rsidRPr="0026686B">
        <w:rPr>
          <w:rFonts w:eastAsia="標楷體" w:hAnsi="標楷體" w:hint="eastAsia"/>
          <w:sz w:val="26"/>
          <w:szCs w:val="26"/>
        </w:rPr>
        <w:t>時</w:t>
      </w:r>
      <w:r w:rsidR="00951014">
        <w:rPr>
          <w:rFonts w:eastAsia="標楷體" w:hAnsi="標楷體" w:hint="eastAsia"/>
          <w:sz w:val="26"/>
          <w:szCs w:val="26"/>
        </w:rPr>
        <w:t>0</w:t>
      </w:r>
      <w:r w:rsidR="00CC002D" w:rsidRPr="0026686B">
        <w:rPr>
          <w:rFonts w:eastAsia="標楷體" w:hAnsi="標楷體" w:hint="eastAsia"/>
          <w:sz w:val="26"/>
          <w:szCs w:val="26"/>
        </w:rPr>
        <w:t>0</w:t>
      </w:r>
      <w:r w:rsidR="00D00EF0" w:rsidRPr="0026686B">
        <w:rPr>
          <w:rFonts w:eastAsia="標楷體" w:hAnsi="標楷體" w:hint="eastAsia"/>
          <w:sz w:val="26"/>
          <w:szCs w:val="26"/>
        </w:rPr>
        <w:t>分</w:t>
      </w:r>
      <w:r w:rsidR="00CD4D07" w:rsidRPr="0026686B">
        <w:rPr>
          <w:rFonts w:eastAsia="標楷體" w:hAnsi="標楷體" w:hint="eastAsia"/>
          <w:sz w:val="26"/>
          <w:szCs w:val="26"/>
        </w:rPr>
        <w:t>至</w:t>
      </w:r>
      <w:r w:rsidR="00CC002D" w:rsidRPr="0026686B">
        <w:rPr>
          <w:rFonts w:eastAsia="標楷體" w:hAnsi="標楷體" w:hint="eastAsia"/>
          <w:sz w:val="26"/>
          <w:szCs w:val="26"/>
        </w:rPr>
        <w:t>1</w:t>
      </w:r>
      <w:r w:rsidR="00431715">
        <w:rPr>
          <w:rFonts w:eastAsia="標楷體" w:hAnsi="標楷體" w:hint="eastAsia"/>
          <w:sz w:val="26"/>
          <w:szCs w:val="26"/>
        </w:rPr>
        <w:t>6</w:t>
      </w:r>
      <w:r w:rsidR="00CD4D07" w:rsidRPr="0026686B">
        <w:rPr>
          <w:rFonts w:eastAsia="標楷體" w:hAnsi="標楷體" w:hint="eastAsia"/>
          <w:sz w:val="26"/>
          <w:szCs w:val="26"/>
        </w:rPr>
        <w:t>時</w:t>
      </w:r>
      <w:r w:rsidR="00951014">
        <w:rPr>
          <w:rFonts w:eastAsia="標楷體" w:hAnsi="標楷體" w:hint="eastAsia"/>
          <w:sz w:val="26"/>
          <w:szCs w:val="26"/>
        </w:rPr>
        <w:t>0</w:t>
      </w:r>
      <w:r w:rsidR="00CC002D" w:rsidRPr="0026686B">
        <w:rPr>
          <w:rFonts w:eastAsia="標楷體" w:hAnsi="標楷體" w:hint="eastAsia"/>
          <w:sz w:val="26"/>
          <w:szCs w:val="26"/>
        </w:rPr>
        <w:t>0</w:t>
      </w:r>
      <w:r w:rsidR="00D00EF0" w:rsidRPr="0026686B">
        <w:rPr>
          <w:rFonts w:eastAsia="標楷體" w:hAnsi="標楷體" w:hint="eastAsia"/>
          <w:sz w:val="26"/>
          <w:szCs w:val="26"/>
        </w:rPr>
        <w:t>分</w:t>
      </w:r>
    </w:p>
    <w:p w:rsidR="0026686B" w:rsidRPr="0026686B" w:rsidRDefault="00747037" w:rsidP="0026686B">
      <w:pPr>
        <w:snapToGrid w:val="0"/>
        <w:spacing w:line="400" w:lineRule="exact"/>
        <w:rPr>
          <w:rFonts w:eastAsia="標楷體" w:hAnsi="標楷體" w:hint="eastAsia"/>
          <w:sz w:val="26"/>
          <w:szCs w:val="26"/>
        </w:rPr>
      </w:pPr>
      <w:r w:rsidRPr="0026686B">
        <w:rPr>
          <w:rFonts w:eastAsia="標楷體" w:hAnsi="標楷體" w:hint="eastAsia"/>
          <w:sz w:val="28"/>
          <w:szCs w:val="28"/>
        </w:rPr>
        <w:t>伍</w:t>
      </w:r>
      <w:r w:rsidR="008807FE" w:rsidRPr="0026686B">
        <w:rPr>
          <w:rFonts w:eastAsia="標楷體" w:hAnsi="標楷體"/>
          <w:sz w:val="28"/>
          <w:szCs w:val="28"/>
        </w:rPr>
        <w:t>、研習地點：</w:t>
      </w:r>
      <w:r w:rsidR="00CC002D" w:rsidRPr="0026686B">
        <w:rPr>
          <w:rFonts w:eastAsia="標楷體" w:hAnsi="標楷體" w:hint="eastAsia"/>
          <w:sz w:val="26"/>
          <w:szCs w:val="26"/>
        </w:rPr>
        <w:t>中華國中一樓</w:t>
      </w:r>
      <w:r w:rsidR="000358E6">
        <w:rPr>
          <w:rFonts w:eastAsia="標楷體" w:hAnsi="標楷體" w:hint="eastAsia"/>
          <w:sz w:val="26"/>
          <w:szCs w:val="26"/>
        </w:rPr>
        <w:t>會議室</w:t>
      </w:r>
    </w:p>
    <w:p w:rsidR="000358E6" w:rsidRDefault="00747037" w:rsidP="005D681D">
      <w:pPr>
        <w:adjustRightInd w:val="0"/>
        <w:snapToGrid w:val="0"/>
        <w:spacing w:beforeLines="20"/>
        <w:ind w:left="1960" w:hangingChars="700" w:hanging="1960"/>
        <w:jc w:val="both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26686B">
        <w:rPr>
          <w:rFonts w:eastAsia="標楷體" w:hAnsi="標楷體" w:hint="eastAsia"/>
          <w:sz w:val="28"/>
          <w:szCs w:val="28"/>
        </w:rPr>
        <w:t>陸</w:t>
      </w:r>
      <w:r w:rsidR="004B3572" w:rsidRPr="0026686B">
        <w:rPr>
          <w:rFonts w:eastAsia="標楷體" w:hAnsi="標楷體" w:hint="eastAsia"/>
          <w:sz w:val="28"/>
          <w:szCs w:val="28"/>
        </w:rPr>
        <w:t>、</w:t>
      </w:r>
      <w:r w:rsidR="008807FE" w:rsidRPr="0026686B">
        <w:rPr>
          <w:rFonts w:eastAsia="標楷體" w:hAnsi="標楷體"/>
          <w:sz w:val="28"/>
          <w:szCs w:val="28"/>
        </w:rPr>
        <w:t>參加</w:t>
      </w:r>
      <w:r w:rsidR="008A0FAA" w:rsidRPr="0026686B">
        <w:rPr>
          <w:rFonts w:eastAsia="標楷體" w:hAnsi="標楷體" w:hint="eastAsia"/>
          <w:sz w:val="28"/>
          <w:szCs w:val="28"/>
        </w:rPr>
        <w:t>對象</w:t>
      </w:r>
      <w:r w:rsidR="008807FE" w:rsidRPr="0026686B">
        <w:rPr>
          <w:rFonts w:eastAsia="標楷體" w:hAnsi="標楷體"/>
          <w:sz w:val="28"/>
          <w:szCs w:val="28"/>
        </w:rPr>
        <w:t>：</w:t>
      </w:r>
      <w:r w:rsidR="00CC002D" w:rsidRPr="002668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本縣</w:t>
      </w:r>
      <w:proofErr w:type="gramStart"/>
      <w:r w:rsidR="00CC002D" w:rsidRPr="002668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各校國語文</w:t>
      </w:r>
      <w:proofErr w:type="gramEnd"/>
      <w:r w:rsidR="00CC002D" w:rsidRPr="002668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領域教師。</w:t>
      </w:r>
    </w:p>
    <w:p w:rsidR="00355844" w:rsidRPr="005D681D" w:rsidRDefault="00747037" w:rsidP="000358E6">
      <w:pPr>
        <w:adjustRightInd w:val="0"/>
        <w:snapToGrid w:val="0"/>
        <w:spacing w:beforeLines="20"/>
        <w:ind w:left="1960" w:hangingChars="700" w:hanging="1960"/>
        <w:jc w:val="both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proofErr w:type="gramStart"/>
      <w:r w:rsidRPr="00AE1D9F">
        <w:rPr>
          <w:rFonts w:eastAsia="標楷體" w:hAnsi="標楷體" w:hint="eastAsia"/>
          <w:sz w:val="28"/>
          <w:szCs w:val="28"/>
        </w:rPr>
        <w:t>柒</w:t>
      </w:r>
      <w:proofErr w:type="gramEnd"/>
      <w:r w:rsidR="008807FE" w:rsidRPr="00AE1D9F">
        <w:rPr>
          <w:rFonts w:eastAsia="標楷體" w:hAnsi="標楷體"/>
          <w:sz w:val="28"/>
          <w:szCs w:val="28"/>
        </w:rPr>
        <w:t>、</w:t>
      </w:r>
      <w:r w:rsidR="00355844" w:rsidRPr="00AE1D9F">
        <w:rPr>
          <w:rFonts w:eastAsia="標楷體" w:hAnsi="標楷體"/>
          <w:sz w:val="28"/>
          <w:szCs w:val="28"/>
        </w:rPr>
        <w:t>注意事項：</w:t>
      </w:r>
    </w:p>
    <w:p w:rsidR="00355844" w:rsidRDefault="00355844" w:rsidP="00AE1D9F">
      <w:pPr>
        <w:spacing w:line="400" w:lineRule="exact"/>
        <w:ind w:left="585" w:hangingChars="225" w:hanging="585"/>
        <w:rPr>
          <w:rFonts w:eastAsia="標楷體" w:hAnsi="標楷體" w:hint="eastAsia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4B3572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>一、請參與人員</w:t>
      </w:r>
      <w:proofErr w:type="gramStart"/>
      <w:r>
        <w:rPr>
          <w:rFonts w:eastAsia="標楷體" w:hAnsi="標楷體"/>
          <w:sz w:val="26"/>
          <w:szCs w:val="26"/>
        </w:rPr>
        <w:t>逕</w:t>
      </w:r>
      <w:proofErr w:type="gramEnd"/>
      <w:r w:rsidR="003C0C78">
        <w:rPr>
          <w:rFonts w:eastAsia="標楷體" w:hAnsi="標楷體" w:hint="eastAsia"/>
          <w:sz w:val="26"/>
          <w:szCs w:val="26"/>
        </w:rPr>
        <w:t>至「全國教師在職進修資訊網」</w:t>
      </w:r>
      <w:r>
        <w:rPr>
          <w:rFonts w:eastAsia="標楷體" w:hAnsi="標楷體"/>
          <w:sz w:val="26"/>
          <w:szCs w:val="26"/>
        </w:rPr>
        <w:t>研習系統報名。</w:t>
      </w:r>
    </w:p>
    <w:p w:rsidR="005A18A7" w:rsidRDefault="005A18A7" w:rsidP="00AE1D9F">
      <w:pPr>
        <w:spacing w:line="400" w:lineRule="exact"/>
        <w:ind w:left="585" w:hangingChars="225" w:hanging="585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</w:t>
      </w:r>
      <w:proofErr w:type="gramStart"/>
      <w:r>
        <w:rPr>
          <w:rFonts w:eastAsia="標楷體" w:hAnsi="標楷體" w:hint="eastAsia"/>
          <w:sz w:val="26"/>
          <w:szCs w:val="26"/>
        </w:rPr>
        <w:t>（</w:t>
      </w:r>
      <w:proofErr w:type="gramEnd"/>
      <w:r>
        <w:rPr>
          <w:rFonts w:eastAsia="標楷體" w:hAnsi="標楷體" w:hint="eastAsia"/>
          <w:sz w:val="26"/>
          <w:szCs w:val="26"/>
        </w:rPr>
        <w:t>研習代碼：</w:t>
      </w:r>
      <w:r>
        <w:rPr>
          <w:rFonts w:eastAsia="標楷體" w:hAnsi="標楷體" w:hint="eastAsia"/>
          <w:sz w:val="26"/>
          <w:szCs w:val="26"/>
        </w:rPr>
        <w:t>1367008</w:t>
      </w:r>
      <w:proofErr w:type="gramStart"/>
      <w:r>
        <w:rPr>
          <w:rFonts w:eastAsia="標楷體" w:hAnsi="標楷體" w:hint="eastAsia"/>
          <w:sz w:val="26"/>
          <w:szCs w:val="26"/>
        </w:rPr>
        <w:t>）</w:t>
      </w:r>
      <w:proofErr w:type="gramEnd"/>
    </w:p>
    <w:p w:rsidR="00355844" w:rsidRDefault="00355844" w:rsidP="00AE1D9F">
      <w:pPr>
        <w:spacing w:line="400" w:lineRule="exact"/>
        <w:ind w:left="585" w:hangingChars="225" w:hanging="58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</w:t>
      </w:r>
      <w:r w:rsidR="004B3572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>二、請</w:t>
      </w:r>
      <w:r>
        <w:rPr>
          <w:rFonts w:eastAsia="標楷體"/>
          <w:sz w:val="26"/>
          <w:szCs w:val="26"/>
        </w:rPr>
        <w:t xml:space="preserve">  </w:t>
      </w:r>
      <w:r w:rsidR="00431715">
        <w:rPr>
          <w:rFonts w:eastAsia="標楷體" w:hAnsi="標楷體"/>
          <w:sz w:val="26"/>
          <w:szCs w:val="26"/>
        </w:rPr>
        <w:t>貴校給予參與人員公</w:t>
      </w:r>
      <w:r>
        <w:rPr>
          <w:rFonts w:eastAsia="標楷體" w:hAnsi="標楷體"/>
          <w:sz w:val="26"/>
          <w:szCs w:val="26"/>
        </w:rPr>
        <w:t>假登記。</w:t>
      </w:r>
    </w:p>
    <w:p w:rsidR="00355844" w:rsidRDefault="00355844" w:rsidP="00AE1D9F">
      <w:pPr>
        <w:spacing w:line="400" w:lineRule="exact"/>
        <w:ind w:left="585" w:hangingChars="225" w:hanging="58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</w:t>
      </w:r>
      <w:r w:rsidR="004B3572">
        <w:rPr>
          <w:rFonts w:eastAsia="標楷體" w:hint="eastAsia"/>
          <w:sz w:val="26"/>
          <w:szCs w:val="26"/>
        </w:rPr>
        <w:t xml:space="preserve"> </w:t>
      </w:r>
      <w:r w:rsidR="00EA4B17">
        <w:rPr>
          <w:rFonts w:eastAsia="標楷體" w:hAnsi="標楷體"/>
          <w:sz w:val="26"/>
          <w:szCs w:val="26"/>
        </w:rPr>
        <w:t>三、請與會人員自行攜帶環保杯</w:t>
      </w:r>
      <w:r>
        <w:rPr>
          <w:rFonts w:eastAsia="標楷體" w:hAnsi="標楷體"/>
          <w:sz w:val="26"/>
          <w:szCs w:val="26"/>
        </w:rPr>
        <w:t>。</w:t>
      </w:r>
    </w:p>
    <w:p w:rsidR="00355844" w:rsidRDefault="00355844" w:rsidP="00AE1D9F">
      <w:pPr>
        <w:spacing w:line="400" w:lineRule="exact"/>
        <w:ind w:left="780" w:rightChars="-64" w:right="-154" w:hangingChars="300" w:hanging="780"/>
        <w:rPr>
          <w:rFonts w:eastAsia="標楷體" w:hint="eastAsia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</w:t>
      </w:r>
      <w:r w:rsidR="004B3572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>四、全程參與</w:t>
      </w:r>
      <w:r w:rsidR="00406B8E">
        <w:rPr>
          <w:rFonts w:eastAsia="標楷體" w:hAnsi="標楷體" w:hint="eastAsia"/>
          <w:sz w:val="26"/>
          <w:szCs w:val="26"/>
        </w:rPr>
        <w:t>之</w:t>
      </w:r>
      <w:r>
        <w:rPr>
          <w:rFonts w:eastAsia="標楷體" w:hAnsi="標楷體"/>
          <w:sz w:val="26"/>
          <w:szCs w:val="26"/>
        </w:rPr>
        <w:t>教師將於研習結束後核發</w:t>
      </w:r>
      <w:r w:rsidRPr="00CC002D">
        <w:rPr>
          <w:rFonts w:eastAsia="標楷體" w:hAnsi="標楷體"/>
          <w:sz w:val="26"/>
          <w:szCs w:val="26"/>
        </w:rPr>
        <w:t>研習時數</w:t>
      </w:r>
      <w:r w:rsidR="00951014">
        <w:rPr>
          <w:rFonts w:eastAsia="標楷體" w:hAnsi="標楷體" w:hint="eastAsia"/>
          <w:sz w:val="26"/>
          <w:szCs w:val="26"/>
        </w:rPr>
        <w:t>2</w:t>
      </w:r>
      <w:r w:rsidRPr="00CC002D">
        <w:rPr>
          <w:rFonts w:eastAsia="標楷體" w:hAnsi="標楷體"/>
          <w:sz w:val="26"/>
          <w:szCs w:val="26"/>
        </w:rPr>
        <w:t>小時</w:t>
      </w:r>
      <w:r>
        <w:rPr>
          <w:rFonts w:eastAsia="標楷體" w:hAnsi="標楷體"/>
          <w:sz w:val="26"/>
          <w:szCs w:val="26"/>
        </w:rPr>
        <w:t>。</w:t>
      </w:r>
    </w:p>
    <w:p w:rsidR="00355844" w:rsidRPr="004027A5" w:rsidRDefault="00747037" w:rsidP="00AE1D9F">
      <w:pPr>
        <w:snapToGrid w:val="0"/>
        <w:spacing w:beforeLines="50" w:line="400" w:lineRule="exact"/>
        <w:rPr>
          <w:rFonts w:eastAsia="標楷體" w:hAnsi="標楷體" w:hint="eastAsia"/>
          <w:sz w:val="28"/>
          <w:szCs w:val="28"/>
        </w:rPr>
      </w:pPr>
      <w:r w:rsidRPr="00AE1D9F">
        <w:rPr>
          <w:rFonts w:eastAsia="標楷體" w:hAnsi="標楷體" w:hint="eastAsia"/>
          <w:sz w:val="28"/>
          <w:szCs w:val="28"/>
        </w:rPr>
        <w:t>捌</w:t>
      </w:r>
      <w:r w:rsidR="004B3572" w:rsidRPr="00AE1D9F">
        <w:rPr>
          <w:rFonts w:eastAsia="標楷體" w:hAnsi="標楷體" w:hint="eastAsia"/>
          <w:sz w:val="28"/>
          <w:szCs w:val="28"/>
        </w:rPr>
        <w:t>、課程表：</w:t>
      </w:r>
    </w:p>
    <w:tbl>
      <w:tblPr>
        <w:tblW w:w="8937" w:type="dxa"/>
        <w:jc w:val="center"/>
        <w:tblInd w:w="-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3F"/>
      </w:tblPr>
      <w:tblGrid>
        <w:gridCol w:w="2441"/>
        <w:gridCol w:w="4320"/>
        <w:gridCol w:w="2176"/>
      </w:tblGrid>
      <w:tr w:rsidR="00331118" w:rsidRPr="001105B0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2441" w:type="dxa"/>
          </w:tcPr>
          <w:p w:rsidR="00331118" w:rsidRPr="00331118" w:rsidRDefault="00331118" w:rsidP="00331118">
            <w:pPr>
              <w:spacing w:beforeLines="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111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20" w:type="dxa"/>
          </w:tcPr>
          <w:p w:rsidR="00331118" w:rsidRPr="00331118" w:rsidRDefault="00331118" w:rsidP="00331118">
            <w:pPr>
              <w:spacing w:beforeLines="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111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2176" w:type="dxa"/>
          </w:tcPr>
          <w:p w:rsidR="00331118" w:rsidRPr="00331118" w:rsidRDefault="00331118" w:rsidP="00331118">
            <w:pPr>
              <w:spacing w:beforeLines="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1118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331118" w:rsidRPr="001105B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41" w:type="dxa"/>
            <w:vAlign w:val="center"/>
          </w:tcPr>
          <w:p w:rsidR="00331118" w:rsidRPr="00EA4B17" w:rsidRDefault="00431715" w:rsidP="00427C5F">
            <w:pPr>
              <w:spacing w:beforeLines="20" w:line="360" w:lineRule="auto"/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13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5</w:t>
            </w:r>
            <w:r>
              <w:rPr>
                <w:rFonts w:ascii="新細明體" w:hAnsi="新細明體" w:hint="eastAsia"/>
                <w:sz w:val="26"/>
                <w:szCs w:val="26"/>
              </w:rPr>
              <w:t>0-1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4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320" w:type="dxa"/>
            <w:vAlign w:val="center"/>
          </w:tcPr>
          <w:p w:rsidR="00331118" w:rsidRPr="00331118" w:rsidRDefault="00331118" w:rsidP="00331118">
            <w:pPr>
              <w:spacing w:beforeLines="20"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1118">
              <w:rPr>
                <w:rFonts w:ascii="標楷體" w:eastAsia="標楷體" w:hAnsi="標楷體" w:hint="eastAsia"/>
                <w:bCs/>
                <w:sz w:val="26"/>
                <w:szCs w:val="26"/>
              </w:rPr>
              <w:t>報到</w:t>
            </w:r>
          </w:p>
        </w:tc>
        <w:tc>
          <w:tcPr>
            <w:tcW w:w="2176" w:type="dxa"/>
          </w:tcPr>
          <w:p w:rsidR="00331118" w:rsidRPr="00331118" w:rsidRDefault="00331118" w:rsidP="00331118">
            <w:pPr>
              <w:spacing w:beforeLines="20"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1118">
              <w:rPr>
                <w:rFonts w:ascii="標楷體" w:eastAsia="標楷體" w:hAnsi="標楷體" w:hint="eastAsia"/>
                <w:bCs/>
                <w:sz w:val="26"/>
                <w:szCs w:val="26"/>
              </w:rPr>
              <w:t>國文輔導員</w:t>
            </w:r>
          </w:p>
        </w:tc>
      </w:tr>
      <w:tr w:rsidR="00331118" w:rsidRPr="001105B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441" w:type="dxa"/>
            <w:vAlign w:val="center"/>
          </w:tcPr>
          <w:p w:rsidR="00331118" w:rsidRPr="00EA4B17" w:rsidRDefault="00912ED7" w:rsidP="00427C5F">
            <w:pPr>
              <w:spacing w:beforeLines="20" w:line="360" w:lineRule="auto"/>
              <w:jc w:val="center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4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0</w:t>
            </w:r>
            <w:r>
              <w:rPr>
                <w:rFonts w:ascii="新細明體" w:hAnsi="新細明體" w:hint="eastAsia"/>
                <w:sz w:val="26"/>
                <w:szCs w:val="26"/>
              </w:rPr>
              <w:t>0-1</w:t>
            </w:r>
            <w:r w:rsidR="00427C5F">
              <w:rPr>
                <w:rFonts w:ascii="新細明體" w:hAnsi="新細明體" w:hint="eastAsia"/>
                <w:sz w:val="26"/>
                <w:szCs w:val="26"/>
              </w:rPr>
              <w:t>6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431715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="00331118" w:rsidRPr="00EA4B17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320" w:type="dxa"/>
            <w:vAlign w:val="center"/>
          </w:tcPr>
          <w:p w:rsidR="00331118" w:rsidRDefault="00427C5F" w:rsidP="00331118">
            <w:pPr>
              <w:spacing w:beforeLines="20"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  <w:r w:rsidRPr="00393041">
              <w:rPr>
                <w:rFonts w:ascii="標楷體" w:eastAsia="標楷體" w:hAnsi="標楷體" w:hint="eastAsia"/>
              </w:rPr>
              <w:t>的指導訓練與實務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有效的演說事前資料蒐集方式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演說審題、切題注意事項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演說材料的安排組織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演說態度、技巧與台風訓練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如何有效掌握演講時間</w:t>
            </w:r>
          </w:p>
          <w:p w:rsidR="00427C5F" w:rsidRPr="00427C5F" w:rsidRDefault="00427C5F" w:rsidP="00427C5F">
            <w:pPr>
              <w:ind w:left="23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27C5F">
              <w:rPr>
                <w:rFonts w:ascii="標楷體" w:eastAsia="標楷體" w:hAnsi="標楷體" w:hint="eastAsia"/>
                <w:sz w:val="20"/>
                <w:szCs w:val="20"/>
              </w:rPr>
              <w:t>參加演說競賽時的注意事項</w:t>
            </w:r>
          </w:p>
        </w:tc>
        <w:tc>
          <w:tcPr>
            <w:tcW w:w="2176" w:type="dxa"/>
            <w:vAlign w:val="center"/>
          </w:tcPr>
          <w:p w:rsidR="00427C5F" w:rsidRDefault="00427C5F" w:rsidP="00427C5F">
            <w:pPr>
              <w:spacing w:beforeLines="20" w:line="360" w:lineRule="auto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新南國小</w:t>
            </w:r>
          </w:p>
          <w:p w:rsidR="00331118" w:rsidRPr="00331118" w:rsidRDefault="00427C5F" w:rsidP="00427C5F">
            <w:pPr>
              <w:spacing w:beforeLines="20"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林機勝校長</w:t>
            </w:r>
          </w:p>
        </w:tc>
      </w:tr>
    </w:tbl>
    <w:p w:rsidR="005D681D" w:rsidRDefault="00747037" w:rsidP="00AE1D9F">
      <w:pPr>
        <w:snapToGrid w:val="0"/>
        <w:spacing w:beforeLines="50" w:line="400" w:lineRule="exact"/>
        <w:rPr>
          <w:rFonts w:eastAsia="標楷體" w:hAnsi="標楷體" w:hint="eastAsia"/>
          <w:sz w:val="28"/>
          <w:szCs w:val="28"/>
        </w:rPr>
      </w:pPr>
      <w:r w:rsidRPr="00AE1D9F">
        <w:rPr>
          <w:rFonts w:eastAsia="標楷體" w:hAnsi="標楷體" w:hint="eastAsia"/>
          <w:sz w:val="28"/>
          <w:szCs w:val="28"/>
        </w:rPr>
        <w:t>玖</w:t>
      </w:r>
      <w:r w:rsidR="00F57DBB" w:rsidRPr="00AE1D9F">
        <w:rPr>
          <w:rFonts w:eastAsia="標楷體" w:hAnsi="標楷體" w:hint="eastAsia"/>
          <w:sz w:val="28"/>
          <w:szCs w:val="28"/>
        </w:rPr>
        <w:t>、</w:t>
      </w:r>
      <w:r w:rsidR="00161165" w:rsidRPr="00AE1D9F">
        <w:rPr>
          <w:rFonts w:eastAsia="標楷體" w:hAnsi="標楷體" w:hint="eastAsia"/>
          <w:sz w:val="28"/>
          <w:szCs w:val="28"/>
        </w:rPr>
        <w:t>預期效益：</w:t>
      </w:r>
    </w:p>
    <w:p w:rsidR="005D681D" w:rsidRDefault="005D681D" w:rsidP="00AE1D9F">
      <w:pPr>
        <w:snapToGrid w:val="0"/>
        <w:spacing w:beforeLines="50"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</w:t>
      </w:r>
      <w:r w:rsidRPr="005D681D">
        <w:rPr>
          <w:rFonts w:eastAsia="標楷體" w:hAnsi="標楷體" w:hint="eastAsia"/>
          <w:sz w:val="26"/>
          <w:szCs w:val="26"/>
        </w:rPr>
        <w:t>一、</w:t>
      </w:r>
      <w:r w:rsidRPr="005D681D">
        <w:rPr>
          <w:rFonts w:ascii="標楷體" w:eastAsia="標楷體" w:hAnsi="標楷體" w:hint="eastAsia"/>
          <w:sz w:val="26"/>
          <w:szCs w:val="26"/>
        </w:rPr>
        <w:t>精進教師課堂教學，增進學生學習成效。</w:t>
      </w:r>
    </w:p>
    <w:p w:rsidR="005D681D" w:rsidRDefault="005D681D" w:rsidP="005D681D">
      <w:pPr>
        <w:snapToGrid w:val="0"/>
        <w:spacing w:line="400" w:lineRule="exact"/>
        <w:ind w:leftChars="138" w:left="851" w:hangingChars="200" w:hanging="520"/>
        <w:rPr>
          <w:rFonts w:ascii="標楷體" w:eastAsia="標楷體" w:hAnsi="標楷體" w:hint="eastAsia"/>
          <w:sz w:val="26"/>
          <w:szCs w:val="26"/>
        </w:rPr>
      </w:pPr>
      <w:r w:rsidRPr="008727E2">
        <w:rPr>
          <w:rFonts w:ascii="標楷體" w:eastAsia="標楷體" w:hAnsi="標楷體" w:hint="eastAsia"/>
          <w:sz w:val="26"/>
          <w:szCs w:val="26"/>
        </w:rPr>
        <w:t>二、</w:t>
      </w:r>
      <w:r w:rsidR="00427C5F">
        <w:rPr>
          <w:rFonts w:ascii="標楷體" w:eastAsia="標楷體" w:hAnsi="標楷體" w:hint="eastAsia"/>
          <w:sz w:val="26"/>
          <w:szCs w:val="26"/>
        </w:rPr>
        <w:t>藉由</w:t>
      </w:r>
      <w:r w:rsidR="008727E2" w:rsidRPr="008727E2">
        <w:rPr>
          <w:rFonts w:ascii="標楷體" w:eastAsia="標楷體" w:hAnsi="標楷體" w:hint="eastAsia"/>
          <w:sz w:val="26"/>
          <w:szCs w:val="26"/>
        </w:rPr>
        <w:t>教師</w:t>
      </w:r>
      <w:r w:rsidR="00427C5F">
        <w:rPr>
          <w:rFonts w:ascii="標楷體" w:eastAsia="標楷體" w:hAnsi="標楷體" w:hint="eastAsia"/>
          <w:sz w:val="26"/>
          <w:szCs w:val="26"/>
        </w:rPr>
        <w:t>專業</w:t>
      </w:r>
      <w:r w:rsidR="00912ED7" w:rsidRPr="008727E2">
        <w:rPr>
          <w:rFonts w:ascii="標楷體" w:eastAsia="標楷體" w:hAnsi="標楷體" w:hint="eastAsia"/>
          <w:sz w:val="26"/>
          <w:szCs w:val="26"/>
        </w:rPr>
        <w:t>能力，</w:t>
      </w:r>
      <w:r w:rsidR="00427C5F">
        <w:rPr>
          <w:rFonts w:ascii="標楷體" w:eastAsia="標楷體" w:hAnsi="標楷體" w:hint="eastAsia"/>
          <w:sz w:val="26"/>
          <w:szCs w:val="26"/>
        </w:rPr>
        <w:t>幫助學生培養口語表達能力</w:t>
      </w:r>
      <w:r w:rsidR="008727E2" w:rsidRPr="008727E2">
        <w:rPr>
          <w:rFonts w:ascii="標楷體" w:eastAsia="標楷體" w:hAnsi="標楷體" w:hint="eastAsia"/>
          <w:sz w:val="26"/>
          <w:szCs w:val="26"/>
        </w:rPr>
        <w:t>。</w:t>
      </w:r>
    </w:p>
    <w:p w:rsidR="00431715" w:rsidRPr="00431715" w:rsidRDefault="00431715" w:rsidP="005D681D">
      <w:pPr>
        <w:snapToGrid w:val="0"/>
        <w:spacing w:line="400" w:lineRule="exact"/>
        <w:ind w:leftChars="138" w:left="851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三、教師能運用領域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時間將習得</w:t>
      </w:r>
      <w:proofErr w:type="gramEnd"/>
      <w:r>
        <w:rPr>
          <w:rFonts w:ascii="標楷體" w:eastAsia="標楷體" w:hAnsi="標楷體" w:hint="eastAsia"/>
          <w:sz w:val="26"/>
          <w:szCs w:val="26"/>
        </w:rPr>
        <w:t>經驗與心得</w:t>
      </w:r>
      <w:r w:rsidR="001543BD">
        <w:rPr>
          <w:rFonts w:ascii="標楷體" w:eastAsia="標楷體" w:hAnsi="標楷體" w:hint="eastAsia"/>
          <w:sz w:val="26"/>
          <w:szCs w:val="26"/>
        </w:rPr>
        <w:t>互相分享。</w:t>
      </w:r>
    </w:p>
    <w:p w:rsidR="008807FE" w:rsidRPr="00AE1D9F" w:rsidRDefault="00747037" w:rsidP="00AE1D9F">
      <w:pPr>
        <w:snapToGrid w:val="0"/>
        <w:spacing w:beforeLines="50" w:line="400" w:lineRule="exact"/>
        <w:rPr>
          <w:rFonts w:eastAsia="標楷體" w:hAnsi="標楷體"/>
          <w:sz w:val="28"/>
          <w:szCs w:val="28"/>
        </w:rPr>
      </w:pPr>
      <w:r w:rsidRPr="00AE1D9F">
        <w:rPr>
          <w:rFonts w:eastAsia="標楷體" w:hAnsi="標楷體" w:hint="eastAsia"/>
          <w:sz w:val="28"/>
          <w:szCs w:val="28"/>
        </w:rPr>
        <w:t>拾</w:t>
      </w:r>
      <w:r w:rsidR="008807FE" w:rsidRPr="00AE1D9F">
        <w:rPr>
          <w:rFonts w:eastAsia="標楷體" w:hAnsi="標楷體"/>
          <w:sz w:val="28"/>
          <w:szCs w:val="28"/>
        </w:rPr>
        <w:t>、</w:t>
      </w:r>
      <w:r w:rsidR="00161165" w:rsidRPr="00AE1D9F">
        <w:rPr>
          <w:rFonts w:eastAsia="標楷體" w:hAnsi="標楷體"/>
          <w:sz w:val="28"/>
          <w:szCs w:val="28"/>
        </w:rPr>
        <w:t>本計</w:t>
      </w:r>
      <w:r w:rsidR="00161165" w:rsidRPr="00AE1D9F">
        <w:rPr>
          <w:rFonts w:eastAsia="標楷體" w:hAnsi="標楷體" w:hint="eastAsia"/>
          <w:sz w:val="28"/>
          <w:szCs w:val="28"/>
        </w:rPr>
        <w:t>畫</w:t>
      </w:r>
      <w:r w:rsidR="00161165" w:rsidRPr="00AE1D9F">
        <w:rPr>
          <w:rFonts w:eastAsia="標楷體" w:hAnsi="標楷體"/>
          <w:sz w:val="28"/>
          <w:szCs w:val="28"/>
        </w:rPr>
        <w:t>經</w:t>
      </w:r>
      <w:r w:rsidR="00161165" w:rsidRPr="00AE1D9F">
        <w:rPr>
          <w:rFonts w:eastAsia="標楷體" w:hAnsi="標楷體" w:hint="eastAsia"/>
          <w:sz w:val="28"/>
          <w:szCs w:val="28"/>
        </w:rPr>
        <w:t>宜蘭縣政府教育處</w:t>
      </w:r>
      <w:r w:rsidR="00161165" w:rsidRPr="00AE1D9F">
        <w:rPr>
          <w:rFonts w:eastAsia="標楷體" w:hAnsi="標楷體"/>
          <w:sz w:val="28"/>
          <w:szCs w:val="28"/>
        </w:rPr>
        <w:t>核准後實施，修正時亦同</w:t>
      </w:r>
      <w:r w:rsidR="00161165" w:rsidRPr="00AE1D9F">
        <w:rPr>
          <w:rFonts w:eastAsia="標楷體" w:hAnsi="標楷體" w:hint="eastAsia"/>
          <w:sz w:val="28"/>
          <w:szCs w:val="28"/>
        </w:rPr>
        <w:t>。</w:t>
      </w:r>
    </w:p>
    <w:p w:rsidR="00427C5F" w:rsidRDefault="00747037" w:rsidP="00427C5F">
      <w:pPr>
        <w:snapToGrid w:val="0"/>
        <w:spacing w:beforeLines="50" w:line="400" w:lineRule="exact"/>
        <w:rPr>
          <w:rFonts w:eastAsia="標楷體" w:hAnsi="標楷體" w:hint="eastAsia"/>
          <w:sz w:val="28"/>
          <w:szCs w:val="28"/>
        </w:rPr>
      </w:pPr>
      <w:r w:rsidRPr="00AE1D9F">
        <w:rPr>
          <w:rFonts w:eastAsia="標楷體" w:hAnsi="標楷體"/>
          <w:sz w:val="28"/>
          <w:szCs w:val="28"/>
        </w:rPr>
        <w:t>拾</w:t>
      </w:r>
      <w:r w:rsidRPr="00AE1D9F">
        <w:rPr>
          <w:rFonts w:eastAsia="標楷體" w:hAnsi="標楷體" w:hint="eastAsia"/>
          <w:sz w:val="28"/>
          <w:szCs w:val="28"/>
        </w:rPr>
        <w:t>壹</w:t>
      </w:r>
      <w:r w:rsidR="008807FE" w:rsidRPr="00AE1D9F">
        <w:rPr>
          <w:rFonts w:eastAsia="標楷體" w:hAnsi="標楷體"/>
          <w:sz w:val="28"/>
          <w:szCs w:val="28"/>
        </w:rPr>
        <w:t>、</w:t>
      </w:r>
      <w:r w:rsidR="00161165" w:rsidRPr="00AE1D9F">
        <w:rPr>
          <w:rFonts w:eastAsia="標楷體" w:hAnsi="標楷體" w:hint="eastAsia"/>
          <w:sz w:val="28"/>
          <w:szCs w:val="28"/>
        </w:rPr>
        <w:t>講師簡介：</w:t>
      </w:r>
    </w:p>
    <w:p w:rsidR="005A0A1C" w:rsidRPr="00427C5F" w:rsidRDefault="00427C5F" w:rsidP="00427C5F">
      <w:pPr>
        <w:snapToGrid w:val="0"/>
        <w:spacing w:beforeLines="50" w:line="400" w:lineRule="exact"/>
        <w:rPr>
          <w:rFonts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林機勝校長</w:t>
      </w:r>
      <w:r w:rsidR="005D681D" w:rsidRPr="00BA7658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5A0A1C" w:rsidRDefault="005A0A1C" w:rsidP="005A0A1C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現任：</w:t>
      </w:r>
      <w:r w:rsidR="001543BD">
        <w:rPr>
          <w:rFonts w:ascii="標楷體" w:eastAsia="標楷體" w:hAnsi="標楷體" w:hint="eastAsia"/>
          <w:sz w:val="26"/>
          <w:szCs w:val="26"/>
        </w:rPr>
        <w:t>宜蘭縣</w:t>
      </w:r>
      <w:r w:rsidR="00427C5F">
        <w:rPr>
          <w:rFonts w:ascii="標楷體" w:eastAsia="標楷體" w:hAnsi="標楷體" w:hint="eastAsia"/>
          <w:sz w:val="26"/>
          <w:szCs w:val="26"/>
        </w:rPr>
        <w:t>新南國小校長</w:t>
      </w:r>
      <w:r w:rsidR="005D681D">
        <w:rPr>
          <w:rFonts w:ascii="標楷體" w:eastAsia="標楷體" w:hAnsi="標楷體" w:hint="eastAsia"/>
          <w:sz w:val="26"/>
          <w:szCs w:val="26"/>
        </w:rPr>
        <w:t xml:space="preserve">  </w:t>
      </w:r>
    </w:p>
    <w:sectPr w:rsidR="005A0A1C" w:rsidSect="004F1778">
      <w:pgSz w:w="11906" w:h="16838"/>
      <w:pgMar w:top="1258" w:right="1106" w:bottom="1258" w:left="13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82" w:rsidRDefault="006A6582">
      <w:r>
        <w:separator/>
      </w:r>
    </w:p>
  </w:endnote>
  <w:endnote w:type="continuationSeparator" w:id="0">
    <w:p w:rsidR="006A6582" w:rsidRDefault="006A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82" w:rsidRDefault="006A6582">
      <w:r>
        <w:separator/>
      </w:r>
    </w:p>
  </w:footnote>
  <w:footnote w:type="continuationSeparator" w:id="0">
    <w:p w:rsidR="006A6582" w:rsidRDefault="006A6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A04"/>
    <w:multiLevelType w:val="hybridMultilevel"/>
    <w:tmpl w:val="8CDE891E"/>
    <w:lvl w:ilvl="0" w:tplc="1B68A67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>
    <w:nsid w:val="052E5F1D"/>
    <w:multiLevelType w:val="hybridMultilevel"/>
    <w:tmpl w:val="8E40A50A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87A50E2">
      <w:start w:val="1"/>
      <w:numFmt w:val="taiwaneseCountingThousand"/>
      <w:lvlText w:val="%4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EE6989"/>
    <w:multiLevelType w:val="hybridMultilevel"/>
    <w:tmpl w:val="F2C87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A610BA5"/>
    <w:multiLevelType w:val="hybridMultilevel"/>
    <w:tmpl w:val="E4762C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3B"/>
    <w:rsid w:val="00010C59"/>
    <w:rsid w:val="000358E6"/>
    <w:rsid w:val="000723A4"/>
    <w:rsid w:val="000F1C18"/>
    <w:rsid w:val="001543BD"/>
    <w:rsid w:val="00161165"/>
    <w:rsid w:val="00207A22"/>
    <w:rsid w:val="00217568"/>
    <w:rsid w:val="00220C43"/>
    <w:rsid w:val="0026686B"/>
    <w:rsid w:val="002F5182"/>
    <w:rsid w:val="00331118"/>
    <w:rsid w:val="00355844"/>
    <w:rsid w:val="003C0C78"/>
    <w:rsid w:val="004027A5"/>
    <w:rsid w:val="00406B8E"/>
    <w:rsid w:val="00427C5F"/>
    <w:rsid w:val="00431715"/>
    <w:rsid w:val="004B3572"/>
    <w:rsid w:val="004F1778"/>
    <w:rsid w:val="005319FE"/>
    <w:rsid w:val="005446B4"/>
    <w:rsid w:val="00565DAE"/>
    <w:rsid w:val="0057166E"/>
    <w:rsid w:val="00585C38"/>
    <w:rsid w:val="005A0A1C"/>
    <w:rsid w:val="005A18A7"/>
    <w:rsid w:val="005D681D"/>
    <w:rsid w:val="005F7825"/>
    <w:rsid w:val="00622667"/>
    <w:rsid w:val="0062442B"/>
    <w:rsid w:val="006557B6"/>
    <w:rsid w:val="00685561"/>
    <w:rsid w:val="006A6582"/>
    <w:rsid w:val="006D425A"/>
    <w:rsid w:val="006E0D6C"/>
    <w:rsid w:val="00707747"/>
    <w:rsid w:val="00742A37"/>
    <w:rsid w:val="00747037"/>
    <w:rsid w:val="00777446"/>
    <w:rsid w:val="00781E2F"/>
    <w:rsid w:val="007C25FB"/>
    <w:rsid w:val="007E4911"/>
    <w:rsid w:val="0081727E"/>
    <w:rsid w:val="00833F11"/>
    <w:rsid w:val="008514C0"/>
    <w:rsid w:val="008727E2"/>
    <w:rsid w:val="008807FE"/>
    <w:rsid w:val="008A0FAA"/>
    <w:rsid w:val="008B76F6"/>
    <w:rsid w:val="00912ED7"/>
    <w:rsid w:val="00951014"/>
    <w:rsid w:val="00966262"/>
    <w:rsid w:val="009D6ED7"/>
    <w:rsid w:val="00A37910"/>
    <w:rsid w:val="00AE1D9F"/>
    <w:rsid w:val="00BA2595"/>
    <w:rsid w:val="00BA6AE9"/>
    <w:rsid w:val="00BB723B"/>
    <w:rsid w:val="00C534DC"/>
    <w:rsid w:val="00CB665E"/>
    <w:rsid w:val="00CC002D"/>
    <w:rsid w:val="00CD4D07"/>
    <w:rsid w:val="00D00EF0"/>
    <w:rsid w:val="00D222F0"/>
    <w:rsid w:val="00D50A04"/>
    <w:rsid w:val="00DA04C3"/>
    <w:rsid w:val="00DA522C"/>
    <w:rsid w:val="00DC09C3"/>
    <w:rsid w:val="00DD03C1"/>
    <w:rsid w:val="00DE14CE"/>
    <w:rsid w:val="00DE5106"/>
    <w:rsid w:val="00E55B7B"/>
    <w:rsid w:val="00EA4B17"/>
    <w:rsid w:val="00F171C6"/>
    <w:rsid w:val="00F27DF7"/>
    <w:rsid w:val="00F53B79"/>
    <w:rsid w:val="00F57DBB"/>
    <w:rsid w:val="00FB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Emphasis"/>
    <w:basedOn w:val="a0"/>
    <w:qFormat/>
    <w:rPr>
      <w:b w:val="0"/>
      <w:bCs w:val="0"/>
      <w:i w:val="0"/>
      <w:iCs w:val="0"/>
      <w:color w:val="CC0033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rsid w:val="00F5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57DB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NONE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（子計畫五）</dc:title>
  <dc:subject/>
  <dc:creator>none</dc:creator>
  <cp:keywords/>
  <dc:description/>
  <cp:lastModifiedBy>FreshXP</cp:lastModifiedBy>
  <cp:revision>2</cp:revision>
  <cp:lastPrinted>2009-09-16T02:33:00Z</cp:lastPrinted>
  <dcterms:created xsi:type="dcterms:W3CDTF">2013-09-03T06:05:00Z</dcterms:created>
  <dcterms:modified xsi:type="dcterms:W3CDTF">2013-09-03T06:05:00Z</dcterms:modified>
</cp:coreProperties>
</file>