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6D" w:rsidRDefault="0037646D" w:rsidP="0037646D">
      <w:pPr>
        <w:spacing w:before="180" w:after="180"/>
        <w:ind w:left="960" w:hangingChars="300" w:hanging="960"/>
        <w:jc w:val="center"/>
        <w:outlineLvl w:val="2"/>
        <w:rPr>
          <w:rFonts w:ascii="標楷體" w:eastAsia="標楷體" w:hAnsi="標楷體" w:hint="eastAsia"/>
          <w:color w:val="000000"/>
          <w:sz w:val="32"/>
          <w:szCs w:val="32"/>
        </w:rPr>
      </w:pPr>
      <w:r w:rsidRPr="0037646D">
        <w:rPr>
          <w:rFonts w:ascii="標楷體" w:eastAsia="標楷體" w:hAnsi="標楷體" w:hint="eastAsia"/>
          <w:color w:val="000000"/>
          <w:sz w:val="32"/>
          <w:szCs w:val="32"/>
        </w:rPr>
        <w:t>國語文多元評量</w:t>
      </w:r>
      <w:proofErr w:type="gramStart"/>
      <w:r w:rsidRPr="0037646D">
        <w:rPr>
          <w:rFonts w:ascii="標楷體" w:eastAsia="標楷體" w:hAnsi="標楷體" w:hint="eastAsia"/>
          <w:color w:val="000000"/>
          <w:sz w:val="32"/>
          <w:szCs w:val="32"/>
        </w:rPr>
        <w:t>＿</w:t>
      </w:r>
      <w:proofErr w:type="gramEnd"/>
      <w:r w:rsidRPr="0037646D">
        <w:rPr>
          <w:rFonts w:ascii="標楷體" w:eastAsia="標楷體" w:hAnsi="標楷體" w:hint="eastAsia"/>
          <w:color w:val="000000"/>
          <w:sz w:val="32"/>
          <w:szCs w:val="32"/>
        </w:rPr>
        <w:t>高層次認知評量作業格式</w:t>
      </w:r>
    </w:p>
    <w:p w:rsidR="002F0D59" w:rsidRPr="0037646D" w:rsidRDefault="002F0D59" w:rsidP="002F0D59">
      <w:pPr>
        <w:spacing w:before="180" w:after="180"/>
        <w:ind w:left="960" w:hangingChars="300" w:hanging="960"/>
        <w:jc w:val="right"/>
        <w:outlineLvl w:val="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設計者：</w:t>
      </w:r>
      <w:r w:rsidRPr="002F0D59">
        <w:rPr>
          <w:rFonts w:ascii="標楷體" w:eastAsia="標楷體" w:hAnsi="標楷體" w:hint="eastAsia"/>
          <w:color w:val="000000"/>
          <w:sz w:val="32"/>
          <w:szCs w:val="32"/>
          <w:highlight w:val="yellow"/>
        </w:rPr>
        <w:t>學校＋</w:t>
      </w:r>
      <w:bookmarkStart w:id="0" w:name="_GoBack"/>
      <w:bookmarkEnd w:id="0"/>
      <w:r w:rsidRPr="002F0D59">
        <w:rPr>
          <w:rFonts w:ascii="標楷體" w:eastAsia="標楷體" w:hAnsi="標楷體" w:hint="eastAsia"/>
          <w:color w:val="000000"/>
          <w:sz w:val="32"/>
          <w:szCs w:val="32"/>
          <w:highlight w:val="yellow"/>
        </w:rPr>
        <w:t>姓名（</w:t>
      </w:r>
      <w:r w:rsidRPr="002F0D59">
        <w:rPr>
          <w:rFonts w:ascii="標楷體" w:eastAsia="標楷體" w:hAnsi="標楷體" w:hint="eastAsia"/>
          <w:color w:val="000000"/>
          <w:sz w:val="32"/>
          <w:szCs w:val="32"/>
          <w:highlight w:val="yellow"/>
        </w:rPr>
        <w:t>2-3人一組</w:t>
      </w:r>
      <w:r w:rsidRPr="002F0D59">
        <w:rPr>
          <w:rFonts w:ascii="標楷體" w:eastAsia="標楷體" w:hAnsi="標楷體" w:hint="eastAsia"/>
          <w:color w:val="000000"/>
          <w:sz w:val="32"/>
          <w:szCs w:val="32"/>
          <w:highlight w:val="yellow"/>
        </w:rPr>
        <w:t>為限）</w:t>
      </w:r>
    </w:p>
    <w:p w:rsidR="0037646D" w:rsidRPr="0037646D" w:rsidRDefault="0037646D" w:rsidP="0037646D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37646D">
        <w:rPr>
          <w:rFonts w:eastAsia="標楷體" w:hAnsi="標楷體" w:cs="標楷體" w:hint="eastAsia"/>
          <w:bCs/>
          <w:sz w:val="32"/>
          <w:szCs w:val="32"/>
        </w:rPr>
        <w:t>附件一：</w:t>
      </w:r>
      <w:proofErr w:type="gramStart"/>
      <w:r w:rsidRPr="0037646D">
        <w:rPr>
          <w:rFonts w:ascii="標楷體" w:eastAsia="標楷體" w:hAnsi="標楷體" w:hint="eastAsia"/>
          <w:sz w:val="32"/>
          <w:szCs w:val="32"/>
        </w:rPr>
        <w:t>102</w:t>
      </w:r>
      <w:proofErr w:type="gramEnd"/>
      <w:r w:rsidRPr="0037646D">
        <w:rPr>
          <w:rFonts w:ascii="標楷體" w:eastAsia="標楷體" w:hAnsi="標楷體" w:hint="eastAsia"/>
          <w:sz w:val="32"/>
          <w:szCs w:val="32"/>
        </w:rPr>
        <w:t>年度國小國語文領域評量試題設計卡</w:t>
      </w:r>
    </w:p>
    <w:tbl>
      <w:tblPr>
        <w:tblW w:w="9208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366"/>
      </w:tblGrid>
      <w:tr w:rsidR="0037646D" w:rsidRPr="00995B78" w:rsidTr="000C3087">
        <w:trPr>
          <w:trHeight w:val="535"/>
          <w:jc w:val="center"/>
        </w:trPr>
        <w:tc>
          <w:tcPr>
            <w:tcW w:w="1842" w:type="dxa"/>
            <w:vAlign w:val="center"/>
          </w:tcPr>
          <w:p w:rsidR="0037646D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適用年級</w:t>
            </w:r>
          </w:p>
        </w:tc>
        <w:tc>
          <w:tcPr>
            <w:tcW w:w="7366" w:type="dxa"/>
          </w:tcPr>
          <w:p w:rsidR="0037646D" w:rsidRPr="0039603F" w:rsidRDefault="0037646D" w:rsidP="000C30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646D" w:rsidRPr="00995B78" w:rsidTr="000C3087">
        <w:trPr>
          <w:trHeight w:val="535"/>
          <w:jc w:val="center"/>
        </w:trPr>
        <w:tc>
          <w:tcPr>
            <w:tcW w:w="1842" w:type="dxa"/>
            <w:vAlign w:val="center"/>
          </w:tcPr>
          <w:p w:rsidR="0037646D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</w:tc>
        <w:tc>
          <w:tcPr>
            <w:tcW w:w="7366" w:type="dxa"/>
          </w:tcPr>
          <w:p w:rsidR="0037646D" w:rsidRPr="0039603F" w:rsidRDefault="0037646D" w:rsidP="000C30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646D" w:rsidRPr="00995B78" w:rsidTr="000C3087">
        <w:trPr>
          <w:trHeight w:val="535"/>
          <w:jc w:val="center"/>
        </w:trPr>
        <w:tc>
          <w:tcPr>
            <w:tcW w:w="1842" w:type="dxa"/>
            <w:vAlign w:val="center"/>
          </w:tcPr>
          <w:p w:rsidR="0037646D" w:rsidRPr="00F8781C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閱讀層次</w:t>
            </w:r>
          </w:p>
        </w:tc>
        <w:tc>
          <w:tcPr>
            <w:tcW w:w="7366" w:type="dxa"/>
            <w:vAlign w:val="center"/>
          </w:tcPr>
          <w:p w:rsidR="0037646D" w:rsidRPr="0039603F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9603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詮釋整合</w:t>
            </w:r>
            <w:r>
              <w:rPr>
                <w:rStyle w:val="ad"/>
                <w:rFonts w:ascii="標楷體" w:eastAsia="標楷體" w:hAnsi="標楷體"/>
                <w:sz w:val="26"/>
                <w:szCs w:val="26"/>
              </w:rPr>
              <w:footnoteReference w:id="1"/>
            </w:r>
            <w:r w:rsidRPr="0039603F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比較評估</w:t>
            </w:r>
            <w:r>
              <w:rPr>
                <w:rStyle w:val="ad"/>
                <w:rFonts w:ascii="標楷體" w:eastAsia="標楷體" w:hAnsi="標楷體"/>
                <w:sz w:val="26"/>
                <w:szCs w:val="26"/>
              </w:rPr>
              <w:footnoteReference w:id="2"/>
            </w:r>
          </w:p>
        </w:tc>
      </w:tr>
      <w:tr w:rsidR="0037646D" w:rsidRPr="00995B78" w:rsidTr="000C3087">
        <w:trPr>
          <w:trHeight w:val="535"/>
          <w:jc w:val="center"/>
        </w:trPr>
        <w:tc>
          <w:tcPr>
            <w:tcW w:w="1842" w:type="dxa"/>
            <w:vAlign w:val="center"/>
          </w:tcPr>
          <w:p w:rsidR="0037646D" w:rsidRPr="00F8781C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評量目標</w:t>
            </w:r>
          </w:p>
        </w:tc>
        <w:tc>
          <w:tcPr>
            <w:tcW w:w="7366" w:type="dxa"/>
            <w:vAlign w:val="center"/>
          </w:tcPr>
          <w:p w:rsidR="0037646D" w:rsidRPr="0039603F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646D" w:rsidRPr="00995B78" w:rsidTr="000C3087">
        <w:trPr>
          <w:trHeight w:val="535"/>
          <w:jc w:val="center"/>
        </w:trPr>
        <w:tc>
          <w:tcPr>
            <w:tcW w:w="1842" w:type="dxa"/>
            <w:vAlign w:val="center"/>
          </w:tcPr>
          <w:p w:rsidR="0037646D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文本類型</w:t>
            </w:r>
          </w:p>
        </w:tc>
        <w:tc>
          <w:tcPr>
            <w:tcW w:w="7366" w:type="dxa"/>
            <w:vAlign w:val="center"/>
          </w:tcPr>
          <w:p w:rsidR="0037646D" w:rsidRPr="0039603F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646D" w:rsidRPr="00995B78" w:rsidTr="000C3087">
        <w:trPr>
          <w:trHeight w:val="535"/>
          <w:jc w:val="center"/>
        </w:trPr>
        <w:tc>
          <w:tcPr>
            <w:tcW w:w="1842" w:type="dxa"/>
            <w:vAlign w:val="center"/>
          </w:tcPr>
          <w:p w:rsidR="0037646D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文本</w:t>
            </w:r>
          </w:p>
        </w:tc>
        <w:tc>
          <w:tcPr>
            <w:tcW w:w="7366" w:type="dxa"/>
            <w:vAlign w:val="center"/>
          </w:tcPr>
          <w:p w:rsidR="0037646D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7646D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7646D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7646D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7646D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7646D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7646D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7646D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7646D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7646D" w:rsidRPr="0039603F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646D" w:rsidRPr="00995B78" w:rsidTr="000C3087">
        <w:trPr>
          <w:trHeight w:val="1876"/>
          <w:jc w:val="center"/>
        </w:trPr>
        <w:tc>
          <w:tcPr>
            <w:tcW w:w="1842" w:type="dxa"/>
            <w:vAlign w:val="center"/>
          </w:tcPr>
          <w:p w:rsidR="0037646D" w:rsidRPr="00995B78" w:rsidRDefault="0037646D" w:rsidP="000C30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題目設計</w:t>
            </w:r>
          </w:p>
        </w:tc>
        <w:tc>
          <w:tcPr>
            <w:tcW w:w="7366" w:type="dxa"/>
            <w:vAlign w:val="center"/>
          </w:tcPr>
          <w:p w:rsidR="0037646D" w:rsidRPr="00995B78" w:rsidRDefault="0037646D" w:rsidP="000C308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646D" w:rsidRDefault="0037646D" w:rsidP="0037646D">
      <w:pPr>
        <w:rPr>
          <w:rFonts w:ascii="標楷體" w:eastAsia="標楷體" w:hAnsi="標楷體"/>
        </w:rPr>
        <w:sectPr w:rsidR="0037646D" w:rsidSect="003764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37646D" w:rsidRPr="003B5BFC" w:rsidRDefault="0037646D" w:rsidP="0037646D">
      <w:pPr>
        <w:ind w:left="960" w:hangingChars="300" w:hanging="960"/>
        <w:jc w:val="center"/>
        <w:outlineLvl w:val="2"/>
        <w:rPr>
          <w:rFonts w:ascii="標楷體" w:eastAsia="標楷體" w:hAnsi="標楷體"/>
          <w:sz w:val="32"/>
          <w:szCs w:val="32"/>
        </w:rPr>
      </w:pPr>
      <w:r w:rsidRPr="003B5BFC">
        <w:rPr>
          <w:rFonts w:ascii="標楷體" w:eastAsia="標楷體" w:hAnsi="標楷體" w:hint="eastAsia"/>
          <w:sz w:val="32"/>
          <w:szCs w:val="32"/>
        </w:rPr>
        <w:lastRenderedPageBreak/>
        <w:t>閱卷標準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424"/>
        <w:gridCol w:w="5213"/>
        <w:gridCol w:w="1454"/>
      </w:tblGrid>
      <w:tr w:rsidR="0037646D" w:rsidTr="000C3087">
        <w:trPr>
          <w:trHeight w:val="933"/>
          <w:tblHeader/>
        </w:trPr>
        <w:tc>
          <w:tcPr>
            <w:tcW w:w="6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2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得分</w:t>
            </w:r>
          </w:p>
        </w:tc>
        <w:tc>
          <w:tcPr>
            <w:tcW w:w="76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646D" w:rsidRPr="00F22030" w:rsidRDefault="0037646D" w:rsidP="000C3087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2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類型</w:t>
            </w:r>
          </w:p>
          <w:p w:rsidR="0037646D" w:rsidRPr="00F22030" w:rsidRDefault="0037646D" w:rsidP="002F0D59">
            <w:pPr>
              <w:spacing w:line="340" w:lineRule="exact"/>
              <w:ind w:leftChars="-52" w:left="-19" w:rightChars="-45" w:right="-108" w:hangingChars="44" w:hanging="106"/>
              <w:jc w:val="center"/>
              <w:rPr>
                <w:rFonts w:ascii="標楷體" w:eastAsia="標楷體" w:hAnsi="標楷體"/>
                <w:color w:val="7F7F7F"/>
                <w:kern w:val="0"/>
                <w:szCs w:val="24"/>
              </w:rPr>
            </w:pPr>
            <w:r w:rsidRPr="00F22030"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(請見註</w:t>
            </w:r>
            <w:r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1</w:t>
            </w:r>
            <w:r w:rsidRPr="00F22030"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)</w:t>
            </w:r>
          </w:p>
        </w:tc>
        <w:tc>
          <w:tcPr>
            <w:tcW w:w="28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646D" w:rsidRPr="00F22030" w:rsidRDefault="0037646D" w:rsidP="000C3087">
            <w:pPr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作答</w:t>
            </w:r>
            <w:r w:rsidRPr="00F2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類型舉例</w:t>
            </w:r>
          </w:p>
          <w:p w:rsidR="0037646D" w:rsidRPr="00F22030" w:rsidRDefault="0037646D" w:rsidP="000C3087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22030"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(請見註</w:t>
            </w:r>
            <w:r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2</w:t>
            </w:r>
            <w:r w:rsidRPr="00F22030"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)</w:t>
            </w:r>
          </w:p>
        </w:tc>
        <w:tc>
          <w:tcPr>
            <w:tcW w:w="78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2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人數</w:t>
            </w:r>
            <w:r w:rsidRPr="00F2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(%)</w:t>
            </w:r>
          </w:p>
        </w:tc>
      </w:tr>
      <w:tr w:rsidR="0037646D" w:rsidTr="000C3087">
        <w:trPr>
          <w:trHeight w:val="324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2</w:t>
            </w:r>
          </w:p>
        </w:tc>
        <w:tc>
          <w:tcPr>
            <w:tcW w:w="767" w:type="pct"/>
            <w:tcBorders>
              <w:top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2A</w:t>
            </w:r>
          </w:p>
        </w:tc>
        <w:tc>
          <w:tcPr>
            <w:tcW w:w="2807" w:type="pct"/>
            <w:tcBorders>
              <w:top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83" w:type="pct"/>
            <w:tcBorders>
              <w:top w:val="single" w:sz="18" w:space="0" w:color="auto"/>
              <w:right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7646D" w:rsidTr="000C3087">
        <w:trPr>
          <w:trHeight w:val="191"/>
        </w:trPr>
        <w:tc>
          <w:tcPr>
            <w:tcW w:w="643" w:type="pct"/>
            <w:vMerge/>
            <w:tcBorders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767" w:type="pct"/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2B</w:t>
            </w:r>
          </w:p>
        </w:tc>
        <w:tc>
          <w:tcPr>
            <w:tcW w:w="2807" w:type="pct"/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83" w:type="pct"/>
            <w:tcBorders>
              <w:right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7646D" w:rsidTr="000C3087">
        <w:trPr>
          <w:trHeight w:val="191"/>
        </w:trPr>
        <w:tc>
          <w:tcPr>
            <w:tcW w:w="643" w:type="pct"/>
            <w:vMerge/>
            <w:tcBorders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767" w:type="pct"/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2C</w:t>
            </w:r>
          </w:p>
        </w:tc>
        <w:tc>
          <w:tcPr>
            <w:tcW w:w="2807" w:type="pct"/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83" w:type="pct"/>
            <w:tcBorders>
              <w:right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7646D" w:rsidTr="000C3087">
        <w:trPr>
          <w:trHeight w:val="476"/>
        </w:trPr>
        <w:tc>
          <w:tcPr>
            <w:tcW w:w="643" w:type="pct"/>
            <w:vMerge w:val="restart"/>
            <w:tcBorders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</w:t>
            </w:r>
          </w:p>
        </w:tc>
        <w:tc>
          <w:tcPr>
            <w:tcW w:w="767" w:type="pct"/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1A</w:t>
            </w:r>
          </w:p>
        </w:tc>
        <w:tc>
          <w:tcPr>
            <w:tcW w:w="2807" w:type="pct"/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83" w:type="pct"/>
            <w:tcBorders>
              <w:right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7646D" w:rsidTr="000C3087">
        <w:trPr>
          <w:trHeight w:val="191"/>
        </w:trPr>
        <w:tc>
          <w:tcPr>
            <w:tcW w:w="643" w:type="pct"/>
            <w:vMerge/>
            <w:tcBorders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767" w:type="pct"/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1B</w:t>
            </w:r>
          </w:p>
        </w:tc>
        <w:tc>
          <w:tcPr>
            <w:tcW w:w="2807" w:type="pct"/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83" w:type="pct"/>
            <w:tcBorders>
              <w:right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7646D" w:rsidTr="000C3087">
        <w:trPr>
          <w:trHeight w:val="191"/>
        </w:trPr>
        <w:tc>
          <w:tcPr>
            <w:tcW w:w="643" w:type="pct"/>
            <w:vMerge/>
            <w:tcBorders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767" w:type="pct"/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1C</w:t>
            </w:r>
          </w:p>
        </w:tc>
        <w:tc>
          <w:tcPr>
            <w:tcW w:w="2807" w:type="pct"/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83" w:type="pct"/>
            <w:tcBorders>
              <w:right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7646D" w:rsidTr="000C3087">
        <w:trPr>
          <w:trHeight w:val="476"/>
        </w:trPr>
        <w:tc>
          <w:tcPr>
            <w:tcW w:w="643" w:type="pct"/>
            <w:vMerge w:val="restart"/>
            <w:tcBorders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0</w:t>
            </w:r>
          </w:p>
        </w:tc>
        <w:tc>
          <w:tcPr>
            <w:tcW w:w="767" w:type="pct"/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0A</w:t>
            </w:r>
          </w:p>
        </w:tc>
        <w:tc>
          <w:tcPr>
            <w:tcW w:w="2807" w:type="pct"/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83" w:type="pct"/>
            <w:tcBorders>
              <w:right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7646D" w:rsidTr="000C3087">
        <w:trPr>
          <w:trHeight w:val="191"/>
        </w:trPr>
        <w:tc>
          <w:tcPr>
            <w:tcW w:w="643" w:type="pct"/>
            <w:vMerge/>
            <w:tcBorders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67" w:type="pct"/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0B</w:t>
            </w:r>
          </w:p>
        </w:tc>
        <w:tc>
          <w:tcPr>
            <w:tcW w:w="2807" w:type="pct"/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83" w:type="pct"/>
            <w:tcBorders>
              <w:right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7646D" w:rsidTr="000C3087">
        <w:trPr>
          <w:trHeight w:val="191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67" w:type="pct"/>
            <w:tcBorders>
              <w:bottom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0C</w:t>
            </w:r>
          </w:p>
        </w:tc>
        <w:tc>
          <w:tcPr>
            <w:tcW w:w="2807" w:type="pct"/>
            <w:tcBorders>
              <w:bottom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83" w:type="pct"/>
            <w:tcBorders>
              <w:bottom w:val="single" w:sz="18" w:space="0" w:color="auto"/>
              <w:right w:val="single" w:sz="18" w:space="0" w:color="auto"/>
            </w:tcBorders>
          </w:tcPr>
          <w:p w:rsidR="0037646D" w:rsidRPr="00F22030" w:rsidRDefault="0037646D" w:rsidP="000C3087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37646D" w:rsidRPr="003B5BFC" w:rsidRDefault="0037646D" w:rsidP="0037646D">
      <w:pPr>
        <w:spacing w:line="240" w:lineRule="exact"/>
        <w:ind w:left="454" w:hangingChars="227" w:hanging="454"/>
        <w:rPr>
          <w:rFonts w:ascii="標楷體" w:eastAsia="標楷體" w:hAnsi="標楷體"/>
          <w:sz w:val="20"/>
        </w:rPr>
      </w:pPr>
      <w:r w:rsidRPr="003B5BFC">
        <w:rPr>
          <w:rFonts w:ascii="標楷體" w:eastAsia="標楷體" w:hAnsi="標楷體" w:hint="eastAsia"/>
          <w:sz w:val="20"/>
        </w:rPr>
        <w:t>註1:就各得分項目，依班上學生實際答題進行分類，類型分類數目可依學生實際答題進行調整，例如2分的類型若有四種，則增設子項目2D。</w:t>
      </w:r>
    </w:p>
    <w:p w:rsidR="0037646D" w:rsidRPr="003B5BFC" w:rsidRDefault="0037646D" w:rsidP="0037646D">
      <w:pPr>
        <w:spacing w:line="240" w:lineRule="exact"/>
        <w:rPr>
          <w:rFonts w:ascii="標楷體" w:eastAsia="標楷體" w:hAnsi="標楷體"/>
          <w:sz w:val="20"/>
        </w:rPr>
      </w:pPr>
      <w:r w:rsidRPr="003B5BFC">
        <w:rPr>
          <w:rFonts w:ascii="標楷體" w:eastAsia="標楷體" w:hAnsi="標楷體" w:hint="eastAsia"/>
          <w:sz w:val="20"/>
        </w:rPr>
        <w:t>註2:請於各作答類型中，</w:t>
      </w:r>
      <w:r>
        <w:rPr>
          <w:rFonts w:ascii="標楷體" w:eastAsia="標楷體" w:hAnsi="標楷體" w:hint="eastAsia"/>
          <w:sz w:val="20"/>
        </w:rPr>
        <w:t>簡要說明</w:t>
      </w:r>
      <w:r w:rsidRPr="003B5BFC">
        <w:rPr>
          <w:rFonts w:ascii="標楷體" w:eastAsia="標楷體" w:hAnsi="標楷體" w:hint="eastAsia"/>
          <w:sz w:val="20"/>
        </w:rPr>
        <w:t>學生</w:t>
      </w:r>
      <w:r>
        <w:rPr>
          <w:rFonts w:ascii="標楷體" w:eastAsia="標楷體" w:hAnsi="標楷體" w:hint="eastAsia"/>
          <w:sz w:val="20"/>
        </w:rPr>
        <w:t>可能</w:t>
      </w:r>
      <w:r w:rsidRPr="003B5BFC">
        <w:rPr>
          <w:rFonts w:ascii="標楷體" w:eastAsia="標楷體" w:hAnsi="標楷體" w:hint="eastAsia"/>
          <w:sz w:val="20"/>
        </w:rPr>
        <w:t>答題方式之作答情形，填入表格中。</w:t>
      </w:r>
    </w:p>
    <w:p w:rsidR="0037646D" w:rsidRPr="003B5BFC" w:rsidRDefault="0037646D" w:rsidP="0037646D">
      <w:pPr>
        <w:spacing w:line="240" w:lineRule="exact"/>
        <w:rPr>
          <w:rFonts w:ascii="標楷體" w:eastAsia="標楷體" w:hAnsi="標楷體"/>
          <w:sz w:val="20"/>
        </w:rPr>
      </w:pPr>
    </w:p>
    <w:p w:rsidR="0037646D" w:rsidRPr="00995B78" w:rsidRDefault="0037646D" w:rsidP="0037646D">
      <w:pPr>
        <w:ind w:left="720" w:hangingChars="300" w:hanging="720"/>
        <w:outlineLvl w:val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Pr="0037646D">
        <w:rPr>
          <w:rFonts w:eastAsia="標楷體" w:hAnsi="標楷體" w:cs="標楷體" w:hint="eastAsia"/>
          <w:bCs/>
          <w:sz w:val="32"/>
          <w:szCs w:val="32"/>
        </w:rPr>
        <w:lastRenderedPageBreak/>
        <w:t>附件二：</w:t>
      </w:r>
      <w:r w:rsidRPr="0037646D">
        <w:rPr>
          <w:rFonts w:eastAsia="標楷體" w:hAnsi="標楷體" w:cs="標楷體" w:hint="eastAsia"/>
          <w:bCs/>
          <w:sz w:val="32"/>
          <w:szCs w:val="32"/>
        </w:rPr>
        <w:t>102</w:t>
      </w:r>
      <w:r w:rsidRPr="0037646D">
        <w:rPr>
          <w:rFonts w:eastAsia="標楷體" w:hAnsi="標楷體" w:cs="標楷體" w:hint="eastAsia"/>
          <w:bCs/>
          <w:sz w:val="32"/>
          <w:szCs w:val="32"/>
        </w:rPr>
        <w:t>年度國小國語文領域評量試題設計卡示例</w:t>
      </w:r>
      <w:r>
        <w:rPr>
          <w:rStyle w:val="ad"/>
          <w:rFonts w:ascii="標楷體" w:eastAsia="標楷體" w:hAnsi="標楷體"/>
          <w:sz w:val="32"/>
          <w:szCs w:val="32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3"/>
      </w:tblGrid>
      <w:tr w:rsidR="0037646D" w:rsidRPr="00995B78" w:rsidTr="000C3087">
        <w:trPr>
          <w:trHeight w:val="535"/>
          <w:jc w:val="center"/>
        </w:trPr>
        <w:tc>
          <w:tcPr>
            <w:tcW w:w="1127" w:type="pct"/>
            <w:vAlign w:val="center"/>
          </w:tcPr>
          <w:p w:rsidR="0037646D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適用年級</w:t>
            </w:r>
          </w:p>
        </w:tc>
        <w:tc>
          <w:tcPr>
            <w:tcW w:w="3873" w:type="pct"/>
          </w:tcPr>
          <w:p w:rsidR="0037646D" w:rsidRPr="00D47E9A" w:rsidRDefault="0037646D" w:rsidP="000C3087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47E9A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四年級</w:t>
            </w:r>
          </w:p>
        </w:tc>
      </w:tr>
      <w:tr w:rsidR="0037646D" w:rsidRPr="00995B78" w:rsidTr="000C3087">
        <w:trPr>
          <w:trHeight w:val="535"/>
          <w:jc w:val="center"/>
        </w:trPr>
        <w:tc>
          <w:tcPr>
            <w:tcW w:w="1127" w:type="pct"/>
            <w:vAlign w:val="center"/>
          </w:tcPr>
          <w:p w:rsidR="0037646D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</w:tc>
        <w:tc>
          <w:tcPr>
            <w:tcW w:w="3873" w:type="pct"/>
          </w:tcPr>
          <w:p w:rsidR="0037646D" w:rsidRPr="00210851" w:rsidRDefault="0037646D" w:rsidP="000C3087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21085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5-2-14-3能從閱讀材料中，培養分析歸納的能力</w:t>
            </w:r>
          </w:p>
        </w:tc>
      </w:tr>
      <w:tr w:rsidR="0037646D" w:rsidRPr="00995B78" w:rsidTr="000C3087">
        <w:trPr>
          <w:trHeight w:val="535"/>
          <w:jc w:val="center"/>
        </w:trPr>
        <w:tc>
          <w:tcPr>
            <w:tcW w:w="1127" w:type="pct"/>
            <w:vAlign w:val="center"/>
          </w:tcPr>
          <w:p w:rsidR="0037646D" w:rsidRPr="00F8781C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閱讀層次</w:t>
            </w:r>
          </w:p>
        </w:tc>
        <w:tc>
          <w:tcPr>
            <w:tcW w:w="3873" w:type="pct"/>
            <w:vAlign w:val="center"/>
          </w:tcPr>
          <w:p w:rsidR="0037646D" w:rsidRPr="0039603F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085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sym w:font="Wingdings 2" w:char="F052"/>
            </w:r>
            <w:r w:rsidRPr="0021085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詮釋整合</w:t>
            </w:r>
            <w:r w:rsidRPr="0039603F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比較評估</w:t>
            </w:r>
          </w:p>
        </w:tc>
      </w:tr>
      <w:tr w:rsidR="0037646D" w:rsidRPr="00995B78" w:rsidTr="000C3087">
        <w:trPr>
          <w:trHeight w:val="535"/>
          <w:jc w:val="center"/>
        </w:trPr>
        <w:tc>
          <w:tcPr>
            <w:tcW w:w="1127" w:type="pct"/>
            <w:vAlign w:val="center"/>
          </w:tcPr>
          <w:p w:rsidR="0037646D" w:rsidRPr="00F8781C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評量目標</w:t>
            </w:r>
          </w:p>
        </w:tc>
        <w:tc>
          <w:tcPr>
            <w:tcW w:w="3873" w:type="pct"/>
            <w:vAlign w:val="center"/>
          </w:tcPr>
          <w:p w:rsidR="0037646D" w:rsidRPr="0039603F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0851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分析歸納</w:t>
            </w:r>
            <w:r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文章訊息觀點，並找出支持的理據。</w:t>
            </w:r>
          </w:p>
        </w:tc>
      </w:tr>
      <w:tr w:rsidR="0037646D" w:rsidRPr="00995B78" w:rsidTr="000C3087">
        <w:trPr>
          <w:trHeight w:val="535"/>
          <w:jc w:val="center"/>
        </w:trPr>
        <w:tc>
          <w:tcPr>
            <w:tcW w:w="1127" w:type="pct"/>
            <w:vAlign w:val="center"/>
          </w:tcPr>
          <w:p w:rsidR="0037646D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文本類型</w:t>
            </w:r>
          </w:p>
        </w:tc>
        <w:tc>
          <w:tcPr>
            <w:tcW w:w="3873" w:type="pct"/>
            <w:vAlign w:val="center"/>
          </w:tcPr>
          <w:p w:rsidR="0037646D" w:rsidRPr="00210851" w:rsidRDefault="0037646D" w:rsidP="000C3087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說明性的連續性文本</w:t>
            </w:r>
          </w:p>
        </w:tc>
      </w:tr>
      <w:tr w:rsidR="0037646D" w:rsidRPr="00995B78" w:rsidTr="000C3087">
        <w:trPr>
          <w:trHeight w:val="535"/>
          <w:jc w:val="center"/>
        </w:trPr>
        <w:tc>
          <w:tcPr>
            <w:tcW w:w="1127" w:type="pct"/>
            <w:vAlign w:val="center"/>
          </w:tcPr>
          <w:p w:rsidR="0037646D" w:rsidRDefault="0037646D" w:rsidP="000C30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文本</w:t>
            </w:r>
          </w:p>
        </w:tc>
        <w:tc>
          <w:tcPr>
            <w:tcW w:w="3873" w:type="pct"/>
            <w:vAlign w:val="center"/>
          </w:tcPr>
          <w:p w:rsidR="0037646D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4346607" cy="3049812"/>
                  <wp:effectExtent l="171450" t="133350" r="358743" b="302988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607" cy="3049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7646D" w:rsidRPr="0039603F" w:rsidRDefault="0037646D" w:rsidP="000C30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4379703" cy="3049812"/>
                  <wp:effectExtent l="171450" t="133350" r="363747" b="302988"/>
                  <wp:docPr id="2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703" cy="3049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214022" cy="3049812"/>
                  <wp:effectExtent l="171450" t="133350" r="357728" b="302988"/>
                  <wp:docPr id="3" name="圖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022" cy="3049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46D" w:rsidRPr="00995B78" w:rsidTr="000C3087">
        <w:trPr>
          <w:trHeight w:val="1876"/>
          <w:jc w:val="center"/>
        </w:trPr>
        <w:tc>
          <w:tcPr>
            <w:tcW w:w="1127" w:type="pct"/>
            <w:vAlign w:val="center"/>
          </w:tcPr>
          <w:p w:rsidR="0037646D" w:rsidRPr="00995B78" w:rsidRDefault="0037646D" w:rsidP="000C30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題目設計</w:t>
            </w:r>
          </w:p>
        </w:tc>
        <w:tc>
          <w:tcPr>
            <w:tcW w:w="3873" w:type="pct"/>
            <w:vAlign w:val="center"/>
          </w:tcPr>
          <w:p w:rsidR="0037646D" w:rsidRDefault="0037646D" w:rsidP="000C308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55F">
              <w:rPr>
                <w:rFonts w:ascii="標楷體" w:eastAsia="標楷體" w:hAnsi="標楷體" w:hint="eastAsia"/>
                <w:sz w:val="28"/>
                <w:szCs w:val="28"/>
              </w:rPr>
              <w:t>想像一下，如果你想當太空人，從文章的資料，說明當一個太空人的一項好處和一項壞處，並說明為什麼。</w:t>
            </w:r>
          </w:p>
          <w:p w:rsidR="0037646D" w:rsidRPr="00A153EC" w:rsidRDefault="0037646D" w:rsidP="0037646D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53EC">
              <w:rPr>
                <w:rFonts w:ascii="標楷體" w:eastAsia="標楷體" w:hAnsi="標楷體" w:hint="eastAsia"/>
                <w:sz w:val="28"/>
                <w:szCs w:val="28"/>
              </w:rPr>
              <w:t>好處和理由：</w:t>
            </w:r>
          </w:p>
          <w:p w:rsidR="0037646D" w:rsidRPr="00A153EC" w:rsidRDefault="0037646D" w:rsidP="0037646D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53EC">
              <w:rPr>
                <w:rFonts w:ascii="標楷體" w:eastAsia="標楷體" w:hAnsi="標楷體" w:hint="eastAsia"/>
                <w:sz w:val="28"/>
                <w:szCs w:val="28"/>
              </w:rPr>
              <w:t>壞處和理由：</w:t>
            </w:r>
          </w:p>
        </w:tc>
      </w:tr>
    </w:tbl>
    <w:p w:rsidR="0037646D" w:rsidRDefault="0037646D" w:rsidP="0037646D">
      <w:pPr>
        <w:rPr>
          <w:rFonts w:ascii="標楷體" w:eastAsia="標楷體" w:hAnsi="標楷體"/>
        </w:rPr>
        <w:sectPr w:rsidR="0037646D" w:rsidSect="00A200D3">
          <w:footerReference w:type="even" r:id="rId17"/>
          <w:footerReference w:type="default" r:id="rId18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37646D" w:rsidRDefault="0037646D" w:rsidP="0037646D">
      <w:pPr>
        <w:ind w:left="960" w:hangingChars="300" w:hanging="960"/>
        <w:jc w:val="center"/>
        <w:outlineLvl w:val="2"/>
      </w:pPr>
      <w:r w:rsidRPr="003B5BFC">
        <w:rPr>
          <w:rFonts w:ascii="標楷體" w:eastAsia="標楷體" w:hAnsi="標楷體" w:hint="eastAsia"/>
          <w:sz w:val="32"/>
          <w:szCs w:val="32"/>
        </w:rPr>
        <w:lastRenderedPageBreak/>
        <w:t>閱卷標準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443"/>
        <w:gridCol w:w="5749"/>
        <w:gridCol w:w="1470"/>
      </w:tblGrid>
      <w:tr w:rsidR="0037646D" w:rsidTr="000C3087">
        <w:trPr>
          <w:trHeight w:val="933"/>
          <w:tblHeader/>
        </w:trPr>
        <w:tc>
          <w:tcPr>
            <w:tcW w:w="6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2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得分</w:t>
            </w:r>
          </w:p>
        </w:tc>
        <w:tc>
          <w:tcPr>
            <w:tcW w:w="7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646D" w:rsidRPr="00F22030" w:rsidRDefault="0037646D" w:rsidP="000C3087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2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類型</w:t>
            </w:r>
          </w:p>
          <w:p w:rsidR="0037646D" w:rsidRPr="00F22030" w:rsidRDefault="0037646D" w:rsidP="002F0D59">
            <w:pPr>
              <w:spacing w:line="340" w:lineRule="exact"/>
              <w:ind w:leftChars="-52" w:left="-19" w:rightChars="-45" w:right="-108" w:hangingChars="44" w:hanging="106"/>
              <w:jc w:val="center"/>
              <w:rPr>
                <w:rFonts w:ascii="標楷體" w:eastAsia="標楷體" w:hAnsi="標楷體"/>
                <w:color w:val="7F7F7F"/>
                <w:kern w:val="0"/>
                <w:szCs w:val="24"/>
              </w:rPr>
            </w:pPr>
            <w:r w:rsidRPr="00F22030"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(請見註</w:t>
            </w:r>
            <w:r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1</w:t>
            </w:r>
            <w:r w:rsidRPr="00F22030"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)</w:t>
            </w:r>
          </w:p>
        </w:tc>
        <w:tc>
          <w:tcPr>
            <w:tcW w:w="29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646D" w:rsidRPr="00F22030" w:rsidRDefault="0037646D" w:rsidP="000C3087">
            <w:pPr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作答</w:t>
            </w:r>
            <w:r w:rsidRPr="00F2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類型舉例</w:t>
            </w:r>
          </w:p>
          <w:p w:rsidR="0037646D" w:rsidRPr="00F22030" w:rsidRDefault="0037646D" w:rsidP="000C3087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22030"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(請見註</w:t>
            </w:r>
            <w:r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2</w:t>
            </w:r>
            <w:r w:rsidRPr="00F22030">
              <w:rPr>
                <w:rFonts w:ascii="標楷體" w:eastAsia="標楷體" w:hAnsi="標楷體" w:hint="eastAsia"/>
                <w:color w:val="7F7F7F"/>
                <w:kern w:val="0"/>
                <w:szCs w:val="24"/>
              </w:rPr>
              <w:t>)</w:t>
            </w:r>
          </w:p>
        </w:tc>
        <w:tc>
          <w:tcPr>
            <w:tcW w:w="74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2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人數</w:t>
            </w:r>
            <w:r w:rsidRPr="00F2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(%)</w:t>
            </w:r>
          </w:p>
        </w:tc>
      </w:tr>
      <w:tr w:rsidR="0037646D" w:rsidRPr="00A153EC" w:rsidTr="000C3087">
        <w:trPr>
          <w:trHeight w:val="324"/>
        </w:trPr>
        <w:tc>
          <w:tcPr>
            <w:tcW w:w="61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2</w:t>
            </w:r>
          </w:p>
        </w:tc>
        <w:tc>
          <w:tcPr>
            <w:tcW w:w="731" w:type="pct"/>
            <w:tcBorders>
              <w:top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2A</w:t>
            </w:r>
          </w:p>
        </w:tc>
        <w:tc>
          <w:tcPr>
            <w:tcW w:w="2913" w:type="pct"/>
            <w:tcBorders>
              <w:top w:val="single" w:sz="18" w:space="0" w:color="auto"/>
            </w:tcBorders>
          </w:tcPr>
          <w:p w:rsidR="0037646D" w:rsidRPr="00A153EC" w:rsidRDefault="0037646D" w:rsidP="000C308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Frutiger-Light"/>
                <w:kern w:val="0"/>
                <w:szCs w:val="24"/>
              </w:rPr>
            </w:pPr>
            <w:r w:rsidRPr="00A153EC">
              <w:rPr>
                <w:rFonts w:ascii="標楷體" w:eastAsia="標楷體" w:hAnsi="標楷體" w:cs="Frutiger-Bold" w:hint="eastAsia"/>
                <w:bCs/>
                <w:kern w:val="0"/>
                <w:szCs w:val="24"/>
              </w:rPr>
              <w:t>從重力狀態敘述擇一說明</w:t>
            </w:r>
            <w:r w:rsidRPr="00A153EC">
              <w:rPr>
                <w:rFonts w:ascii="標楷體" w:eastAsia="標楷體" w:hAnsi="標楷體" w:cs="Frutiger-Light" w:hint="eastAsia"/>
                <w:kern w:val="0"/>
                <w:szCs w:val="24"/>
              </w:rPr>
              <w:t>好/壞處和理由</w:t>
            </w:r>
          </w:p>
          <w:p w:rsidR="0037646D" w:rsidRPr="00A153EC" w:rsidRDefault="0037646D" w:rsidP="000C308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Frutiger-Bold"/>
                <w:bCs/>
                <w:kern w:val="0"/>
                <w:szCs w:val="24"/>
              </w:rPr>
            </w:pPr>
            <w:r w:rsidRPr="00A153EC">
              <w:rPr>
                <w:rFonts w:ascii="標楷體" w:eastAsia="標楷體" w:hAnsi="標楷體" w:cs="Frutiger-Light" w:hint="eastAsia"/>
                <w:kern w:val="0"/>
                <w:szCs w:val="24"/>
              </w:rPr>
              <w:t>從太空衣敘述</w:t>
            </w:r>
            <w:r w:rsidRPr="00A153EC">
              <w:rPr>
                <w:rFonts w:ascii="標楷體" w:eastAsia="標楷體" w:hAnsi="標楷體" w:cs="Frutiger-Bold" w:hint="eastAsia"/>
                <w:bCs/>
                <w:kern w:val="0"/>
                <w:szCs w:val="24"/>
              </w:rPr>
              <w:t>擇一說明</w:t>
            </w:r>
            <w:r w:rsidRPr="00A153EC">
              <w:rPr>
                <w:rFonts w:ascii="標楷體" w:eastAsia="標楷體" w:hAnsi="標楷體" w:cs="Frutiger-Light" w:hint="eastAsia"/>
                <w:kern w:val="0"/>
                <w:szCs w:val="24"/>
              </w:rPr>
              <w:t>好/壞處和理由</w:t>
            </w:r>
          </w:p>
          <w:p w:rsidR="0037646D" w:rsidRPr="00A153EC" w:rsidRDefault="0037646D" w:rsidP="000C308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Frutiger-Light"/>
                <w:kern w:val="0"/>
                <w:szCs w:val="24"/>
              </w:rPr>
            </w:pPr>
            <w:r w:rsidRPr="00A153EC">
              <w:rPr>
                <w:rFonts w:ascii="標楷體" w:eastAsia="標楷體" w:hAnsi="標楷體" w:cs="Frutiger-Bold" w:hint="eastAsia"/>
                <w:bCs/>
                <w:kern w:val="0"/>
                <w:szCs w:val="24"/>
              </w:rPr>
              <w:t>從安全性</w:t>
            </w:r>
            <w:r w:rsidRPr="00A153EC">
              <w:rPr>
                <w:rFonts w:ascii="標楷體" w:eastAsia="標楷體" w:hAnsi="標楷體" w:cs="Frutiger-Light" w:hint="eastAsia"/>
                <w:kern w:val="0"/>
                <w:szCs w:val="24"/>
              </w:rPr>
              <w:t>敘述</w:t>
            </w:r>
            <w:r w:rsidRPr="00A153EC">
              <w:rPr>
                <w:rFonts w:ascii="標楷體" w:eastAsia="標楷體" w:hAnsi="標楷體" w:cs="Frutiger-Bold" w:hint="eastAsia"/>
                <w:bCs/>
                <w:kern w:val="0"/>
                <w:szCs w:val="24"/>
              </w:rPr>
              <w:t>擇一說明</w:t>
            </w:r>
            <w:r w:rsidRPr="00A153EC">
              <w:rPr>
                <w:rFonts w:ascii="標楷體" w:eastAsia="標楷體" w:hAnsi="標楷體" w:cs="Frutiger-Light" w:hint="eastAsia"/>
                <w:kern w:val="0"/>
                <w:szCs w:val="24"/>
              </w:rPr>
              <w:t>好/壞處和理由</w:t>
            </w:r>
          </w:p>
          <w:p w:rsidR="0037646D" w:rsidRPr="00A153EC" w:rsidRDefault="0037646D" w:rsidP="000C308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A153EC">
              <w:rPr>
                <w:rFonts w:ascii="標楷體" w:eastAsia="標楷體" w:hAnsi="標楷體" w:cs="Frutiger-Light" w:hint="eastAsia"/>
                <w:kern w:val="0"/>
                <w:szCs w:val="24"/>
              </w:rPr>
              <w:t>從觀看地球視角</w:t>
            </w:r>
            <w:r w:rsidRPr="00A153EC">
              <w:rPr>
                <w:rFonts w:ascii="標楷體" w:eastAsia="標楷體" w:hAnsi="標楷體" w:cs="Frutiger-Bold" w:hint="eastAsia"/>
                <w:bCs/>
                <w:kern w:val="0"/>
                <w:szCs w:val="24"/>
              </w:rPr>
              <w:t>擇一說明</w:t>
            </w:r>
            <w:r w:rsidRPr="00A153EC">
              <w:rPr>
                <w:rFonts w:ascii="標楷體" w:eastAsia="標楷體" w:hAnsi="標楷體" w:cs="Frutiger-Light" w:hint="eastAsia"/>
                <w:kern w:val="0"/>
                <w:szCs w:val="24"/>
              </w:rPr>
              <w:t>好/壞處和理由</w:t>
            </w:r>
          </w:p>
        </w:tc>
        <w:tc>
          <w:tcPr>
            <w:tcW w:w="745" w:type="pct"/>
            <w:tcBorders>
              <w:top w:val="single" w:sz="18" w:space="0" w:color="auto"/>
              <w:right w:val="single" w:sz="18" w:space="0" w:color="auto"/>
            </w:tcBorders>
          </w:tcPr>
          <w:p w:rsidR="0037646D" w:rsidRPr="00A153EC" w:rsidRDefault="0037646D" w:rsidP="000C3087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70</w:t>
            </w:r>
            <w:r w:rsidRPr="00F2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</w:tr>
      <w:tr w:rsidR="0037646D" w:rsidRPr="00A153EC" w:rsidTr="000C3087">
        <w:trPr>
          <w:trHeight w:val="476"/>
        </w:trPr>
        <w:tc>
          <w:tcPr>
            <w:tcW w:w="611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</w:t>
            </w:r>
          </w:p>
        </w:tc>
        <w:tc>
          <w:tcPr>
            <w:tcW w:w="731" w:type="pct"/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1A</w:t>
            </w:r>
          </w:p>
        </w:tc>
        <w:tc>
          <w:tcPr>
            <w:tcW w:w="2913" w:type="pct"/>
          </w:tcPr>
          <w:p w:rsidR="0037646D" w:rsidRPr="00A153EC" w:rsidRDefault="0037646D" w:rsidP="000C308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A153EC">
              <w:rPr>
                <w:rFonts w:ascii="標楷體" w:eastAsia="標楷體" w:hAnsi="標楷體" w:cs="Frutiger-Light" w:hint="eastAsia"/>
                <w:color w:val="000000"/>
                <w:kern w:val="0"/>
                <w:szCs w:val="24"/>
              </w:rPr>
              <w:t>只說明好處和理由/只說明壞處和理由</w:t>
            </w:r>
          </w:p>
        </w:tc>
        <w:tc>
          <w:tcPr>
            <w:tcW w:w="745" w:type="pct"/>
            <w:tcBorders>
              <w:right w:val="single" w:sz="18" w:space="0" w:color="auto"/>
            </w:tcBorders>
          </w:tcPr>
          <w:p w:rsidR="0037646D" w:rsidRPr="00A153EC" w:rsidRDefault="0037646D" w:rsidP="000C3087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  <w:r w:rsidRPr="00F2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</w:tr>
      <w:tr w:rsidR="0037646D" w:rsidRPr="00A153EC" w:rsidTr="000C3087">
        <w:trPr>
          <w:trHeight w:val="476"/>
        </w:trPr>
        <w:tc>
          <w:tcPr>
            <w:tcW w:w="611" w:type="pct"/>
            <w:vMerge w:val="restart"/>
            <w:tcBorders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0</w:t>
            </w:r>
          </w:p>
        </w:tc>
        <w:tc>
          <w:tcPr>
            <w:tcW w:w="731" w:type="pct"/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0A</w:t>
            </w:r>
          </w:p>
        </w:tc>
        <w:tc>
          <w:tcPr>
            <w:tcW w:w="2913" w:type="pct"/>
          </w:tcPr>
          <w:p w:rsidR="0037646D" w:rsidRPr="00A153EC" w:rsidRDefault="0037646D" w:rsidP="000C308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A153EC">
              <w:rPr>
                <w:rFonts w:ascii="標楷體" w:eastAsia="標楷體" w:hAnsi="標楷體" w:cs="Frutiger-Light" w:hint="eastAsia"/>
                <w:color w:val="000000"/>
                <w:kern w:val="0"/>
                <w:szCs w:val="24"/>
              </w:rPr>
              <w:t>好/壞處和理由的</w:t>
            </w:r>
            <w:r w:rsidRPr="00A153EC">
              <w:rPr>
                <w:rFonts w:ascii="標楷體" w:eastAsia="標楷體" w:hAnsi="標楷體" w:hint="eastAsia"/>
                <w:kern w:val="0"/>
                <w:szCs w:val="24"/>
              </w:rPr>
              <w:t>回答與文本提供訊息無關，譬如：我想學習關於太空的知識</w:t>
            </w:r>
          </w:p>
        </w:tc>
        <w:tc>
          <w:tcPr>
            <w:tcW w:w="745" w:type="pct"/>
            <w:tcBorders>
              <w:right w:val="single" w:sz="18" w:space="0" w:color="auto"/>
            </w:tcBorders>
          </w:tcPr>
          <w:p w:rsidR="0037646D" w:rsidRPr="00A153EC" w:rsidRDefault="0037646D" w:rsidP="000C3087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F2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</w:tr>
      <w:tr w:rsidR="0037646D" w:rsidRPr="00A153EC" w:rsidTr="000C3087">
        <w:trPr>
          <w:trHeight w:val="191"/>
        </w:trPr>
        <w:tc>
          <w:tcPr>
            <w:tcW w:w="611" w:type="pct"/>
            <w:vMerge/>
            <w:tcBorders>
              <w:left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1" w:type="pct"/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0B</w:t>
            </w:r>
          </w:p>
        </w:tc>
        <w:tc>
          <w:tcPr>
            <w:tcW w:w="2913" w:type="pct"/>
          </w:tcPr>
          <w:p w:rsidR="0037646D" w:rsidRPr="00A153EC" w:rsidRDefault="0037646D" w:rsidP="000C3087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A153EC">
              <w:rPr>
                <w:rFonts w:ascii="標楷體" w:eastAsia="標楷體" w:hAnsi="標楷體" w:cs="Frutiger-Light" w:hint="eastAsia"/>
                <w:color w:val="000000"/>
                <w:kern w:val="0"/>
                <w:szCs w:val="24"/>
              </w:rPr>
              <w:t>敘述與提問無關</w:t>
            </w:r>
            <w:r w:rsidRPr="00A153EC">
              <w:rPr>
                <w:rFonts w:ascii="標楷體" w:eastAsia="標楷體" w:hAnsi="標楷體" w:hint="eastAsia"/>
                <w:kern w:val="0"/>
                <w:szCs w:val="24"/>
              </w:rPr>
              <w:t>，譬如：我喜歡冒險</w:t>
            </w:r>
          </w:p>
        </w:tc>
        <w:tc>
          <w:tcPr>
            <w:tcW w:w="745" w:type="pct"/>
            <w:tcBorders>
              <w:right w:val="single" w:sz="18" w:space="0" w:color="auto"/>
            </w:tcBorders>
          </w:tcPr>
          <w:p w:rsidR="0037646D" w:rsidRPr="00A153EC" w:rsidRDefault="0037646D" w:rsidP="000C3087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F2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</w:tr>
      <w:tr w:rsidR="0037646D" w:rsidRPr="00A153EC" w:rsidTr="000C3087">
        <w:trPr>
          <w:trHeight w:val="191"/>
        </w:trPr>
        <w:tc>
          <w:tcPr>
            <w:tcW w:w="611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1" w:type="pct"/>
            <w:tcBorders>
              <w:bottom w:val="single" w:sz="18" w:space="0" w:color="auto"/>
            </w:tcBorders>
            <w:vAlign w:val="center"/>
          </w:tcPr>
          <w:p w:rsidR="0037646D" w:rsidRPr="00F22030" w:rsidRDefault="0037646D" w:rsidP="000C3087">
            <w:pPr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F220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0C</w:t>
            </w:r>
          </w:p>
        </w:tc>
        <w:tc>
          <w:tcPr>
            <w:tcW w:w="2913" w:type="pct"/>
            <w:tcBorders>
              <w:bottom w:val="single" w:sz="18" w:space="0" w:color="auto"/>
            </w:tcBorders>
          </w:tcPr>
          <w:p w:rsidR="0037646D" w:rsidRPr="00A153EC" w:rsidRDefault="0037646D" w:rsidP="000C3087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A153EC">
              <w:rPr>
                <w:rFonts w:ascii="標楷體" w:eastAsia="標楷體" w:hAnsi="標楷體" w:hint="eastAsia"/>
                <w:kern w:val="0"/>
                <w:szCs w:val="24"/>
              </w:rPr>
              <w:t>沒有作答</w:t>
            </w:r>
          </w:p>
        </w:tc>
        <w:tc>
          <w:tcPr>
            <w:tcW w:w="745" w:type="pct"/>
            <w:tcBorders>
              <w:bottom w:val="single" w:sz="18" w:space="0" w:color="auto"/>
              <w:right w:val="single" w:sz="18" w:space="0" w:color="auto"/>
            </w:tcBorders>
          </w:tcPr>
          <w:p w:rsidR="0037646D" w:rsidRPr="00A153EC" w:rsidRDefault="0037646D" w:rsidP="000C3087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F2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</w:tr>
    </w:tbl>
    <w:p w:rsidR="0037646D" w:rsidRPr="00210851" w:rsidRDefault="0037646D" w:rsidP="0037646D">
      <w:pPr>
        <w:rPr>
          <w:rFonts w:ascii="標楷體" w:eastAsia="標楷體" w:hAnsi="標楷體"/>
        </w:rPr>
      </w:pPr>
    </w:p>
    <w:p w:rsidR="0037646D" w:rsidRDefault="0037646D" w:rsidP="0037646D">
      <w:pPr>
        <w:spacing w:before="120" w:after="120"/>
        <w:ind w:left="545" w:hangingChars="227" w:hanging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註1:就各得分項目，依班上學生實際答題進行分類，類型分類數目可依學生實際答題進行調整，例如2分的類型若有四種，則增設子項目2D。</w:t>
      </w:r>
    </w:p>
    <w:p w:rsidR="0005759F" w:rsidRDefault="0037646D" w:rsidP="0037646D">
      <w:pPr>
        <w:spacing w:before="120" w:after="120"/>
        <w:ind w:firstLine="480"/>
      </w:pPr>
      <w:r>
        <w:rPr>
          <w:rFonts w:ascii="標楷體" w:eastAsia="標楷體" w:hAnsi="標楷體" w:hint="eastAsia"/>
        </w:rPr>
        <w:t>註2:</w:t>
      </w:r>
      <w:r w:rsidRPr="001A12DF">
        <w:rPr>
          <w:rFonts w:ascii="標楷體" w:eastAsia="標楷體" w:hAnsi="標楷體" w:hint="eastAsia"/>
          <w:sz w:val="20"/>
        </w:rPr>
        <w:t xml:space="preserve"> </w:t>
      </w:r>
      <w:r w:rsidRPr="003B5BFC">
        <w:rPr>
          <w:rFonts w:ascii="標楷體" w:eastAsia="標楷體" w:hAnsi="標楷體" w:hint="eastAsia"/>
          <w:sz w:val="20"/>
        </w:rPr>
        <w:t>請於各作答類型中，</w:t>
      </w:r>
      <w:r>
        <w:rPr>
          <w:rFonts w:ascii="標楷體" w:eastAsia="標楷體" w:hAnsi="標楷體" w:hint="eastAsia"/>
          <w:sz w:val="20"/>
        </w:rPr>
        <w:t>簡要說明</w:t>
      </w:r>
      <w:r w:rsidRPr="003B5BFC">
        <w:rPr>
          <w:rFonts w:ascii="標楷體" w:eastAsia="標楷體" w:hAnsi="標楷體" w:hint="eastAsia"/>
          <w:sz w:val="20"/>
        </w:rPr>
        <w:t>學生</w:t>
      </w:r>
      <w:r>
        <w:rPr>
          <w:rFonts w:ascii="標楷體" w:eastAsia="標楷體" w:hAnsi="標楷體" w:hint="eastAsia"/>
          <w:sz w:val="20"/>
        </w:rPr>
        <w:t>可能</w:t>
      </w:r>
      <w:r w:rsidRPr="003B5BFC">
        <w:rPr>
          <w:rFonts w:ascii="標楷體" w:eastAsia="標楷體" w:hAnsi="標楷體" w:hint="eastAsia"/>
          <w:sz w:val="20"/>
        </w:rPr>
        <w:t>答題方式之作答情形，填入表格中。</w:t>
      </w:r>
    </w:p>
    <w:sectPr w:rsidR="0005759F" w:rsidSect="009C5B70">
      <w:type w:val="continuous"/>
      <w:pgSz w:w="11920" w:h="16840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2C" w:rsidRDefault="00E26B2C" w:rsidP="0037646D">
      <w:pPr>
        <w:ind w:firstLine="480"/>
      </w:pPr>
      <w:r>
        <w:separator/>
      </w:r>
    </w:p>
  </w:endnote>
  <w:endnote w:type="continuationSeparator" w:id="0">
    <w:p w:rsidR="00E26B2C" w:rsidRDefault="00E26B2C" w:rsidP="0037646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rutiger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6D" w:rsidRDefault="0037646D" w:rsidP="00A200D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646D" w:rsidRDefault="003764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6D" w:rsidRDefault="0037646D" w:rsidP="00A200D3">
    <w:pPr>
      <w:pStyle w:val="a7"/>
      <w:framePr w:wrap="around" w:vAnchor="text" w:hAnchor="margin" w:xAlign="center" w:y="1"/>
      <w:tabs>
        <w:tab w:val="clear" w:pos="4153"/>
      </w:tabs>
      <w:jc w:val="center"/>
      <w:rPr>
        <w:rStyle w:val="aa"/>
      </w:rPr>
    </w:pPr>
    <w:r>
      <w:rPr>
        <w:rFonts w:hint="eastAsia"/>
      </w:rPr>
      <w:t>第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F0D59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頁，共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2F0D59">
      <w:rPr>
        <w:rStyle w:val="aa"/>
        <w:noProof/>
      </w:rPr>
      <w:t>5</w:t>
    </w:r>
    <w:r>
      <w:rPr>
        <w:rStyle w:val="aa"/>
      </w:rPr>
      <w:fldChar w:fldCharType="end"/>
    </w:r>
    <w:r>
      <w:rPr>
        <w:rStyle w:val="aa"/>
        <w:rFonts w:hint="eastAsia"/>
      </w:rPr>
      <w:t>頁</w:t>
    </w:r>
  </w:p>
  <w:p w:rsidR="0037646D" w:rsidRDefault="003764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59" w:rsidRDefault="002F0D5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6D" w:rsidRDefault="0037646D" w:rsidP="00A200D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646D" w:rsidRDefault="0037646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6D" w:rsidRDefault="0037646D" w:rsidP="00A200D3">
    <w:pPr>
      <w:pStyle w:val="a7"/>
      <w:framePr w:wrap="around" w:vAnchor="text" w:hAnchor="margin" w:xAlign="center" w:y="1"/>
      <w:tabs>
        <w:tab w:val="clear" w:pos="4153"/>
      </w:tabs>
      <w:jc w:val="center"/>
      <w:rPr>
        <w:rStyle w:val="aa"/>
      </w:rPr>
    </w:pPr>
    <w:r>
      <w:rPr>
        <w:rFonts w:hint="eastAsia"/>
      </w:rPr>
      <w:t>第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F0D59">
      <w:rPr>
        <w:rStyle w:val="aa"/>
        <w:noProof/>
      </w:rPr>
      <w:t>5</w:t>
    </w:r>
    <w:r>
      <w:rPr>
        <w:rStyle w:val="aa"/>
      </w:rPr>
      <w:fldChar w:fldCharType="end"/>
    </w:r>
    <w:r>
      <w:rPr>
        <w:rStyle w:val="aa"/>
        <w:rFonts w:hint="eastAsia"/>
      </w:rPr>
      <w:t>頁，共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2F0D59">
      <w:rPr>
        <w:rStyle w:val="aa"/>
        <w:noProof/>
      </w:rPr>
      <w:t>5</w:t>
    </w:r>
    <w:r>
      <w:rPr>
        <w:rStyle w:val="aa"/>
      </w:rPr>
      <w:fldChar w:fldCharType="end"/>
    </w:r>
    <w:r>
      <w:rPr>
        <w:rStyle w:val="aa"/>
        <w:rFonts w:hint="eastAsia"/>
      </w:rPr>
      <w:t>頁</w:t>
    </w:r>
  </w:p>
  <w:p w:rsidR="0037646D" w:rsidRDefault="003764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2C" w:rsidRDefault="00E26B2C" w:rsidP="0037646D">
      <w:pPr>
        <w:ind w:firstLine="480"/>
      </w:pPr>
      <w:r>
        <w:separator/>
      </w:r>
    </w:p>
  </w:footnote>
  <w:footnote w:type="continuationSeparator" w:id="0">
    <w:p w:rsidR="00E26B2C" w:rsidRDefault="00E26B2C" w:rsidP="0037646D">
      <w:pPr>
        <w:ind w:firstLine="480"/>
      </w:pPr>
      <w:r>
        <w:continuationSeparator/>
      </w:r>
    </w:p>
  </w:footnote>
  <w:footnote w:id="1">
    <w:p w:rsidR="0037646D" w:rsidRPr="00DE7858" w:rsidRDefault="0037646D" w:rsidP="0037646D">
      <w:pPr>
        <w:pStyle w:val="ab"/>
      </w:pPr>
      <w:r>
        <w:rPr>
          <w:rStyle w:val="ad"/>
        </w:rPr>
        <w:footnoteRef/>
      </w:r>
      <w:r w:rsidRPr="00DE7858">
        <w:rPr>
          <w:rFonts w:hint="eastAsia"/>
        </w:rPr>
        <w:t>歸納全文訊息或主題</w:t>
      </w:r>
      <w:r>
        <w:rPr>
          <w:rFonts w:hint="eastAsia"/>
        </w:rPr>
        <w:t>、</w:t>
      </w:r>
      <w:r w:rsidRPr="00DE7858">
        <w:rPr>
          <w:rFonts w:hint="eastAsia"/>
        </w:rPr>
        <w:t>詮釋文中人物可能的特質、行為與做法</w:t>
      </w:r>
      <w:r>
        <w:rPr>
          <w:rFonts w:hint="eastAsia"/>
        </w:rPr>
        <w:t>、</w:t>
      </w:r>
      <w:r w:rsidRPr="00DE7858">
        <w:rPr>
          <w:rFonts w:hint="eastAsia"/>
        </w:rPr>
        <w:t>比較及對照文章訊息</w:t>
      </w:r>
      <w:r>
        <w:rPr>
          <w:rFonts w:hint="eastAsia"/>
        </w:rPr>
        <w:t>、</w:t>
      </w:r>
      <w:r w:rsidRPr="00DE7858">
        <w:rPr>
          <w:rFonts w:hint="eastAsia"/>
        </w:rPr>
        <w:t>推測故事中的語氣或氣氛</w:t>
      </w:r>
      <w:r>
        <w:rPr>
          <w:rFonts w:hint="eastAsia"/>
        </w:rPr>
        <w:t>、</w:t>
      </w:r>
      <w:r w:rsidRPr="00DE7858">
        <w:rPr>
          <w:rFonts w:hint="eastAsia"/>
        </w:rPr>
        <w:t>詮釋文中訊息在真實世界中的應用</w:t>
      </w:r>
    </w:p>
  </w:footnote>
  <w:footnote w:id="2">
    <w:p w:rsidR="0037646D" w:rsidRPr="00DE7858" w:rsidRDefault="0037646D" w:rsidP="0037646D">
      <w:pPr>
        <w:pStyle w:val="ab"/>
      </w:pPr>
      <w:r>
        <w:rPr>
          <w:rStyle w:val="ad"/>
        </w:rPr>
        <w:footnoteRef/>
      </w:r>
      <w:r w:rsidRPr="00DE7858">
        <w:rPr>
          <w:rFonts w:hint="eastAsia"/>
        </w:rPr>
        <w:t>評估文章所描述事件確實發生的可能性</w:t>
      </w:r>
      <w:r>
        <w:rPr>
          <w:rFonts w:hint="eastAsia"/>
        </w:rPr>
        <w:t>、</w:t>
      </w:r>
      <w:r w:rsidRPr="00DE7858">
        <w:rPr>
          <w:rFonts w:hint="eastAsia"/>
        </w:rPr>
        <w:t>描述作者如何安排讓人出乎意料的結局</w:t>
      </w:r>
      <w:r>
        <w:rPr>
          <w:rFonts w:hint="eastAsia"/>
        </w:rPr>
        <w:t>、</w:t>
      </w:r>
      <w:r w:rsidRPr="00DE7858">
        <w:rPr>
          <w:rFonts w:hint="eastAsia"/>
        </w:rPr>
        <w:t>評斷文章的完整性或闡明、澄清文中的訊息</w:t>
      </w:r>
      <w:r>
        <w:rPr>
          <w:rFonts w:hint="eastAsia"/>
        </w:rPr>
        <w:t>、</w:t>
      </w:r>
      <w:r w:rsidRPr="00DE7858">
        <w:rPr>
          <w:rFonts w:hint="eastAsia"/>
        </w:rPr>
        <w:t>找出作者論述的立場</w:t>
      </w:r>
    </w:p>
    <w:p w:rsidR="0037646D" w:rsidRPr="00DE7858" w:rsidRDefault="0037646D" w:rsidP="0037646D">
      <w:pPr>
        <w:pStyle w:val="ab"/>
      </w:pPr>
    </w:p>
  </w:footnote>
  <w:footnote w:id="3">
    <w:p w:rsidR="0037646D" w:rsidRPr="00D47E9A" w:rsidRDefault="0037646D" w:rsidP="0037646D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2006pirls</w:t>
      </w:r>
      <w:r>
        <w:rPr>
          <w:rFonts w:hint="eastAsia"/>
        </w:rPr>
        <w:t>試題範例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日下載自</w:t>
      </w:r>
      <w:hyperlink r:id="rId1" w:history="1">
        <w:r>
          <w:rPr>
            <w:rStyle w:val="a9"/>
          </w:rPr>
          <w:t>http://140.115.107.22/PIRLS_Tests.htm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59" w:rsidRDefault="002F0D5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59" w:rsidRDefault="002F0D5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59" w:rsidRDefault="002F0D5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4F6"/>
    <w:multiLevelType w:val="hybridMultilevel"/>
    <w:tmpl w:val="31002C30"/>
    <w:lvl w:ilvl="0" w:tplc="A6BC27C4">
      <w:start w:val="1"/>
      <w:numFmt w:val="ideographDigital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5404BA"/>
    <w:multiLevelType w:val="hybridMultilevel"/>
    <w:tmpl w:val="694E56FA"/>
    <w:lvl w:ilvl="0" w:tplc="F49EF242">
      <w:start w:val="1"/>
      <w:numFmt w:val="ideographLegalTraditional"/>
      <w:pStyle w:val="5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535BF8"/>
    <w:multiLevelType w:val="multilevel"/>
    <w:tmpl w:val="B9BCDC60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5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"/>
      <w:lvlJc w:val="left"/>
      <w:pPr>
        <w:ind w:left="1135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46D"/>
    <w:rsid w:val="0005759F"/>
    <w:rsid w:val="000850BF"/>
    <w:rsid w:val="001047A5"/>
    <w:rsid w:val="00105C9C"/>
    <w:rsid w:val="0028283D"/>
    <w:rsid w:val="002F0D59"/>
    <w:rsid w:val="00301AD3"/>
    <w:rsid w:val="0030373B"/>
    <w:rsid w:val="00355FAF"/>
    <w:rsid w:val="0037646D"/>
    <w:rsid w:val="00436153"/>
    <w:rsid w:val="004B39B7"/>
    <w:rsid w:val="005F6FE4"/>
    <w:rsid w:val="00620D88"/>
    <w:rsid w:val="00682BDE"/>
    <w:rsid w:val="008047C4"/>
    <w:rsid w:val="00890135"/>
    <w:rsid w:val="008E4831"/>
    <w:rsid w:val="00956966"/>
    <w:rsid w:val="009C5B70"/>
    <w:rsid w:val="00A17429"/>
    <w:rsid w:val="00A328CC"/>
    <w:rsid w:val="00A922B4"/>
    <w:rsid w:val="00AB02C7"/>
    <w:rsid w:val="00B05367"/>
    <w:rsid w:val="00B92C14"/>
    <w:rsid w:val="00D64761"/>
    <w:rsid w:val="00DD2287"/>
    <w:rsid w:val="00E26B2C"/>
    <w:rsid w:val="00E35B8F"/>
    <w:rsid w:val="00F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kern w:val="52"/>
        <w:sz w:val="32"/>
        <w:szCs w:val="52"/>
        <w:lang w:val="en-US" w:eastAsia="zh-TW" w:bidi="ar-SA"/>
      </w:rPr>
    </w:rPrDefault>
    <w:pPrDefault>
      <w:pPr>
        <w:spacing w:beforeLines="100" w:afterLines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6D"/>
    <w:pPr>
      <w:widowControl w:val="0"/>
      <w:spacing w:beforeLines="0" w:afterLines="0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1">
    <w:name w:val="heading 1"/>
    <w:basedOn w:val="a"/>
    <w:next w:val="a"/>
    <w:link w:val="10"/>
    <w:qFormat/>
    <w:rsid w:val="008047C4"/>
    <w:pPr>
      <w:keepNext/>
      <w:pageBreakBefore/>
      <w:spacing w:after="720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nhideWhenUsed/>
    <w:qFormat/>
    <w:rsid w:val="008047C4"/>
    <w:pPr>
      <w:keepNext/>
      <w:spacing w:before="480" w:after="480"/>
      <w:jc w:val="center"/>
      <w:outlineLvl w:val="1"/>
    </w:pPr>
    <w:rPr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8047C4"/>
    <w:pPr>
      <w:keepNext/>
      <w:spacing w:before="360" w:after="360"/>
      <w:outlineLvl w:val="2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nhideWhenUsed/>
    <w:qFormat/>
    <w:rsid w:val="008047C4"/>
    <w:pPr>
      <w:keepNext/>
      <w:spacing w:line="720" w:lineRule="auto"/>
      <w:outlineLvl w:val="3"/>
    </w:pPr>
    <w:rPr>
      <w:sz w:val="36"/>
      <w:szCs w:val="36"/>
    </w:rPr>
  </w:style>
  <w:style w:type="paragraph" w:styleId="50">
    <w:name w:val="heading 5"/>
    <w:basedOn w:val="a"/>
    <w:next w:val="a"/>
    <w:link w:val="51"/>
    <w:semiHidden/>
    <w:unhideWhenUsed/>
    <w:qFormat/>
    <w:rsid w:val="008047C4"/>
    <w:pPr>
      <w:keepNext/>
      <w:spacing w:line="720" w:lineRule="auto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8047C4"/>
    <w:pPr>
      <w:keepNext/>
      <w:spacing w:line="720" w:lineRule="auto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8047C4"/>
    <w:pPr>
      <w:keepNext/>
      <w:spacing w:line="720" w:lineRule="auto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8047C4"/>
    <w:pPr>
      <w:keepNext/>
      <w:spacing w:line="720" w:lineRule="auto"/>
      <w:outlineLvl w:val="7"/>
    </w:pPr>
    <w:rPr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8047C4"/>
    <w:pPr>
      <w:keepNext/>
      <w:spacing w:line="720" w:lineRule="auto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047C4"/>
    <w:rPr>
      <w:b/>
      <w:bCs/>
      <w:sz w:val="40"/>
    </w:rPr>
  </w:style>
  <w:style w:type="character" w:customStyle="1" w:styleId="20">
    <w:name w:val="標題 2 字元"/>
    <w:basedOn w:val="a0"/>
    <w:link w:val="2"/>
    <w:rsid w:val="008047C4"/>
    <w:rPr>
      <w:b/>
      <w:bCs/>
      <w:kern w:val="2"/>
      <w:szCs w:val="48"/>
    </w:rPr>
  </w:style>
  <w:style w:type="character" w:customStyle="1" w:styleId="30">
    <w:name w:val="標題 3 字元"/>
    <w:basedOn w:val="a0"/>
    <w:link w:val="3"/>
    <w:rsid w:val="008047C4"/>
    <w:rPr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8047C4"/>
    <w:rPr>
      <w:kern w:val="2"/>
      <w:sz w:val="36"/>
      <w:szCs w:val="36"/>
    </w:rPr>
  </w:style>
  <w:style w:type="character" w:customStyle="1" w:styleId="51">
    <w:name w:val="標題 5 字元"/>
    <w:basedOn w:val="a0"/>
    <w:link w:val="50"/>
    <w:semiHidden/>
    <w:rsid w:val="008047C4"/>
    <w:rPr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8047C4"/>
    <w:rPr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8047C4"/>
    <w:rPr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8047C4"/>
    <w:rPr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8047C4"/>
    <w:rPr>
      <w:kern w:val="2"/>
      <w:sz w:val="36"/>
      <w:szCs w:val="36"/>
    </w:rPr>
  </w:style>
  <w:style w:type="paragraph" w:styleId="a3">
    <w:name w:val="List Paragraph"/>
    <w:basedOn w:val="a"/>
    <w:qFormat/>
    <w:rsid w:val="008047C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5">
    <w:name w:val="樣式5"/>
    <w:basedOn w:val="a"/>
    <w:qFormat/>
    <w:rsid w:val="008047C4"/>
    <w:pPr>
      <w:numPr>
        <w:numId w:val="11"/>
      </w:numPr>
      <w:spacing w:line="360" w:lineRule="auto"/>
      <w:ind w:firstLine="0"/>
    </w:pPr>
    <w:rPr>
      <w:b/>
    </w:rPr>
  </w:style>
  <w:style w:type="paragraph" w:styleId="a4">
    <w:name w:val="caption"/>
    <w:basedOn w:val="a"/>
    <w:next w:val="a"/>
    <w:unhideWhenUsed/>
    <w:qFormat/>
    <w:rsid w:val="008047C4"/>
    <w:rPr>
      <w:sz w:val="20"/>
    </w:rPr>
  </w:style>
  <w:style w:type="paragraph" w:customStyle="1" w:styleId="a5">
    <w:name w:val="(五)內文"/>
    <w:basedOn w:val="a"/>
    <w:link w:val="a6"/>
    <w:qFormat/>
    <w:rsid w:val="008047C4"/>
    <w:pPr>
      <w:snapToGrid w:val="0"/>
      <w:ind w:leftChars="200" w:left="315" w:hangingChars="115" w:hanging="115"/>
      <w:jc w:val="both"/>
    </w:pPr>
    <w:rPr>
      <w:rFonts w:eastAsia="標楷體"/>
    </w:rPr>
  </w:style>
  <w:style w:type="character" w:customStyle="1" w:styleId="a6">
    <w:name w:val="(五)內文 字元"/>
    <w:basedOn w:val="a0"/>
    <w:link w:val="a5"/>
    <w:rsid w:val="008047C4"/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-1">
    <w:name w:val="(五)內文-1"/>
    <w:basedOn w:val="a5"/>
    <w:link w:val="-10"/>
    <w:qFormat/>
    <w:rsid w:val="008047C4"/>
    <w:pPr>
      <w:ind w:left="361" w:hangingChars="161" w:hanging="161"/>
    </w:pPr>
  </w:style>
  <w:style w:type="character" w:customStyle="1" w:styleId="-10">
    <w:name w:val="(五)內文-1 字元"/>
    <w:basedOn w:val="a6"/>
    <w:link w:val="-1"/>
    <w:rsid w:val="008047C4"/>
    <w:rPr>
      <w:rFonts w:ascii="Times New Roman" w:eastAsia="標楷體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764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7646D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9">
    <w:name w:val="Hyperlink"/>
    <w:rsid w:val="0037646D"/>
    <w:rPr>
      <w:color w:val="0000FF"/>
      <w:u w:val="single"/>
    </w:rPr>
  </w:style>
  <w:style w:type="character" w:styleId="aa">
    <w:name w:val="page number"/>
    <w:basedOn w:val="a0"/>
    <w:rsid w:val="0037646D"/>
  </w:style>
  <w:style w:type="paragraph" w:styleId="ab">
    <w:name w:val="footnote text"/>
    <w:basedOn w:val="a"/>
    <w:link w:val="ac"/>
    <w:rsid w:val="0037646D"/>
    <w:pPr>
      <w:snapToGrid w:val="0"/>
    </w:pPr>
    <w:rPr>
      <w:sz w:val="20"/>
    </w:rPr>
  </w:style>
  <w:style w:type="character" w:customStyle="1" w:styleId="ac">
    <w:name w:val="註腳文字 字元"/>
    <w:basedOn w:val="a0"/>
    <w:link w:val="ab"/>
    <w:rsid w:val="0037646D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d">
    <w:name w:val="footnote reference"/>
    <w:basedOn w:val="a0"/>
    <w:rsid w:val="0037646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7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646D"/>
    <w:rPr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F0D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basedOn w:val="a0"/>
    <w:link w:val="af0"/>
    <w:uiPriority w:val="99"/>
    <w:rsid w:val="002F0D59"/>
    <w:rPr>
      <w:rFonts w:ascii="Times New Roman" w:eastAsia="新細明體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140.115.107.22/PIRLS_Tests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lanpin tsai</cp:lastModifiedBy>
  <cp:revision>2</cp:revision>
  <dcterms:created xsi:type="dcterms:W3CDTF">2013-08-19T23:45:00Z</dcterms:created>
  <dcterms:modified xsi:type="dcterms:W3CDTF">2013-08-20T02:02:00Z</dcterms:modified>
</cp:coreProperties>
</file>