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A0B" w:rsidRPr="002F1AAF" w:rsidRDefault="00A74A0B" w:rsidP="00A74A0B">
      <w:pPr>
        <w:spacing w:line="1220" w:lineRule="exac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【有效教學暨多元評量】工作坊--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教</w:t>
      </w:r>
      <w:r w:rsidRPr="002F1AAF">
        <w:rPr>
          <w:rFonts w:ascii="文鼎粗隸" w:eastAsia="文鼎粗隸" w:hAnsi="標楷體" w:cs="細明體" w:hint="eastAsia"/>
          <w:sz w:val="40"/>
          <w:szCs w:val="40"/>
        </w:rPr>
        <w:t>學案例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成果彙編</w:t>
      </w:r>
    </w:p>
    <w:p w:rsidR="00A74A0B" w:rsidRPr="00BB36B9" w:rsidRDefault="00A74A0B" w:rsidP="00A74A0B">
      <w:pPr>
        <w:ind w:firstLine="800"/>
        <w:rPr>
          <w:rFonts w:ascii="標楷體" w:hAnsi="標楷體" w:cs="細明體"/>
          <w:sz w:val="40"/>
          <w:szCs w:val="40"/>
        </w:rPr>
      </w:pPr>
    </w:p>
    <w:p w:rsidR="00A74A0B" w:rsidRDefault="00A74A0B" w:rsidP="00A74A0B">
      <w:pPr>
        <w:ind w:firstLine="800"/>
        <w:rPr>
          <w:rFonts w:ascii="標楷體" w:hAnsi="標楷體" w:cs="細明體"/>
          <w:sz w:val="40"/>
          <w:szCs w:val="40"/>
        </w:rPr>
      </w:pPr>
    </w:p>
    <w:p w:rsidR="00A74A0B" w:rsidRPr="00F44C8F" w:rsidRDefault="00A74A0B" w:rsidP="00A74A0B">
      <w:pPr>
        <w:ind w:firstLine="800"/>
        <w:rPr>
          <w:rFonts w:ascii="標楷體" w:hAnsi="標楷體" w:cs="細明體"/>
          <w:sz w:val="40"/>
          <w:szCs w:val="40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Pr="0003589B" w:rsidRDefault="00A74A0B" w:rsidP="00A74A0B">
      <w:pPr>
        <w:spacing w:line="240" w:lineRule="atLeast"/>
        <w:ind w:firstLineChars="35" w:firstLine="196"/>
        <w:jc w:val="center"/>
        <w:rPr>
          <w:rFonts w:ascii="標楷體" w:hAnsi="標楷體"/>
          <w:b/>
          <w:sz w:val="56"/>
          <w:szCs w:val="56"/>
        </w:rPr>
      </w:pPr>
      <w:r w:rsidRPr="0003589B">
        <w:rPr>
          <w:rFonts w:ascii="標楷體" w:hAnsi="標楷體" w:hint="eastAsia"/>
          <w:b/>
          <w:sz w:val="56"/>
          <w:szCs w:val="56"/>
        </w:rPr>
        <w:t>(</w:t>
      </w:r>
      <w:r>
        <w:rPr>
          <w:rFonts w:ascii="標楷體" w:hAnsi="標楷體" w:hint="eastAsia"/>
          <w:b/>
          <w:sz w:val="56"/>
          <w:szCs w:val="56"/>
        </w:rPr>
        <w:t>二</w:t>
      </w:r>
      <w:r w:rsidRPr="0003589B">
        <w:rPr>
          <w:rFonts w:ascii="標楷體" w:hAnsi="標楷體" w:hint="eastAsia"/>
          <w:b/>
          <w:sz w:val="56"/>
          <w:szCs w:val="56"/>
        </w:rPr>
        <w:t>)</w:t>
      </w:r>
      <w:r>
        <w:rPr>
          <w:rFonts w:ascii="標楷體" w:hAnsi="標楷體" w:hint="eastAsia"/>
          <w:b/>
          <w:sz w:val="56"/>
          <w:szCs w:val="56"/>
        </w:rPr>
        <w:t>我的小動物朋友</w:t>
      </w: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Default="00A74A0B" w:rsidP="00A74A0B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A74A0B" w:rsidRPr="009001C4" w:rsidRDefault="00A74A0B" w:rsidP="00A74A0B">
      <w:pPr>
        <w:ind w:firstLineChars="0" w:firstLine="0"/>
        <w:jc w:val="left"/>
        <w:rPr>
          <w:rFonts w:ascii="標楷體" w:hAnsi="標楷體" w:cstheme="minorBidi"/>
          <w:szCs w:val="22"/>
        </w:rPr>
      </w:pPr>
    </w:p>
    <w:p w:rsidR="00A74A0B" w:rsidRDefault="00A74A0B" w:rsidP="006108A1">
      <w:pPr>
        <w:spacing w:line="400" w:lineRule="exact"/>
        <w:ind w:firstLineChars="0" w:firstLine="0"/>
        <w:jc w:val="center"/>
        <w:rPr>
          <w:rFonts w:ascii="標楷體" w:hAnsi="標楷體" w:hint="eastAsia"/>
          <w:sz w:val="28"/>
          <w:szCs w:val="28"/>
        </w:rPr>
      </w:pPr>
      <w:bookmarkStart w:id="0" w:name="_GoBack"/>
      <w:bookmarkEnd w:id="0"/>
    </w:p>
    <w:p w:rsidR="006108A1" w:rsidRPr="00450B5A" w:rsidRDefault="006108A1" w:rsidP="006108A1">
      <w:pPr>
        <w:spacing w:line="400" w:lineRule="exact"/>
        <w:ind w:firstLineChars="0" w:firstLine="0"/>
        <w:jc w:val="center"/>
        <w:rPr>
          <w:rFonts w:ascii="標楷體" w:hAnsi="標楷體"/>
          <w:sz w:val="28"/>
          <w:szCs w:val="28"/>
        </w:rPr>
      </w:pPr>
      <w:r w:rsidRPr="00450B5A">
        <w:rPr>
          <w:rFonts w:ascii="標楷體" w:hAnsi="標楷體" w:hint="eastAsia"/>
          <w:sz w:val="28"/>
          <w:szCs w:val="28"/>
        </w:rPr>
        <w:lastRenderedPageBreak/>
        <w:t>生活課程102年度有效教學暨多元評量工作坊</w:t>
      </w:r>
    </w:p>
    <w:p w:rsidR="006108A1" w:rsidRPr="00450B5A" w:rsidRDefault="006108A1" w:rsidP="006108A1">
      <w:pPr>
        <w:spacing w:line="400" w:lineRule="exact"/>
        <w:ind w:firstLineChars="0" w:firstLine="0"/>
        <w:jc w:val="center"/>
        <w:rPr>
          <w:rFonts w:ascii="標楷體" w:hAnsi="標楷體"/>
          <w:sz w:val="28"/>
          <w:szCs w:val="28"/>
        </w:rPr>
      </w:pPr>
      <w:r w:rsidRPr="00450B5A">
        <w:rPr>
          <w:rFonts w:ascii="標楷體" w:hAnsi="標楷體" w:hint="eastAsia"/>
          <w:sz w:val="28"/>
          <w:szCs w:val="28"/>
        </w:rPr>
        <w:t>教學案例實施</w:t>
      </w:r>
    </w:p>
    <w:tbl>
      <w:tblPr>
        <w:tblW w:w="9394" w:type="dxa"/>
        <w:jc w:val="center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9"/>
        <w:gridCol w:w="897"/>
        <w:gridCol w:w="177"/>
        <w:gridCol w:w="10"/>
        <w:gridCol w:w="1682"/>
        <w:gridCol w:w="110"/>
        <w:gridCol w:w="32"/>
        <w:gridCol w:w="142"/>
        <w:gridCol w:w="1134"/>
        <w:gridCol w:w="68"/>
        <w:gridCol w:w="3353"/>
      </w:tblGrid>
      <w:tr w:rsidR="006108A1" w:rsidRPr="00450B5A" w:rsidTr="0023732F">
        <w:trPr>
          <w:trHeight w:val="673"/>
          <w:jc w:val="center"/>
        </w:trPr>
        <w:tc>
          <w:tcPr>
            <w:tcW w:w="1790" w:type="dxa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教學主題</w:t>
            </w:r>
          </w:p>
        </w:tc>
        <w:tc>
          <w:tcPr>
            <w:tcW w:w="7604" w:type="dxa"/>
            <w:gridSpan w:val="10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我的小動物朋友</w:t>
            </w:r>
          </w:p>
        </w:tc>
      </w:tr>
      <w:tr w:rsidR="006108A1" w:rsidRPr="00450B5A" w:rsidTr="0023732F">
        <w:trPr>
          <w:trHeight w:val="708"/>
          <w:jc w:val="center"/>
        </w:trPr>
        <w:tc>
          <w:tcPr>
            <w:tcW w:w="1790" w:type="dxa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教學對象</w:t>
            </w:r>
          </w:p>
        </w:tc>
        <w:tc>
          <w:tcPr>
            <w:tcW w:w="2876" w:type="dxa"/>
            <w:gridSpan w:val="5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二年級</w:t>
            </w:r>
          </w:p>
        </w:tc>
        <w:tc>
          <w:tcPr>
            <w:tcW w:w="1376" w:type="dxa"/>
            <w:gridSpan w:val="4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教學節數</w:t>
            </w:r>
          </w:p>
        </w:tc>
        <w:tc>
          <w:tcPr>
            <w:tcW w:w="3352" w:type="dxa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8節</w:t>
            </w:r>
          </w:p>
        </w:tc>
      </w:tr>
      <w:tr w:rsidR="006108A1" w:rsidRPr="00450B5A" w:rsidTr="0023732F">
        <w:trPr>
          <w:trHeight w:val="688"/>
          <w:jc w:val="center"/>
        </w:trPr>
        <w:tc>
          <w:tcPr>
            <w:tcW w:w="1790" w:type="dxa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教學者</w:t>
            </w:r>
          </w:p>
        </w:tc>
        <w:tc>
          <w:tcPr>
            <w:tcW w:w="2876" w:type="dxa"/>
            <w:gridSpan w:val="5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</w:rPr>
              <w:t>成功國</w:t>
            </w:r>
            <w:r w:rsidRPr="00450B5A">
              <w:rPr>
                <w:rFonts w:ascii="標楷體" w:hAnsi="標楷體" w:hint="eastAsia"/>
                <w:sz w:val="26"/>
                <w:szCs w:val="26"/>
              </w:rPr>
              <w:t>小蔣玉華老師</w:t>
            </w:r>
          </w:p>
        </w:tc>
        <w:tc>
          <w:tcPr>
            <w:tcW w:w="1376" w:type="dxa"/>
            <w:gridSpan w:val="4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設計者</w:t>
            </w:r>
          </w:p>
        </w:tc>
        <w:tc>
          <w:tcPr>
            <w:tcW w:w="3352" w:type="dxa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</w:rPr>
              <w:t>成功國</w:t>
            </w:r>
            <w:r w:rsidRPr="00450B5A">
              <w:rPr>
                <w:rFonts w:ascii="標楷體" w:hAnsi="標楷體" w:hint="eastAsia"/>
                <w:sz w:val="26"/>
                <w:szCs w:val="26"/>
              </w:rPr>
              <w:t>小蔣玉華老師</w:t>
            </w:r>
          </w:p>
        </w:tc>
      </w:tr>
      <w:tr w:rsidR="006108A1" w:rsidRPr="00450B5A" w:rsidTr="0023732F">
        <w:trPr>
          <w:trHeight w:val="7363"/>
          <w:jc w:val="center"/>
        </w:trPr>
        <w:tc>
          <w:tcPr>
            <w:tcW w:w="1790" w:type="dxa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設計理念</w:t>
            </w:r>
          </w:p>
        </w:tc>
        <w:tc>
          <w:tcPr>
            <w:tcW w:w="7604" w:type="dxa"/>
            <w:gridSpan w:val="10"/>
            <w:vAlign w:val="center"/>
          </w:tcPr>
          <w:p w:rsidR="006108A1" w:rsidRPr="00450B5A" w:rsidRDefault="006108A1" w:rsidP="0023732F">
            <w:pPr>
              <w:spacing w:line="340" w:lineRule="exact"/>
              <w:ind w:firstLineChars="195" w:firstLine="468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康軒版二下第三單元「和小動物做朋友」的課程在春天生氣盎然的時節進行。一般而言，小二學童對動物興趣十足，卻因本校校園和校外四周屬於較人工化、城鎮化的環境，觀察和接觸小動物的機會並不多元、也並不夠豐富。如何藉此單元讓孩子認識動物、培養觀察和記錄能力、和愛護動物的情操，顯得更為重要和必要。</w:t>
            </w:r>
          </w:p>
          <w:p w:rsidR="006108A1" w:rsidRPr="00450B5A" w:rsidRDefault="006108A1" w:rsidP="0023732F">
            <w:pPr>
              <w:spacing w:line="340" w:lineRule="exact"/>
              <w:ind w:firstLineChars="195" w:firstLine="468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春天的校園裡，動植物都較為豐富；本教案以校園的探索活動為起點，讓學童親近自然，以所有感官去尋覓和觀察校園的小動物，希望引發學童對動物的好奇和興趣。</w:t>
            </w:r>
          </w:p>
          <w:p w:rsidR="006108A1" w:rsidRPr="00450B5A" w:rsidRDefault="006108A1" w:rsidP="0023732F">
            <w:pPr>
              <w:spacing w:line="340" w:lineRule="exact"/>
              <w:ind w:firstLineChars="225" w:firstLine="54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進而藉由班上已有飼養寵物的同學提供寵物，提供各組一起對特定小動物進行將近二~三週的照料工作、觀察和記錄，以培養學童愛護小動物的情操。同時提出疑問並到圖書館中查詢資料、抄寫蒐集。</w:t>
            </w:r>
          </w:p>
          <w:p w:rsidR="006108A1" w:rsidRPr="00450B5A" w:rsidRDefault="006108A1" w:rsidP="0023732F">
            <w:pPr>
              <w:spacing w:line="340" w:lineRule="exact"/>
              <w:ind w:firstLineChars="225" w:firstLine="54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最後各組學童以兒歌曲調，嘗試編歌詞，表演自己照料的小動物特性與其他同學分享。並且各組將圖書館蒐集的資料整理成有獎徵答的題目和答案，讓其他同學搶答。期能學童在同樂的歡樂氣氛中，又能擴充對動物的經驗見聞。</w:t>
            </w:r>
          </w:p>
          <w:p w:rsidR="006108A1" w:rsidRPr="00450B5A" w:rsidRDefault="006108A1" w:rsidP="0023732F">
            <w:pPr>
              <w:spacing w:line="340" w:lineRule="exact"/>
              <w:ind w:firstLineChars="225" w:firstLine="54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由於教師課程節數的受限（即一週只有兩堂課）、和內容分工的現況，所以決定以8節課，即4週的時間內完成此單元的學習。</w:t>
            </w:r>
          </w:p>
        </w:tc>
      </w:tr>
      <w:tr w:rsidR="006108A1" w:rsidRPr="00450B5A" w:rsidTr="0023732F">
        <w:trPr>
          <w:trHeight w:val="3814"/>
          <w:jc w:val="center"/>
        </w:trPr>
        <w:tc>
          <w:tcPr>
            <w:tcW w:w="1790" w:type="dxa"/>
            <w:vAlign w:val="center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sz w:val="26"/>
                <w:szCs w:val="26"/>
              </w:rPr>
            </w:pPr>
            <w:r w:rsidRPr="00450B5A">
              <w:rPr>
                <w:rFonts w:ascii="標楷體" w:hAnsi="標楷體" w:hint="eastAsia"/>
                <w:sz w:val="26"/>
                <w:szCs w:val="26"/>
              </w:rPr>
              <w:t>課程架構</w:t>
            </w:r>
          </w:p>
        </w:tc>
        <w:tc>
          <w:tcPr>
            <w:tcW w:w="7604" w:type="dxa"/>
            <w:gridSpan w:val="10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                  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tabs>
                <w:tab w:val="center" w:pos="3482"/>
              </w:tabs>
              <w:ind w:firstLineChars="0" w:firstLine="0"/>
              <w:jc w:val="left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A230A1D" wp14:editId="7D47A28B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118745</wp:posOffset>
                      </wp:positionV>
                      <wp:extent cx="550545" cy="144780"/>
                      <wp:effectExtent l="12065" t="5080" r="8890" b="12065"/>
                      <wp:wrapNone/>
                      <wp:docPr id="149660" name="直線接點 149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0545" cy="1447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49660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75pt,9.35pt" to="168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"/>
                  </w:pict>
                </mc:Fallback>
              </mc:AlternateContent>
            </w:r>
            <w:r>
              <w:rPr>
                <w:rFonts w:ascii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1" allowOverlap="1" wp14:anchorId="4033AE8D" wp14:editId="19BC1B09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0</wp:posOffset>
                      </wp:positionV>
                      <wp:extent cx="1371600" cy="800100"/>
                      <wp:effectExtent l="8890" t="10160" r="10160" b="8890"/>
                      <wp:wrapNone/>
                      <wp:docPr id="149659" name="流程圖: 替代處理程序 149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80010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流程圖: 替代處理程序 149659" o:spid="_x0000_s1026" type="#_x0000_t176" style="position:absolute;margin-left:18pt;margin-top:0;width:108pt;height:63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"/>
                  </w:pict>
                </mc:Fallback>
              </mc:AlternateContent>
            </w:r>
            <w:r w:rsidRPr="00450B5A">
              <w:rPr>
                <w:rFonts w:ascii="標楷體" w:hAnsi="標楷體"/>
              </w:rPr>
              <w:tab/>
            </w:r>
            <w:r w:rsidRPr="00450B5A">
              <w:rPr>
                <w:rFonts w:ascii="標楷體" w:hAnsi="標楷體" w:hint="eastAsia"/>
              </w:rPr>
              <w:t xml:space="preserve">                 </w:t>
            </w:r>
            <w:r w:rsidRPr="00450B5A">
              <w:rPr>
                <w:rFonts w:ascii="標楷體" w:hAnsi="標楷體" w:hint="eastAsia"/>
                <w:bdr w:val="single" w:sz="4" w:space="0" w:color="auto"/>
              </w:rPr>
              <w:t>小小動物偵探(3節)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 我的小動物朋友</w:t>
            </w:r>
            <w:r w:rsidRPr="00450B5A">
              <w:rPr>
                <w:rFonts w:ascii="標楷體" w:hAnsi="標楷體"/>
              </w:rPr>
              <w:tab/>
            </w:r>
            <w:r w:rsidRPr="00450B5A">
              <w:rPr>
                <w:rFonts w:ascii="標楷體" w:hAnsi="標楷體" w:hint="eastAsia"/>
              </w:rPr>
              <w:t xml:space="preserve">          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065EA81" wp14:editId="40E24695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23495</wp:posOffset>
                      </wp:positionV>
                      <wp:extent cx="577850" cy="1270"/>
                      <wp:effectExtent l="10160" t="5080" r="12065" b="12700"/>
                      <wp:wrapNone/>
                      <wp:docPr id="149658" name="直線接點 149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78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49658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pt,1.85pt" to="170.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"/>
                  </w:pict>
                </mc:Fallback>
              </mc:AlternateContent>
            </w:r>
            <w:r w:rsidRPr="00450B5A">
              <w:rPr>
                <w:rFonts w:ascii="標楷體" w:hAnsi="標楷體" w:hint="eastAsia"/>
              </w:rPr>
              <w:t xml:space="preserve">                             </w:t>
            </w:r>
            <w:r w:rsidRPr="00450B5A">
              <w:rPr>
                <w:rFonts w:ascii="標楷體" w:hAnsi="標楷體" w:hint="eastAsia"/>
                <w:bdr w:val="single" w:sz="4" w:space="0" w:color="auto"/>
              </w:rPr>
              <w:t>我是動物小褓姆(3節)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3BA954D" wp14:editId="67FE7646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4445</wp:posOffset>
                      </wp:positionV>
                      <wp:extent cx="571500" cy="342900"/>
                      <wp:effectExtent l="12065" t="5080" r="6985" b="13970"/>
                      <wp:wrapNone/>
                      <wp:docPr id="149657" name="直線接點 149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4965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75pt,.35pt" to="169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"/>
                  </w:pict>
                </mc:Fallback>
              </mc:AlternateContent>
            </w:r>
          </w:p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       </w:t>
            </w:r>
            <w:r w:rsidRPr="00450B5A">
              <w:rPr>
                <w:rFonts w:ascii="標楷體" w:hAnsi="標楷體" w:hint="eastAsia"/>
                <w:bdr w:val="single" w:sz="4" w:space="0" w:color="auto"/>
              </w:rPr>
              <w:t>動物同樂會(2節)</w:t>
            </w:r>
          </w:p>
        </w:tc>
      </w:tr>
      <w:tr w:rsidR="006108A1" w:rsidRPr="00450B5A" w:rsidTr="0023732F">
        <w:trPr>
          <w:trHeight w:val="464"/>
          <w:jc w:val="center"/>
        </w:trPr>
        <w:tc>
          <w:tcPr>
            <w:tcW w:w="9394" w:type="dxa"/>
            <w:gridSpan w:val="11"/>
            <w:vAlign w:val="center"/>
          </w:tcPr>
          <w:p w:rsidR="006108A1" w:rsidRPr="00450B5A" w:rsidRDefault="006108A1" w:rsidP="0023732F">
            <w:pPr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活動一：小小動物偵探(共3節)</w:t>
            </w:r>
          </w:p>
        </w:tc>
      </w:tr>
      <w:tr w:rsidR="006108A1" w:rsidRPr="00450B5A" w:rsidTr="0023732F">
        <w:trPr>
          <w:trHeight w:val="594"/>
          <w:jc w:val="center"/>
        </w:trPr>
        <w:tc>
          <w:tcPr>
            <w:tcW w:w="2874" w:type="dxa"/>
            <w:gridSpan w:val="4"/>
            <w:vAlign w:val="center"/>
          </w:tcPr>
          <w:p w:rsidR="006108A1" w:rsidRPr="00450B5A" w:rsidRDefault="006108A1" w:rsidP="0023732F">
            <w:pPr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教學準備與教材教具運用</w:t>
            </w:r>
          </w:p>
        </w:tc>
        <w:tc>
          <w:tcPr>
            <w:tcW w:w="6520" w:type="dxa"/>
            <w:gridSpan w:val="7"/>
            <w:vAlign w:val="center"/>
          </w:tcPr>
          <w:p w:rsidR="006108A1" w:rsidRPr="00450B5A" w:rsidRDefault="006108A1" w:rsidP="0023732F">
            <w:pPr>
              <w:widowControl/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教學DVD、塑膠杯</w:t>
            </w:r>
          </w:p>
        </w:tc>
      </w:tr>
      <w:tr w:rsidR="006108A1" w:rsidRPr="00450B5A" w:rsidTr="0023732F">
        <w:trPr>
          <w:trHeight w:val="305"/>
          <w:jc w:val="center"/>
        </w:trPr>
        <w:tc>
          <w:tcPr>
            <w:tcW w:w="4840" w:type="dxa"/>
            <w:gridSpan w:val="8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能力指標</w:t>
            </w:r>
          </w:p>
        </w:tc>
        <w:tc>
          <w:tcPr>
            <w:tcW w:w="4554" w:type="dxa"/>
            <w:gridSpan w:val="3"/>
          </w:tcPr>
          <w:p w:rsidR="006108A1" w:rsidRPr="00450B5A" w:rsidRDefault="006108A1" w:rsidP="0023732F">
            <w:pPr>
              <w:widowControl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教學目標</w:t>
            </w:r>
          </w:p>
        </w:tc>
      </w:tr>
      <w:tr w:rsidR="006108A1" w:rsidRPr="00450B5A" w:rsidTr="0023732F">
        <w:trPr>
          <w:trHeight w:val="2364"/>
          <w:jc w:val="center"/>
        </w:trPr>
        <w:tc>
          <w:tcPr>
            <w:tcW w:w="4840" w:type="dxa"/>
            <w:gridSpan w:val="8"/>
          </w:tcPr>
          <w:p w:rsidR="006108A1" w:rsidRPr="00450B5A" w:rsidRDefault="006108A1" w:rsidP="0023732F">
            <w:pPr>
              <w:widowControl/>
              <w:numPr>
                <w:ilvl w:val="1"/>
                <w:numId w:val="33"/>
              </w:numPr>
              <w:tabs>
                <w:tab w:val="num" w:pos="512"/>
              </w:tabs>
              <w:ind w:left="512" w:firstLineChars="0" w:hanging="512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以五官知覺探索生活，察覺事物及環境的特性與變化。</w:t>
            </w:r>
          </w:p>
          <w:p w:rsidR="006108A1" w:rsidRPr="00450B5A" w:rsidRDefault="006108A1" w:rsidP="0023732F">
            <w:pPr>
              <w:widowControl/>
              <w:ind w:leftChars="-11" w:left="512" w:hangingChars="224" w:hanging="538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2-1 接觸生活中的人、事、物，理解文化、藝術與自然現象的豐富性。</w:t>
            </w:r>
          </w:p>
          <w:p w:rsidR="006108A1" w:rsidRPr="00450B5A" w:rsidRDefault="006108A1" w:rsidP="0023732F">
            <w:pPr>
              <w:ind w:leftChars="1" w:left="511" w:hangingChars="212" w:hanging="50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5-1 相信自己只要能真切的觀察、細心的體會，常可有新奇的發現。</w:t>
            </w:r>
          </w:p>
        </w:tc>
        <w:tc>
          <w:tcPr>
            <w:tcW w:w="4554" w:type="dxa"/>
            <w:gridSpan w:val="3"/>
          </w:tcPr>
          <w:p w:rsidR="006108A1" w:rsidRPr="00450B5A" w:rsidRDefault="006108A1" w:rsidP="0023732F">
            <w:pPr>
              <w:ind w:leftChars="1" w:left="331" w:hangingChars="137" w:hanging="32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1. 能運用五官觀察校園環境中所接觸的小動物，引發好奇與疑問。</w:t>
            </w:r>
          </w:p>
          <w:p w:rsidR="006108A1" w:rsidRPr="00450B5A" w:rsidRDefault="006108A1" w:rsidP="0023732F">
            <w:pPr>
              <w:ind w:leftChars="1" w:left="331" w:hangingChars="137" w:hanging="32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2. 學習觀察小動物的要點與方法。</w:t>
            </w:r>
          </w:p>
          <w:p w:rsidR="006108A1" w:rsidRPr="00450B5A" w:rsidRDefault="006108A1" w:rsidP="0023732F">
            <w:pPr>
              <w:ind w:leftChars="1" w:left="331" w:hangingChars="137" w:hanging="32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3. 學習以畫圖或文字記錄動物的特性，和感受動物生命力。</w:t>
            </w:r>
          </w:p>
        </w:tc>
      </w:tr>
      <w:tr w:rsidR="006108A1" w:rsidRPr="00450B5A" w:rsidTr="0023732F">
        <w:trPr>
          <w:trHeight w:val="508"/>
          <w:jc w:val="center"/>
        </w:trPr>
        <w:tc>
          <w:tcPr>
            <w:tcW w:w="6042" w:type="dxa"/>
            <w:gridSpan w:val="10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活動流程</w:t>
            </w:r>
          </w:p>
        </w:tc>
        <w:tc>
          <w:tcPr>
            <w:tcW w:w="3352" w:type="dxa"/>
          </w:tcPr>
          <w:p w:rsidR="006108A1" w:rsidRPr="00450B5A" w:rsidRDefault="006108A1" w:rsidP="0023732F">
            <w:pPr>
              <w:spacing w:line="300" w:lineRule="exact"/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450B5A">
              <w:rPr>
                <w:rFonts w:ascii="Calibri" w:eastAsia="新細明體" w:hAnsi="Calibri" w:hint="eastAsia"/>
                <w:szCs w:val="22"/>
              </w:rPr>
              <w:t>評量說明</w:t>
            </w:r>
          </w:p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Calibri" w:eastAsia="新細明體" w:hAnsi="Calibri" w:hint="eastAsia"/>
                <w:szCs w:val="22"/>
              </w:rPr>
              <w:t>(</w:t>
            </w:r>
            <w:r w:rsidRPr="00450B5A">
              <w:rPr>
                <w:rFonts w:ascii="Calibri" w:eastAsia="新細明體" w:hAnsi="Calibri" w:hint="eastAsia"/>
                <w:szCs w:val="22"/>
              </w:rPr>
              <w:t>形成性、總结性、評量基規準</w:t>
            </w:r>
            <w:r w:rsidRPr="00450B5A">
              <w:rPr>
                <w:rFonts w:ascii="Calibri" w:eastAsia="新細明體" w:hAnsi="Calibri" w:hint="eastAsia"/>
                <w:szCs w:val="22"/>
              </w:rPr>
              <w:t>)</w:t>
            </w:r>
          </w:p>
        </w:tc>
      </w:tr>
      <w:tr w:rsidR="006108A1" w:rsidRPr="00450B5A" w:rsidTr="0023732F">
        <w:trPr>
          <w:trHeight w:val="4842"/>
          <w:jc w:val="center"/>
        </w:trPr>
        <w:tc>
          <w:tcPr>
            <w:tcW w:w="6042" w:type="dxa"/>
            <w:gridSpan w:val="10"/>
          </w:tcPr>
          <w:p w:rsidR="006108A1" w:rsidRPr="00450B5A" w:rsidRDefault="006108A1" w:rsidP="0023732F">
            <w:pPr>
              <w:numPr>
                <w:ilvl w:val="0"/>
                <w:numId w:val="32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引起動機</w:t>
            </w:r>
          </w:p>
          <w:p w:rsidR="006108A1" w:rsidRPr="00450B5A" w:rsidRDefault="006108A1" w:rsidP="0023732F">
            <w:pPr>
              <w:numPr>
                <w:ilvl w:val="0"/>
                <w:numId w:val="38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學童剛從戶外教學綠色博覽會回來，樂於發表所見所聞，教師引導焦點在動物身上。</w:t>
            </w:r>
          </w:p>
          <w:p w:rsidR="006108A1" w:rsidRPr="00450B5A" w:rsidRDefault="006108A1" w:rsidP="0023732F">
            <w:pPr>
              <w:ind w:leftChars="288" w:left="691"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進行小測驗，請在紙上寫下在綠博中看到的動物有哪些？和各寫下或畫下(一個)它的特徵。</w:t>
            </w:r>
          </w:p>
          <w:p w:rsidR="006108A1" w:rsidRPr="00450B5A" w:rsidRDefault="006108A1" w:rsidP="0023732F">
            <w:pPr>
              <w:ind w:leftChars="288" w:left="691"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老師解釋特徵。以生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22</w:t>
            </w:r>
            <w:r w:rsidRPr="00450B5A">
              <w:rPr>
                <w:rFonts w:ascii="標楷體" w:hAnsi="標楷體" w:hint="eastAsia"/>
              </w:rPr>
              <w:t>為例，請學童形容她的外型特徵，協助學生瞭解特徵的意思。接著，讓學童練習形容一下動物的外型特徵。</w:t>
            </w:r>
          </w:p>
          <w:p w:rsidR="006108A1" w:rsidRPr="00450B5A" w:rsidRDefault="006108A1" w:rsidP="0023732F">
            <w:pPr>
              <w:numPr>
                <w:ilvl w:val="0"/>
                <w:numId w:val="38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教師再問：春天來了，看過校園的什麼動物呢？</w:t>
            </w:r>
          </w:p>
          <w:p w:rsidR="006108A1" w:rsidRPr="00450B5A" w:rsidRDefault="006108A1" w:rsidP="0023732F">
            <w:pPr>
              <w:ind w:leftChars="288" w:left="691"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有一位同學搖頭。好幾位學童舉手發表。有些提到家中看見過的動物。</w:t>
            </w:r>
          </w:p>
          <w:p w:rsidR="006108A1" w:rsidRPr="00450B5A" w:rsidRDefault="006108A1" w:rsidP="0023732F">
            <w:pPr>
              <w:ind w:leftChars="288" w:left="691"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請同學在紙的另一面寫下在校園或家中看見過的動物，只寫名稱（因時間關係，不需寫特徵）。</w:t>
            </w:r>
          </w:p>
          <w:p w:rsidR="006108A1" w:rsidRPr="00450B5A" w:rsidRDefault="006108A1" w:rsidP="0023732F">
            <w:pPr>
              <w:ind w:leftChars="-11" w:left="692" w:hangingChars="299" w:hanging="718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（3） 教師邀請同學上台，比手劃腳表演校園或家中常見的動物，讓大家猜猜是什麼動物。全班猜得不亦樂乎。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numPr>
                <w:ilvl w:val="0"/>
                <w:numId w:val="32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發展活動</w:t>
            </w:r>
          </w:p>
          <w:p w:rsidR="006108A1" w:rsidRPr="00450B5A" w:rsidRDefault="006108A1" w:rsidP="0023732F">
            <w:pPr>
              <w:numPr>
                <w:ilvl w:val="0"/>
                <w:numId w:val="39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教師提問：「想不想去校園拜訪小動物？」全班應好。</w:t>
            </w:r>
          </w:p>
          <w:p w:rsidR="006108A1" w:rsidRPr="00450B5A" w:rsidRDefault="006108A1" w:rsidP="0023732F">
            <w:pPr>
              <w:numPr>
                <w:ilvl w:val="0"/>
                <w:numId w:val="40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分組並討論探索活動中需要攜帶什麼物品。誰負責攜帶，並記錄下來。</w:t>
            </w:r>
          </w:p>
          <w:p w:rsidR="006108A1" w:rsidRPr="00450B5A" w:rsidRDefault="006108A1" w:rsidP="0023732F">
            <w:pPr>
              <w:numPr>
                <w:ilvl w:val="0"/>
                <w:numId w:val="40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教師提醒學童需要記錄：動物名稱、特徵可以畫、可以寫。並提出注意細節：它的樣子和顏色、那時小動物在做什麼呢？在校園哪裡發現的？</w:t>
            </w:r>
          </w:p>
          <w:p w:rsidR="006108A1" w:rsidRPr="00450B5A" w:rsidRDefault="006108A1" w:rsidP="0023732F">
            <w:pPr>
              <w:numPr>
                <w:ilvl w:val="0"/>
                <w:numId w:val="40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提出:拜訪小動物，要注意什麼呢？討論後，看教學DVD。</w:t>
            </w:r>
          </w:p>
          <w:p w:rsidR="006108A1" w:rsidRPr="00450B5A" w:rsidRDefault="006108A1" w:rsidP="0023732F">
            <w:pPr>
              <w:ind w:leftChars="1" w:left="511" w:hangingChars="212" w:hanging="509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（2）教師帶領學童至校園內探索，各組同學分工進行，各組同學拿出各種工具和工具書進行觀察，並且認真記錄或拍照。</w:t>
            </w:r>
          </w:p>
          <w:p w:rsidR="006108A1" w:rsidRPr="00450B5A" w:rsidRDefault="006108A1" w:rsidP="0023732F">
            <w:pPr>
              <w:ind w:leftChars="-11" w:left="512" w:hangingChars="224" w:hanging="538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ind w:leftChars="-11" w:left="512" w:hangingChars="224" w:hanging="538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（3）回到班上，從師生所拍攝的照片中，請各組學童分享動物的發現。</w:t>
            </w:r>
          </w:p>
          <w:p w:rsidR="006108A1" w:rsidRPr="00450B5A" w:rsidRDefault="006108A1" w:rsidP="0023732F">
            <w:pPr>
              <w:ind w:left="2" w:firstLineChars="0" w:firstLine="0"/>
              <w:jc w:val="left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三、綜合活動</w:t>
            </w:r>
          </w:p>
          <w:p w:rsidR="006108A1" w:rsidRPr="00450B5A" w:rsidRDefault="006108A1" w:rsidP="0023732F">
            <w:pPr>
              <w:ind w:firstLineChars="173" w:firstLine="415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鼓勵學童回家可以找資料或查書，為能了解小動物的運動方式、食物、棲息地、成長變化</w:t>
            </w:r>
            <w:r w:rsidRPr="00450B5A">
              <w:rPr>
                <w:rFonts w:ascii="標楷體" w:hAnsi="標楷體"/>
              </w:rPr>
              <w:t>…</w:t>
            </w:r>
            <w:r w:rsidRPr="00450B5A">
              <w:rPr>
                <w:rFonts w:ascii="標楷體" w:hAnsi="標楷體" w:hint="eastAsia"/>
              </w:rPr>
              <w:t>等問題。</w:t>
            </w:r>
          </w:p>
        </w:tc>
        <w:tc>
          <w:tcPr>
            <w:tcW w:w="3352" w:type="dxa"/>
          </w:tcPr>
          <w:p w:rsidR="006108A1" w:rsidRPr="00555E2D" w:rsidRDefault="006108A1" w:rsidP="0023732F">
            <w:pPr>
              <w:ind w:firstLineChars="0" w:firstLine="0"/>
              <w:jc w:val="left"/>
              <w:rPr>
                <w:rFonts w:eastAsia="新細明體"/>
                <w:bdr w:val="single" w:sz="4" w:space="0" w:color="auto"/>
              </w:rPr>
            </w:pPr>
            <w:r>
              <w:rPr>
                <w:rFonts w:eastAsia="新細明體" w:hint="eastAsia"/>
                <w:bdr w:val="single" w:sz="4" w:space="0" w:color="auto"/>
              </w:rPr>
              <w:t>形成性評量</w:t>
            </w:r>
            <w:r w:rsidRPr="00555E2D">
              <w:rPr>
                <w:rFonts w:eastAsia="新細明體" w:hint="eastAsia"/>
              </w:rPr>
              <w:t>：</w:t>
            </w:r>
            <w:r w:rsidRPr="00555E2D">
              <w:rPr>
                <w:rFonts w:ascii="標楷體" w:hAnsi="標楷體" w:hint="eastAsia"/>
              </w:rPr>
              <w:t>發表、學習單、探索工具記錄單。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eastAsia="新細明體"/>
              </w:rPr>
            </w:pPr>
          </w:p>
          <w:p w:rsidR="006108A1" w:rsidRPr="00555E2D" w:rsidRDefault="006108A1" w:rsidP="0023732F">
            <w:pPr>
              <w:ind w:firstLineChars="0" w:firstLine="0"/>
              <w:jc w:val="left"/>
              <w:rPr>
                <w:rFonts w:eastAsia="新細明體"/>
              </w:rPr>
            </w:pPr>
            <w:r>
              <w:rPr>
                <w:rFonts w:eastAsia="新細明體" w:hint="eastAsia"/>
                <w:bdr w:val="single" w:sz="4" w:space="0" w:color="auto"/>
              </w:rPr>
              <w:t>總结性評量</w:t>
            </w:r>
            <w:r>
              <w:rPr>
                <w:rFonts w:eastAsia="新細明體" w:hint="eastAsia"/>
              </w:rPr>
              <w:t>：</w:t>
            </w:r>
            <w:r w:rsidRPr="00555E2D">
              <w:rPr>
                <w:rFonts w:ascii="標楷體" w:hAnsi="標楷體" w:hint="eastAsia"/>
              </w:rPr>
              <w:t>觀察記錄單。</w:t>
            </w:r>
          </w:p>
          <w:p w:rsidR="006108A1" w:rsidRPr="00450B5A" w:rsidRDefault="006108A1" w:rsidP="0023732F">
            <w:pPr>
              <w:widowControl/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評量基準（一）：</w:t>
            </w:r>
            <w:r w:rsidRPr="00555E2D">
              <w:rPr>
                <w:rFonts w:ascii="標楷體" w:hAnsi="標楷體" w:hint="eastAsia"/>
              </w:rPr>
              <w:t>進行探索，找到小動物，並能使用工具觀察。</w:t>
            </w:r>
          </w:p>
          <w:p w:rsidR="006108A1" w:rsidRPr="00450B5A" w:rsidRDefault="006108A1" w:rsidP="0023732F">
            <w:pPr>
              <w:widowControl/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評量規準：</w:t>
            </w:r>
          </w:p>
          <w:p w:rsidR="006108A1" w:rsidRPr="00450B5A" w:rsidRDefault="006108A1" w:rsidP="0023732F">
            <w:pPr>
              <w:widowControl/>
              <w:ind w:leftChars="-1" w:left="588" w:hangingChars="246" w:hanging="59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3分：能找到二種校園小動物，並能使用工具觀察</w:t>
            </w:r>
          </w:p>
          <w:p w:rsidR="006108A1" w:rsidRPr="00450B5A" w:rsidRDefault="006108A1" w:rsidP="0023732F">
            <w:pPr>
              <w:widowControl/>
              <w:ind w:leftChars="-1" w:left="588" w:hangingChars="246" w:hanging="59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2分：能找到一種校園小動物，並能使用工具觀察</w:t>
            </w:r>
          </w:p>
          <w:p w:rsidR="006108A1" w:rsidRPr="00450B5A" w:rsidRDefault="006108A1" w:rsidP="0023732F">
            <w:pPr>
              <w:widowControl/>
              <w:ind w:left="588" w:hangingChars="245" w:hanging="588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1分：有興趣探索校園小動物</w:t>
            </w:r>
          </w:p>
        </w:tc>
      </w:tr>
      <w:tr w:rsidR="006108A1" w:rsidRPr="00450B5A" w:rsidTr="0023732F">
        <w:trPr>
          <w:trHeight w:val="528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活動一、教學花絮和教學紀錄</w:t>
            </w:r>
          </w:p>
        </w:tc>
      </w:tr>
      <w:tr w:rsidR="006108A1" w:rsidRPr="00450B5A" w:rsidTr="0023732F">
        <w:trPr>
          <w:trHeight w:val="6288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280C4A53" wp14:editId="7A8C2565">
                  <wp:extent cx="2708910" cy="3985260"/>
                  <wp:effectExtent l="0" t="0" r="0" b="0"/>
                  <wp:docPr id="149655" name="圖片 149655" descr="DSCN8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DSCN8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6D838C53" wp14:editId="6AAB36EC">
                  <wp:extent cx="2852420" cy="3943985"/>
                  <wp:effectExtent l="0" t="0" r="5080" b="0"/>
                  <wp:docPr id="149654" name="圖片 149654" descr="DSCN8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DSCN8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20000" contrast="-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1064"/>
          <w:jc w:val="center"/>
        </w:trPr>
        <w:tc>
          <w:tcPr>
            <w:tcW w:w="4696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小測驗中，學童或畫或寫都表現出鮮活有趣的內容。</w:t>
            </w:r>
          </w:p>
        </w:tc>
        <w:tc>
          <w:tcPr>
            <w:tcW w:w="4698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學童已可表達動物的外觀或行為的特徵。</w:t>
            </w:r>
          </w:p>
        </w:tc>
      </w:tr>
      <w:tr w:rsidR="006108A1" w:rsidRPr="00450B5A" w:rsidTr="0023732F">
        <w:trPr>
          <w:trHeight w:val="4842"/>
          <w:jc w:val="center"/>
        </w:trPr>
        <w:tc>
          <w:tcPr>
            <w:tcW w:w="2687" w:type="dxa"/>
            <w:gridSpan w:val="2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4566F5CB" wp14:editId="19F04277">
                  <wp:extent cx="1548765" cy="2320290"/>
                  <wp:effectExtent l="0" t="0" r="0" b="3810"/>
                  <wp:docPr id="149653" name="圖片 149653" descr="DSCN8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DSCN8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8A1" w:rsidRPr="00450B5A" w:rsidRDefault="006108A1" w:rsidP="0023732F">
            <w:pPr>
              <w:ind w:firstLineChars="0" w:firstLine="0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特徵的例子</w:t>
            </w:r>
          </w:p>
        </w:tc>
        <w:tc>
          <w:tcPr>
            <w:tcW w:w="6707" w:type="dxa"/>
            <w:gridSpan w:val="9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老師提問：會怎麼形容這位同學的「外在特徵」，讓不太認識她的人清楚認識，並且印象深刻呢？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8"/>
                <w:szCs w:val="18"/>
              </w:rPr>
              <w:t>18</w:t>
            </w:r>
            <w:r w:rsidRPr="00450B5A">
              <w:rPr>
                <w:rFonts w:ascii="標楷體" w:hAnsi="標楷體" w:hint="eastAsia"/>
              </w:rPr>
              <w:t>:她頭髮是長的。師：很好。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</w:t>
            </w:r>
            <w:r w:rsidRPr="00450B5A">
              <w:rPr>
                <w:rFonts w:ascii="標楷體" w:hAnsi="標楷體" w:hint="eastAsia"/>
              </w:rPr>
              <w:t>:很水(漂亮)。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師：這是他給我的感覺，如果只講他外面看起來的樣子有什麼特別的，就是外觀特徵？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11</w:t>
            </w:r>
            <w:r w:rsidRPr="00450B5A">
              <w:rPr>
                <w:rFonts w:ascii="標楷體" w:hAnsi="標楷體" w:hint="eastAsia"/>
              </w:rPr>
              <w:t>:她成績很好。教師再解釋一次。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19</w:t>
            </w:r>
            <w:r w:rsidRPr="00450B5A">
              <w:rPr>
                <w:rFonts w:ascii="標楷體" w:hAnsi="標楷體" w:hint="eastAsia"/>
              </w:rPr>
              <w:t>:皮膚很白。師:對了。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2</w:t>
            </w:r>
            <w:r w:rsidRPr="00450B5A">
              <w:rPr>
                <w:rFonts w:ascii="標楷體" w:hAnsi="標楷體" w:hint="eastAsia"/>
              </w:rPr>
              <w:t>:眼睛很大。有酒窩。師:很好。觀察愈來愈細囉。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接著，讓學童形容一下動物的外觀特徵</w:t>
            </w:r>
            <w:r w:rsidRPr="00450B5A">
              <w:rPr>
                <w:rFonts w:ascii="標楷體" w:hAnsi="標楷體"/>
              </w:rPr>
              <w:t>…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</w:t>
            </w:r>
            <w:r w:rsidRPr="00450B5A">
              <w:rPr>
                <w:rFonts w:ascii="標楷體" w:hAnsi="標楷體" w:hint="eastAsia"/>
              </w:rPr>
              <w:t>：我知道，像黃牛有角。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3</w:t>
            </w:r>
            <w:r w:rsidRPr="00450B5A">
              <w:rPr>
                <w:rFonts w:ascii="標楷體" w:hAnsi="標楷體" w:hint="eastAsia"/>
              </w:rPr>
              <w:t>：綿羊身上毛毛的。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9</w:t>
            </w:r>
            <w:r w:rsidRPr="00450B5A">
              <w:rPr>
                <w:rFonts w:ascii="標楷體" w:hAnsi="標楷體" w:hint="eastAsia"/>
              </w:rPr>
              <w:t>：火雞叫聲很特別。(他生動地表演火雞叫聲，很棒！)</w:t>
            </w:r>
          </w:p>
        </w:tc>
      </w:tr>
      <w:tr w:rsidR="006108A1" w:rsidRPr="00450B5A" w:rsidTr="0023732F">
        <w:trPr>
          <w:trHeight w:val="5032"/>
          <w:jc w:val="center"/>
        </w:trPr>
        <w:tc>
          <w:tcPr>
            <w:tcW w:w="2687" w:type="dxa"/>
            <w:gridSpan w:val="2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3132A147" wp14:editId="7E61F6A8">
                  <wp:extent cx="1583055" cy="2211070"/>
                  <wp:effectExtent l="0" t="0" r="0" b="0"/>
                  <wp:docPr id="149652" name="圖片 149652" descr="DSCN8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DSCN8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表演麻雀。</w:t>
            </w:r>
          </w:p>
        </w:tc>
        <w:tc>
          <w:tcPr>
            <w:tcW w:w="6707" w:type="dxa"/>
            <w:gridSpan w:val="9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8"/>
                <w:szCs w:val="18"/>
              </w:rPr>
              <w:t>19</w:t>
            </w:r>
            <w:r w:rsidRPr="00450B5A">
              <w:rPr>
                <w:rFonts w:ascii="標楷體" w:hAnsi="標楷體" w:hint="eastAsia"/>
              </w:rPr>
              <w:t>表演麻雀。生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7</w:t>
            </w:r>
            <w:r w:rsidRPr="00450B5A">
              <w:rPr>
                <w:rFonts w:ascii="標楷體" w:hAnsi="標楷體" w:hint="eastAsia"/>
              </w:rPr>
              <w:t>表演馬陸和蟑螂。其他表演：小鳥、甲蟲、蜘蛛、螞蟻</w:t>
            </w:r>
            <w:r w:rsidRPr="00450B5A">
              <w:rPr>
                <w:rFonts w:ascii="標楷體" w:hAnsi="標楷體"/>
              </w:rPr>
              <w:t>…</w:t>
            </w:r>
            <w:r w:rsidRPr="00450B5A">
              <w:rPr>
                <w:rFonts w:ascii="標楷體" w:hAnsi="標楷體" w:hint="eastAsia"/>
              </w:rPr>
              <w:t>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2</w:t>
            </w:r>
            <w:r w:rsidRPr="00450B5A">
              <w:rPr>
                <w:rFonts w:ascii="標楷體" w:hAnsi="標楷體" w:hint="eastAsia"/>
              </w:rPr>
              <w:t>突然問：蟲是不是動物呢？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好幾位學童說：「是啊！蟲都是動物啊！」，有些則一臉狐疑的樣子。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7</w:t>
            </w:r>
            <w:r w:rsidRPr="00450B5A">
              <w:rPr>
                <w:rFonts w:ascii="標楷體" w:hAnsi="標楷體" w:hint="eastAsia"/>
              </w:rPr>
              <w:t>:會動的就是動物了。師:機器人會動就是動物囉？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5</w:t>
            </w:r>
            <w:r w:rsidRPr="00450B5A">
              <w:rPr>
                <w:rFonts w:ascii="標楷體" w:hAnsi="標楷體" w:hint="eastAsia"/>
              </w:rPr>
              <w:t xml:space="preserve">:要有生命的。  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18</w:t>
            </w:r>
            <w:r w:rsidRPr="00450B5A">
              <w:rPr>
                <w:rFonts w:ascii="標楷體" w:hAnsi="標楷體" w:hint="eastAsia"/>
              </w:rPr>
              <w:t>:會吃東西的。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師:對。會長大的。還有呢？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11</w:t>
            </w:r>
            <w:r w:rsidRPr="00450B5A">
              <w:rPr>
                <w:rFonts w:ascii="標楷體" w:hAnsi="標楷體" w:hint="eastAsia"/>
              </w:rPr>
              <w:t>：會繁殖的。師：繁殖是什麼意思？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9</w:t>
            </w:r>
            <w:r w:rsidRPr="00450B5A">
              <w:rPr>
                <w:rFonts w:ascii="標楷體" w:hAnsi="標楷體" w:hint="eastAsia"/>
              </w:rPr>
              <w:t>:會生小寶寶。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師：所以動物是會動、有生命、會吃、會長大、會繁殖的。不過科學家是用細胞來做分辨的，長大以後你們就會教到了。</w:t>
            </w:r>
          </w:p>
        </w:tc>
      </w:tr>
      <w:tr w:rsidR="006108A1" w:rsidRPr="00450B5A" w:rsidTr="0023732F">
        <w:trPr>
          <w:trHeight w:val="3427"/>
          <w:jc w:val="center"/>
        </w:trPr>
        <w:tc>
          <w:tcPr>
            <w:tcW w:w="2687" w:type="dxa"/>
            <w:gridSpan w:val="2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0F409162" wp14:editId="3B1603F1">
                  <wp:extent cx="1610360" cy="1657985"/>
                  <wp:effectExtent l="0" t="0" r="8890" b="0"/>
                  <wp:docPr id="149651" name="圖片 149651" descr="DSCN8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DSCN8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小小動物偵探要出發囉！</w:t>
            </w:r>
          </w:p>
        </w:tc>
        <w:tc>
          <w:tcPr>
            <w:tcW w:w="6707" w:type="dxa"/>
            <w:gridSpan w:val="9"/>
          </w:tcPr>
          <w:p w:rsidR="006108A1" w:rsidRPr="00450B5A" w:rsidRDefault="006108A1" w:rsidP="0023732F">
            <w:pPr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師:我們是小小動物偵探的話，需要有哪些工具觀察，而且記錄下來回到班上跟同學分享呢？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8"/>
                <w:szCs w:val="18"/>
              </w:rPr>
              <w:t>18</w:t>
            </w:r>
            <w:r w:rsidRPr="00450B5A">
              <w:rPr>
                <w:rFonts w:ascii="標楷體" w:hAnsi="標楷體" w:hint="eastAsia"/>
              </w:rPr>
              <w:t>：放大鏡。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7</w:t>
            </w:r>
            <w:r w:rsidRPr="00450B5A">
              <w:rPr>
                <w:rFonts w:ascii="標楷體" w:hAnsi="標楷體" w:hint="eastAsia"/>
              </w:rPr>
              <w:t>：筆記本、筆、橡皮擦、彩色筆。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19</w:t>
            </w:r>
            <w:r w:rsidRPr="00450B5A">
              <w:rPr>
                <w:rFonts w:ascii="標楷體" w:hAnsi="標楷體" w:hint="eastAsia"/>
              </w:rPr>
              <w:t>：照相機。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師：觀察鳥類，想靠近它看清楚，它就飛走了，怎麼辦？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5</w:t>
            </w:r>
            <w:r w:rsidRPr="00450B5A">
              <w:rPr>
                <w:rFonts w:ascii="標楷體" w:hAnsi="標楷體" w:hint="eastAsia"/>
              </w:rPr>
              <w:t>：帶望遠鏡。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最後，分組再討論組別中所要攜帶的物品並分配負責攜帶的同學。本班決定每一個人都要帶筆記本和筆，每位學童都決定要自己記錄。</w:t>
            </w:r>
          </w:p>
        </w:tc>
      </w:tr>
      <w:tr w:rsidR="006108A1" w:rsidRPr="00450B5A" w:rsidTr="0023732F">
        <w:trPr>
          <w:trHeight w:val="7340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56A1F5E3" wp14:editId="1E62EE4B">
                  <wp:extent cx="2865755" cy="2258695"/>
                  <wp:effectExtent l="0" t="0" r="0" b="8255"/>
                  <wp:docPr id="149650" name="圖片 149650" descr="DSCN8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DSCN8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eastAsia="新細明體"/>
                <w:noProof/>
              </w:rPr>
              <w:drawing>
                <wp:anchor distT="0" distB="0" distL="114300" distR="114300" simplePos="0" relativeHeight="251747328" behindDoc="1" locked="0" layoutInCell="1" allowOverlap="1" wp14:anchorId="545C6B24" wp14:editId="7887313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-2287270</wp:posOffset>
                  </wp:positionV>
                  <wp:extent cx="2857500" cy="2273300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456" y="21359"/>
                      <wp:lineTo x="21456" y="0"/>
                      <wp:lineTo x="0" y="0"/>
                    </wp:wrapPolygon>
                  </wp:wrapTight>
                  <wp:docPr id="149656" name="圖片 149656" descr="DSCN8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SCN8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hAnsi="標楷體"/>
                <w:noProof/>
              </w:rPr>
              <w:drawing>
                <wp:inline distT="0" distB="0" distL="0" distR="0" wp14:anchorId="757930AD" wp14:editId="454D412D">
                  <wp:extent cx="1569720" cy="2190750"/>
                  <wp:effectExtent l="0" t="0" r="0" b="0"/>
                  <wp:docPr id="149649" name="圖片 149649" descr="DSCN8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DSCN8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B5A">
              <w:rPr>
                <w:rFonts w:ascii="標楷體" w:hAnsi="標楷體" w:hint="eastAsia"/>
              </w:rPr>
              <w:t xml:space="preserve"> </w:t>
            </w:r>
            <w:r>
              <w:rPr>
                <w:rFonts w:ascii="標楷體" w:hAnsi="標楷體"/>
                <w:noProof/>
              </w:rPr>
              <w:drawing>
                <wp:inline distT="0" distB="0" distL="0" distR="0" wp14:anchorId="3FCA3D94" wp14:editId="4CA935A0">
                  <wp:extent cx="1910715" cy="2183765"/>
                  <wp:effectExtent l="0" t="0" r="0" b="6985"/>
                  <wp:docPr id="149648" name="圖片 149648" descr="DSCN8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DSCN8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B5A">
              <w:rPr>
                <w:rFonts w:ascii="標楷體" w:hAnsi="標楷體" w:hint="eastAsia"/>
              </w:rPr>
              <w:t xml:space="preserve"> </w:t>
            </w:r>
            <w:r>
              <w:rPr>
                <w:rFonts w:ascii="標楷體" w:hAnsi="標楷體"/>
                <w:noProof/>
              </w:rPr>
              <w:drawing>
                <wp:inline distT="0" distB="0" distL="0" distR="0" wp14:anchorId="127B1352" wp14:editId="16A0DC40">
                  <wp:extent cx="1760855" cy="2190750"/>
                  <wp:effectExtent l="0" t="0" r="0" b="0"/>
                  <wp:docPr id="149647" name="圖片 149647" descr="DSCN8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DSCN8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872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eastAsia="新細明體"/>
                <w:noProof/>
              </w:rPr>
            </w:pPr>
            <w:r w:rsidRPr="00450B5A">
              <w:rPr>
                <w:rFonts w:eastAsia="新細明體" w:hint="eastAsia"/>
                <w:noProof/>
              </w:rPr>
              <w:t>↑校園一小塊閒置用地，學童們的熱情和努力，居然找到了好些動物：蜘蛛、蚱蜢、隱翅蟲、蝌蚪、螞蟻、瓢蟲、蝸牛、鴿子、衣魚、蜜蜂、金龜子、蝴蝶</w:t>
            </w:r>
            <w:r w:rsidRPr="00450B5A">
              <w:rPr>
                <w:rFonts w:ascii="新細明體" w:eastAsia="新細明體" w:hAnsi="新細明體"/>
                <w:noProof/>
              </w:rPr>
              <w:t>…</w:t>
            </w:r>
            <w:r w:rsidRPr="00450B5A">
              <w:rPr>
                <w:rFonts w:ascii="新細明體" w:eastAsia="新細明體" w:hAnsi="新細明體" w:hint="eastAsia"/>
                <w:noProof/>
              </w:rPr>
              <w:t>。</w:t>
            </w:r>
          </w:p>
        </w:tc>
      </w:tr>
      <w:tr w:rsidR="006108A1" w:rsidRPr="00450B5A" w:rsidTr="0023732F">
        <w:trPr>
          <w:trHeight w:val="519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教學省思</w:t>
            </w:r>
          </w:p>
        </w:tc>
      </w:tr>
      <w:tr w:rsidR="006108A1" w:rsidRPr="00450B5A" w:rsidTr="0023732F">
        <w:trPr>
          <w:trHeight w:val="5332"/>
          <w:jc w:val="center"/>
        </w:trPr>
        <w:tc>
          <w:tcPr>
            <w:tcW w:w="9394" w:type="dxa"/>
            <w:gridSpan w:val="11"/>
            <w:tcBorders>
              <w:bottom w:val="single" w:sz="4" w:space="0" w:color="auto"/>
            </w:tcBorders>
          </w:tcPr>
          <w:p w:rsidR="006108A1" w:rsidRPr="00450B5A" w:rsidRDefault="006108A1" w:rsidP="0023732F">
            <w:pPr>
              <w:numPr>
                <w:ilvl w:val="1"/>
                <w:numId w:val="39"/>
              </w:numPr>
              <w:tabs>
                <w:tab w:val="num" w:pos="692"/>
              </w:tabs>
              <w:ind w:left="692" w:firstLineChars="0" w:hanging="692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2</w:t>
            </w:r>
            <w:r w:rsidRPr="00450B5A">
              <w:rPr>
                <w:rFonts w:ascii="標楷體" w:hAnsi="標楷體" w:hint="eastAsia"/>
              </w:rPr>
              <w:t>表演恐龍，同學居然有人猜得到。老師以反問法提醒恐龍不會出現在校園。生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15</w:t>
            </w:r>
            <w:r w:rsidRPr="00450B5A">
              <w:rPr>
                <w:rFonts w:ascii="標楷體" w:hAnsi="標楷體" w:hint="eastAsia"/>
              </w:rPr>
              <w:t>：「有可能啊！我有一次做夢，夢到一頭獅子追着我們大家在校園跑。」這很有趣。所以大家討論了一下虛擬和真實的不同。</w:t>
            </w:r>
          </w:p>
          <w:p w:rsidR="006108A1" w:rsidRPr="00450B5A" w:rsidRDefault="006108A1" w:rsidP="0023732F">
            <w:pPr>
              <w:numPr>
                <w:ilvl w:val="1"/>
                <w:numId w:val="39"/>
              </w:numPr>
              <w:tabs>
                <w:tab w:val="num" w:pos="692"/>
              </w:tabs>
              <w:ind w:left="692" w:firstLineChars="0" w:hanging="692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進行探索時，才發現抓到的動物無法好好觀察，要不很容易傷害小動物；老師解釋什麼是觀察盒，學生幾乎都沒看過。接着教師拿出透明塑膠杯請每組同學幫忙在杯底鑽小洞，放大鏡蓋在上面就是不錯的自製觀察盒了。有幾位學童下課後自己主動做了自己的觀察盒。</w:t>
            </w:r>
          </w:p>
          <w:p w:rsidR="006108A1" w:rsidRPr="00450B5A" w:rsidRDefault="006108A1" w:rsidP="0023732F">
            <w:pPr>
              <w:numPr>
                <w:ilvl w:val="1"/>
                <w:numId w:val="39"/>
              </w:numPr>
              <w:tabs>
                <w:tab w:val="num" w:pos="692"/>
              </w:tabs>
              <w:ind w:left="692" w:firstLineChars="0" w:hanging="692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這班同學探索興致高昂，非常認真，一點也不馬虎。還利用其他下課時間，繼續主動進行校園小動物的探索。</w:t>
            </w:r>
          </w:p>
          <w:p w:rsidR="006108A1" w:rsidRPr="00450B5A" w:rsidRDefault="006108A1" w:rsidP="0023732F">
            <w:pPr>
              <w:numPr>
                <w:ilvl w:val="1"/>
                <w:numId w:val="39"/>
              </w:numPr>
              <w:tabs>
                <w:tab w:val="num" w:pos="692"/>
              </w:tabs>
              <w:ind w:left="692" w:firstLineChars="0" w:hanging="692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學童對特徵的理解和表達，約一半學生還須再學習，希望以後有充分的時間，做更好的教學設計。</w:t>
            </w:r>
          </w:p>
          <w:p w:rsidR="006108A1" w:rsidRPr="00450B5A" w:rsidRDefault="006108A1" w:rsidP="0023732F">
            <w:pPr>
              <w:numPr>
                <w:ilvl w:val="1"/>
                <w:numId w:val="39"/>
              </w:numPr>
              <w:tabs>
                <w:tab w:val="num" w:pos="692"/>
              </w:tabs>
              <w:ind w:left="692" w:firstLineChars="0" w:hanging="692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各組學童能合作討論出探索活動所需攜帶的工具並自主分工，更不簡單的是當天同學也都依各組計畫確實攜帶筆記本和工具。觀察過後也同意尊重小動物，將牠們而放回原處。</w:t>
            </w:r>
          </w:p>
        </w:tc>
      </w:tr>
      <w:tr w:rsidR="006108A1" w:rsidRPr="00450B5A" w:rsidTr="0023732F">
        <w:trPr>
          <w:trHeight w:val="343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活動二：我是動物小保姆 (共3節)</w:t>
            </w:r>
          </w:p>
        </w:tc>
      </w:tr>
      <w:tr w:rsidR="006108A1" w:rsidRPr="00450B5A" w:rsidTr="0023732F">
        <w:trPr>
          <w:trHeight w:val="871"/>
          <w:jc w:val="center"/>
        </w:trPr>
        <w:tc>
          <w:tcPr>
            <w:tcW w:w="4840" w:type="dxa"/>
            <w:gridSpan w:val="8"/>
          </w:tcPr>
          <w:p w:rsidR="006108A1" w:rsidRPr="00450B5A" w:rsidRDefault="006108A1" w:rsidP="0023732F">
            <w:pPr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教學準備與教材教具運用</w:t>
            </w:r>
          </w:p>
        </w:tc>
        <w:tc>
          <w:tcPr>
            <w:tcW w:w="4554" w:type="dxa"/>
            <w:gridSpan w:val="3"/>
          </w:tcPr>
          <w:p w:rsidR="006108A1" w:rsidRPr="00450B5A" w:rsidRDefault="006108A1" w:rsidP="0023732F">
            <w:pPr>
              <w:widowControl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教學DVD、youtube影片、魚缸、藥劑、水妖精、小魚和水草。</w:t>
            </w:r>
          </w:p>
        </w:tc>
      </w:tr>
      <w:tr w:rsidR="006108A1" w:rsidRPr="00450B5A" w:rsidTr="0023732F">
        <w:trPr>
          <w:trHeight w:val="323"/>
          <w:jc w:val="center"/>
        </w:trPr>
        <w:tc>
          <w:tcPr>
            <w:tcW w:w="4840" w:type="dxa"/>
            <w:gridSpan w:val="8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能力指標</w:t>
            </w:r>
          </w:p>
        </w:tc>
        <w:tc>
          <w:tcPr>
            <w:tcW w:w="4554" w:type="dxa"/>
            <w:gridSpan w:val="3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教學目標</w:t>
            </w:r>
          </w:p>
        </w:tc>
      </w:tr>
      <w:tr w:rsidR="006108A1" w:rsidRPr="00450B5A" w:rsidTr="0023732F">
        <w:trPr>
          <w:trHeight w:val="2140"/>
          <w:jc w:val="center"/>
        </w:trPr>
        <w:tc>
          <w:tcPr>
            <w:tcW w:w="4840" w:type="dxa"/>
            <w:gridSpan w:val="8"/>
          </w:tcPr>
          <w:p w:rsidR="006108A1" w:rsidRPr="00450B5A" w:rsidRDefault="006108A1" w:rsidP="0023732F">
            <w:pPr>
              <w:widowControl/>
              <w:numPr>
                <w:ilvl w:val="1"/>
                <w:numId w:val="33"/>
              </w:numPr>
              <w:tabs>
                <w:tab w:val="num" w:pos="512"/>
              </w:tabs>
              <w:ind w:left="512" w:firstLineChars="0" w:hanging="54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探索生活中的人、事、物，並體會各種網絡之間的互賴與不可分離性。</w:t>
            </w:r>
          </w:p>
          <w:p w:rsidR="006108A1" w:rsidRPr="00450B5A" w:rsidRDefault="006108A1" w:rsidP="0023732F">
            <w:pPr>
              <w:ind w:leftChars="-11" w:left="514" w:hangingChars="225" w:hanging="54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2-2 觀察生活中的人、事、物的變化，覺知各種變化的可能性。</w:t>
            </w:r>
          </w:p>
          <w:p w:rsidR="006108A1" w:rsidRPr="00450B5A" w:rsidRDefault="006108A1" w:rsidP="0023732F">
            <w:pPr>
              <w:ind w:leftChars="1" w:left="331" w:hangingChars="137" w:hanging="32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5-5 產生愛護生活環境、尊重他人與關懷生命的情懷。</w:t>
            </w:r>
          </w:p>
        </w:tc>
        <w:tc>
          <w:tcPr>
            <w:tcW w:w="4554" w:type="dxa"/>
            <w:gridSpan w:val="3"/>
          </w:tcPr>
          <w:p w:rsidR="006108A1" w:rsidRPr="00450B5A" w:rsidRDefault="006108A1" w:rsidP="0023732F">
            <w:pPr>
              <w:ind w:leftChars="1" w:left="331" w:hangingChars="137" w:hanging="329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1.能察覺小動物與人類的依附關係。</w:t>
            </w:r>
          </w:p>
          <w:p w:rsidR="006108A1" w:rsidRPr="00450B5A" w:rsidRDefault="006108A1" w:rsidP="0023732F">
            <w:pPr>
              <w:ind w:leftChars="-1" w:left="255" w:hangingChars="107" w:hanging="257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2.能鎖定一種小動物，探究觀察與記錄，以獲得新奇的發現與感受。</w:t>
            </w:r>
          </w:p>
          <w:p w:rsidR="006108A1" w:rsidRPr="00450B5A" w:rsidRDefault="006108A1" w:rsidP="0023732F">
            <w:pPr>
              <w:ind w:left="254" w:hangingChars="106" w:hanging="254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3.能理解喜愛小動物並不一定要飼養的道理及尊重生命的意義。</w:t>
            </w:r>
          </w:p>
        </w:tc>
      </w:tr>
      <w:tr w:rsidR="006108A1" w:rsidRPr="00450B5A" w:rsidTr="0023732F">
        <w:trPr>
          <w:trHeight w:val="900"/>
          <w:jc w:val="center"/>
        </w:trPr>
        <w:tc>
          <w:tcPr>
            <w:tcW w:w="6042" w:type="dxa"/>
            <w:gridSpan w:val="10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活動流程</w:t>
            </w:r>
          </w:p>
        </w:tc>
        <w:tc>
          <w:tcPr>
            <w:tcW w:w="3352" w:type="dxa"/>
          </w:tcPr>
          <w:p w:rsidR="006108A1" w:rsidRPr="00450B5A" w:rsidRDefault="006108A1" w:rsidP="0023732F">
            <w:pPr>
              <w:spacing w:line="300" w:lineRule="exact"/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450B5A">
              <w:rPr>
                <w:rFonts w:ascii="Calibri" w:eastAsia="新細明體" w:hAnsi="Calibri" w:hint="eastAsia"/>
                <w:szCs w:val="22"/>
              </w:rPr>
              <w:t>評量說明</w:t>
            </w:r>
          </w:p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Calibri" w:eastAsia="新細明體" w:hAnsi="Calibri" w:hint="eastAsia"/>
                <w:szCs w:val="22"/>
              </w:rPr>
              <w:t>(</w:t>
            </w:r>
            <w:r w:rsidRPr="00450B5A">
              <w:rPr>
                <w:rFonts w:ascii="Calibri" w:eastAsia="新細明體" w:hAnsi="Calibri" w:hint="eastAsia"/>
                <w:szCs w:val="22"/>
              </w:rPr>
              <w:t>形成性、總结性、評量基規準</w:t>
            </w:r>
            <w:r w:rsidRPr="00450B5A">
              <w:rPr>
                <w:rFonts w:ascii="Calibri" w:eastAsia="新細明體" w:hAnsi="Calibri" w:hint="eastAsia"/>
                <w:szCs w:val="22"/>
              </w:rPr>
              <w:t>)</w:t>
            </w:r>
          </w:p>
        </w:tc>
      </w:tr>
      <w:tr w:rsidR="006108A1" w:rsidRPr="00450B5A" w:rsidTr="0023732F">
        <w:trPr>
          <w:trHeight w:val="9468"/>
          <w:jc w:val="center"/>
        </w:trPr>
        <w:tc>
          <w:tcPr>
            <w:tcW w:w="6042" w:type="dxa"/>
            <w:gridSpan w:val="10"/>
          </w:tcPr>
          <w:p w:rsidR="006108A1" w:rsidRPr="00450B5A" w:rsidRDefault="006108A1" w:rsidP="0023732F">
            <w:pPr>
              <w:numPr>
                <w:ilvl w:val="0"/>
                <w:numId w:val="36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引起動機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(1)教師提問：</w:t>
            </w:r>
          </w:p>
          <w:p w:rsidR="006108A1" w:rsidRPr="00450B5A" w:rsidRDefault="006108A1" w:rsidP="0023732F">
            <w:pPr>
              <w:ind w:leftChars="138" w:left="331"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討論班上飼養活動，他們想飼養什麼小動物。教師表示希望不花錢，之後有人會一直照顧下去。生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</w:t>
            </w:r>
            <w:r w:rsidRPr="00450B5A">
              <w:rPr>
                <w:rFonts w:ascii="標楷體" w:hAnsi="標楷體" w:hint="eastAsia"/>
              </w:rPr>
              <w:t>（黃金鼠）、生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11</w:t>
            </w:r>
            <w:r w:rsidRPr="00450B5A">
              <w:rPr>
                <w:rFonts w:ascii="標楷體" w:hAnsi="標楷體" w:hint="eastAsia"/>
              </w:rPr>
              <w:t>（蠶卵）、生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7</w:t>
            </w:r>
            <w:r w:rsidRPr="00450B5A">
              <w:rPr>
                <w:rFonts w:ascii="標楷體" w:hAnsi="標楷體" w:hint="eastAsia"/>
              </w:rPr>
              <w:t>（雞母蟲）、生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5</w:t>
            </w:r>
            <w:r w:rsidRPr="00450B5A">
              <w:rPr>
                <w:rFonts w:ascii="標楷體" w:hAnsi="標楷體" w:hint="eastAsia"/>
              </w:rPr>
              <w:t>（孔雀魚）、生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16</w:t>
            </w:r>
            <w:r w:rsidRPr="00450B5A">
              <w:rPr>
                <w:rFonts w:ascii="標楷體" w:hAnsi="標楷體" w:hint="eastAsia"/>
              </w:rPr>
              <w:t>（螢光魚、老鼠魚）、生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4</w:t>
            </w:r>
            <w:r w:rsidRPr="00450B5A">
              <w:rPr>
                <w:rFonts w:ascii="標楷體" w:hAnsi="標楷體" w:hint="eastAsia"/>
              </w:rPr>
              <w:t>（鬥魚）、生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14</w:t>
            </w:r>
            <w:r w:rsidRPr="00450B5A">
              <w:rPr>
                <w:rFonts w:ascii="標楷體" w:hAnsi="標楷體" w:hint="eastAsia"/>
              </w:rPr>
              <w:t>（三線鼠）都表達可以提供自己飼養的寵物，請小小飼主上台發表對於小動物的觀察和照顧經驗。老師發下家長提供寵物同意書。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二、發展活動</w:t>
            </w:r>
          </w:p>
          <w:p w:rsidR="006108A1" w:rsidRPr="00450B5A" w:rsidRDefault="006108A1" w:rsidP="0023732F">
            <w:pPr>
              <w:ind w:leftChars="1" w:left="331" w:hangingChars="137" w:hanging="32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(1)回收並統計家長寵物同意書，共有四位家長願意提供小動物，（生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</w:t>
            </w:r>
            <w:r w:rsidRPr="00450B5A">
              <w:rPr>
                <w:rFonts w:ascii="標楷體" w:hAnsi="標楷體" w:hint="eastAsia"/>
              </w:rPr>
              <w:t>）黃金鼠、（生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14</w:t>
            </w:r>
            <w:r w:rsidRPr="00450B5A">
              <w:rPr>
                <w:rFonts w:ascii="標楷體" w:hAnsi="標楷體" w:hint="eastAsia"/>
              </w:rPr>
              <w:t>）三線鼠、（生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16</w:t>
            </w:r>
            <w:r w:rsidRPr="00450B5A">
              <w:rPr>
                <w:rFonts w:ascii="標楷體" w:hAnsi="標楷體" w:hint="eastAsia"/>
              </w:rPr>
              <w:t>）魚、（生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11</w:t>
            </w:r>
            <w:r w:rsidRPr="00450B5A">
              <w:rPr>
                <w:rFonts w:ascii="標楷體" w:hAnsi="標楷體" w:hint="eastAsia"/>
              </w:rPr>
              <w:t xml:space="preserve">）蠶卵。歡迎我們四個班級寵物。 </w:t>
            </w:r>
          </w:p>
          <w:p w:rsidR="006108A1" w:rsidRPr="00450B5A" w:rsidRDefault="006108A1" w:rsidP="0023732F">
            <w:pPr>
              <w:ind w:leftChars="1" w:left="331" w:hangingChars="137" w:hanging="329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(2)接著分組，學童以喜歡的動物為一組，成為這組的動物保母，討論和安排值星工作。發下各組記錄單，學習紀錄動物每日生活、運動、外觀改變的情形。</w:t>
            </w:r>
          </w:p>
          <w:p w:rsidR="006108A1" w:rsidRPr="00450B5A" w:rsidRDefault="006108A1" w:rsidP="0023732F">
            <w:pPr>
              <w:ind w:leftChars="1" w:left="331" w:hangingChars="137" w:hanging="329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(3)收集各組組員們對自己小動物朋友所想知道的事。到圖書館查詢資料，節錄所需內容，為製作</w:t>
            </w:r>
            <w:r w:rsidRPr="00450B5A">
              <w:rPr>
                <w:rFonts w:ascii="Batang" w:eastAsia="Batang" w:hAnsi="Batang" w:cs="Arial Unicode MS" w:hint="eastAsia"/>
              </w:rPr>
              <w:t>Q&amp;A</w:t>
            </w:r>
            <w:r w:rsidRPr="00450B5A">
              <w:rPr>
                <w:rFonts w:ascii="標楷體" w:hAnsi="標楷體" w:hint="eastAsia"/>
              </w:rPr>
              <w:t>。</w:t>
            </w:r>
          </w:p>
          <w:p w:rsidR="006108A1" w:rsidRPr="00450B5A" w:rsidRDefault="006108A1" w:rsidP="0023732F">
            <w:pPr>
              <w:ind w:leftChars="1" w:left="331" w:hangingChars="137" w:hanging="329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三、綜合活動</w:t>
            </w:r>
          </w:p>
          <w:p w:rsidR="006108A1" w:rsidRPr="00450B5A" w:rsidRDefault="006108A1" w:rsidP="0023732F">
            <w:pPr>
              <w:numPr>
                <w:ilvl w:val="0"/>
                <w:numId w:val="35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鼓勵回家後繼續蒐集資料。並引導其他工具的使用方式：請教大人或飼養過的人、照片、上網查資料</w:t>
            </w:r>
            <w:r w:rsidRPr="00450B5A">
              <w:rPr>
                <w:rFonts w:ascii="標楷體" w:hAnsi="標楷體"/>
              </w:rPr>
              <w:t>…</w:t>
            </w:r>
            <w:r w:rsidRPr="00450B5A">
              <w:rPr>
                <w:rFonts w:ascii="標楷體" w:hAnsi="標楷體" w:hint="eastAsia"/>
              </w:rPr>
              <w:t>等。</w:t>
            </w:r>
          </w:p>
        </w:tc>
        <w:tc>
          <w:tcPr>
            <w:tcW w:w="3352" w:type="dxa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>
              <w:rPr>
                <w:rFonts w:eastAsia="新細明體" w:hint="eastAsia"/>
                <w:bdr w:val="single" w:sz="4" w:space="0" w:color="auto"/>
              </w:rPr>
              <w:t>形成性評量</w:t>
            </w:r>
            <w:r w:rsidRPr="00555E2D">
              <w:rPr>
                <w:rFonts w:eastAsia="新細明體" w:hint="eastAsia"/>
              </w:rPr>
              <w:t>：</w:t>
            </w:r>
            <w:r w:rsidRPr="00995D59">
              <w:rPr>
                <w:rFonts w:ascii="標楷體" w:hAnsi="標楷體" w:hint="eastAsia"/>
              </w:rPr>
              <w:t>教師觀察(</w:t>
            </w:r>
            <w:r w:rsidRPr="00555E2D">
              <w:rPr>
                <w:rFonts w:ascii="標楷體" w:hAnsi="標楷體" w:hint="eastAsia"/>
              </w:rPr>
              <w:t>聆聽態度</w:t>
            </w:r>
            <w:r>
              <w:rPr>
                <w:rFonts w:ascii="標楷體" w:hAnsi="標楷體" w:hint="eastAsia"/>
              </w:rPr>
              <w:t>)</w:t>
            </w:r>
            <w:r w:rsidRPr="00555E2D">
              <w:rPr>
                <w:rFonts w:ascii="標楷體" w:hAnsi="標楷體" w:hint="eastAsia"/>
              </w:rPr>
              <w:t>、保母排班表、</w:t>
            </w:r>
            <w:r>
              <w:rPr>
                <w:rFonts w:ascii="標楷體" w:hAnsi="標楷體" w:hint="eastAsia"/>
              </w:rPr>
              <w:t>工作完成表、</w:t>
            </w:r>
            <w:r w:rsidRPr="00F65E73">
              <w:rPr>
                <w:rFonts w:ascii="標楷體" w:hAnsi="標楷體" w:hint="eastAsia"/>
              </w:rPr>
              <w:t>發表記錄單、資料節錄草稿、</w:t>
            </w:r>
            <w:r w:rsidRPr="00F65E73">
              <w:rPr>
                <w:rFonts w:ascii="標楷體" w:hAnsi="標楷體"/>
              </w:rPr>
              <w:t>Q&amp;A</w:t>
            </w:r>
            <w:r w:rsidRPr="00F65E73">
              <w:rPr>
                <w:rFonts w:ascii="標楷體" w:hAnsi="標楷體" w:hint="eastAsia"/>
              </w:rPr>
              <w:t>草稿。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eastAsia="新細明體"/>
              </w:rPr>
            </w:pP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eastAsia="新細明體"/>
              </w:rPr>
            </w:pPr>
            <w:r w:rsidRPr="00450B5A">
              <w:rPr>
                <w:rFonts w:eastAsia="新細明體" w:hint="eastAsia"/>
                <w:bdr w:val="single" w:sz="4" w:space="0" w:color="auto"/>
              </w:rPr>
              <w:t>總结性評量</w:t>
            </w:r>
            <w:r w:rsidRPr="00555E2D">
              <w:rPr>
                <w:rFonts w:eastAsia="新細明體" w:hint="eastAsia"/>
              </w:rPr>
              <w:t>：</w:t>
            </w:r>
            <w:r w:rsidRPr="00555E2D">
              <w:rPr>
                <w:rFonts w:ascii="標楷體" w:hAnsi="標楷體" w:hint="eastAsia"/>
              </w:rPr>
              <w:t>觀察記錄單。</w:t>
            </w:r>
          </w:p>
          <w:p w:rsidR="006108A1" w:rsidRPr="00555E2D" w:rsidRDefault="006108A1" w:rsidP="0023732F">
            <w:pPr>
              <w:widowControl/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細明體" w:eastAsia="細明體" w:hAnsi="細明體" w:hint="eastAsia"/>
              </w:rPr>
              <w:t>評量基準（二）：</w:t>
            </w:r>
            <w:r w:rsidRPr="00555E2D">
              <w:rPr>
                <w:rFonts w:ascii="標楷體" w:hAnsi="標楷體" w:hint="eastAsia"/>
              </w:rPr>
              <w:t>完成寵物每日記錄工作。</w:t>
            </w:r>
          </w:p>
          <w:p w:rsidR="006108A1" w:rsidRPr="00450B5A" w:rsidRDefault="006108A1" w:rsidP="0023732F">
            <w:pPr>
              <w:widowControl/>
              <w:ind w:left="581" w:hangingChars="242" w:hanging="581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評量規準：</w:t>
            </w:r>
          </w:p>
          <w:p w:rsidR="006108A1" w:rsidRPr="00450B5A" w:rsidRDefault="006108A1" w:rsidP="0023732F">
            <w:pPr>
              <w:widowControl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3分：能主動完成記錄工作</w:t>
            </w:r>
          </w:p>
          <w:p w:rsidR="006108A1" w:rsidRPr="00450B5A" w:rsidRDefault="006108A1" w:rsidP="0023732F">
            <w:pPr>
              <w:widowControl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2分：經別人提醒，完成記錄工作</w:t>
            </w:r>
          </w:p>
          <w:p w:rsidR="006108A1" w:rsidRPr="00450B5A" w:rsidRDefault="006108A1" w:rsidP="0023732F">
            <w:pPr>
              <w:widowControl/>
              <w:ind w:left="612" w:hangingChars="255" w:hanging="612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1分：經別人提醒和協助，完成記錄工作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eastAsia="新細明體"/>
              </w:rPr>
            </w:pPr>
            <w:r>
              <w:rPr>
                <w:rFonts w:eastAsia="新細明體" w:hint="eastAsia"/>
                <w:bdr w:val="single" w:sz="4" w:space="0" w:color="auto"/>
              </w:rPr>
              <w:t>總结性評量</w:t>
            </w:r>
            <w:r>
              <w:rPr>
                <w:rFonts w:eastAsia="新細明體" w:hint="eastAsia"/>
              </w:rPr>
              <w:t>：</w:t>
            </w:r>
            <w:r w:rsidRPr="00F65E73">
              <w:rPr>
                <w:rFonts w:ascii="標楷體" w:hAnsi="標楷體" w:hint="eastAsia"/>
              </w:rPr>
              <w:t>小組主題答案單。</w:t>
            </w:r>
          </w:p>
          <w:p w:rsidR="006108A1" w:rsidRPr="00F65E73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細明體" w:eastAsia="細明體" w:hAnsi="細明體" w:hint="eastAsia"/>
              </w:rPr>
              <w:t>評量基準</w:t>
            </w:r>
            <w:r>
              <w:rPr>
                <w:rFonts w:ascii="細明體" w:eastAsia="細明體" w:hAnsi="細明體" w:hint="eastAsia"/>
              </w:rPr>
              <w:t>(</w:t>
            </w:r>
            <w:r w:rsidRPr="00450B5A">
              <w:rPr>
                <w:rFonts w:ascii="細明體" w:eastAsia="細明體" w:hAnsi="細明體" w:hint="eastAsia"/>
              </w:rPr>
              <w:t>三</w:t>
            </w:r>
            <w:r>
              <w:rPr>
                <w:rFonts w:ascii="細明體" w:eastAsia="細明體" w:hAnsi="細明體" w:hint="eastAsia"/>
              </w:rPr>
              <w:t>)</w:t>
            </w:r>
            <w:r w:rsidRPr="00450B5A">
              <w:rPr>
                <w:rFonts w:ascii="細明體" w:eastAsia="細明體" w:hAnsi="細明體" w:hint="eastAsia"/>
              </w:rPr>
              <w:t>：</w:t>
            </w:r>
            <w:r w:rsidRPr="00F65E73">
              <w:rPr>
                <w:rFonts w:ascii="標楷體" w:hAnsi="標楷體" w:hint="eastAsia"/>
              </w:rPr>
              <w:t>學習善用圖書館。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評量規準：</w:t>
            </w:r>
          </w:p>
          <w:p w:rsidR="006108A1" w:rsidRPr="00450B5A" w:rsidRDefault="006108A1" w:rsidP="0023732F">
            <w:pPr>
              <w:widowControl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3分：有效尋找相關主題圖書，並節錄內容</w:t>
            </w:r>
          </w:p>
          <w:p w:rsidR="006108A1" w:rsidRPr="00450B5A" w:rsidRDefault="006108A1" w:rsidP="0023732F">
            <w:pPr>
              <w:widowControl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2分：能配合組員閱讀相關的圖書，並協助節錄內容</w:t>
            </w:r>
          </w:p>
          <w:p w:rsidR="006108A1" w:rsidRPr="00450B5A" w:rsidRDefault="006108A1" w:rsidP="0023732F">
            <w:pPr>
              <w:ind w:left="588" w:hangingChars="245" w:hanging="588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1分：經組員提醒，能配合聆聽相關圖書的內容</w:t>
            </w:r>
          </w:p>
        </w:tc>
      </w:tr>
      <w:tr w:rsidR="006108A1" w:rsidRPr="00450B5A" w:rsidTr="0023732F">
        <w:trPr>
          <w:trHeight w:val="386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活動二、教學花絮和教學紀錄</w:t>
            </w:r>
          </w:p>
        </w:tc>
      </w:tr>
      <w:tr w:rsidR="006108A1" w:rsidRPr="00450B5A" w:rsidTr="0023732F">
        <w:trPr>
          <w:trHeight w:val="2811"/>
          <w:jc w:val="center"/>
        </w:trPr>
        <w:tc>
          <w:tcPr>
            <w:tcW w:w="2864" w:type="dxa"/>
            <w:gridSpan w:val="3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342E4437" wp14:editId="6DFBB7F6">
                  <wp:extent cx="1337310" cy="1774190"/>
                  <wp:effectExtent l="0" t="0" r="0" b="0"/>
                  <wp:docPr id="149646" name="圖片 149646" descr="DSCN8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DSCN8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  <w:gridSpan w:val="6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6CCD4B3B" wp14:editId="1ACC01CF">
                  <wp:extent cx="1419225" cy="1739900"/>
                  <wp:effectExtent l="0" t="0" r="9525" b="0"/>
                  <wp:docPr id="149645" name="圖片 149645" descr="DSCN8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DSCN8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1F6E20EB" wp14:editId="5EF18C1E">
                  <wp:extent cx="1384935" cy="1726565"/>
                  <wp:effectExtent l="0" t="0" r="5715" b="6985"/>
                  <wp:docPr id="149644" name="圖片 149644" descr="DSCN8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DSCN8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386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↑飼主介紹寵物</w:t>
            </w:r>
          </w:p>
        </w:tc>
      </w:tr>
      <w:tr w:rsidR="006108A1" w:rsidRPr="00450B5A" w:rsidTr="0023732F">
        <w:trPr>
          <w:trHeight w:val="3210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11</w:t>
            </w:r>
            <w:r w:rsidRPr="00450B5A">
              <w:rPr>
                <w:rFonts w:ascii="標楷體" w:hAnsi="標楷體" w:hint="eastAsia"/>
              </w:rPr>
              <w:t>：我哥哥可以給我蠶寶寶。(追問之下，哥哥的蠶正在成蛹的階段)。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師：哇！還要等它羽化和交配才有卵耶！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11</w:t>
            </w:r>
            <w:r w:rsidRPr="00450B5A">
              <w:rPr>
                <w:rFonts w:ascii="標楷體" w:hAnsi="標楷體" w:hint="eastAsia"/>
              </w:rPr>
              <w:t>：沒關係啊！我們可以等啊！（沒同學參加，也沒關係，他決定自己一組）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教師心想：好吧！再四、五堂課就要結束了，真不想潑他冷水，就邊走邊看着辦吧！或許有驚喜。結果倒數最後一堂課之前，孵出了一齡蠶寶寶，他很興奮。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16</w:t>
            </w:r>
            <w:r w:rsidRPr="00450B5A">
              <w:rPr>
                <w:rFonts w:ascii="標楷體" w:hAnsi="標楷體" w:hint="eastAsia"/>
              </w:rPr>
              <w:t>：我可以提供螢光魚和一隻垃圾魚。學童們大笑〝垃圾魚〞，教師請生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16</w:t>
            </w:r>
            <w:r w:rsidRPr="00450B5A">
              <w:rPr>
                <w:rFonts w:ascii="標楷體" w:hAnsi="標楷體" w:hint="eastAsia"/>
              </w:rPr>
              <w:t>解釋，大家才恍然大悟。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14</w:t>
            </w:r>
            <w:r w:rsidRPr="00450B5A">
              <w:rPr>
                <w:rFonts w:ascii="標楷體" w:hAnsi="標楷體" w:hint="eastAsia"/>
              </w:rPr>
              <w:t>：我有黑色的老鼠可以提供</w:t>
            </w:r>
            <w:r w:rsidRPr="00450B5A">
              <w:rPr>
                <w:rFonts w:ascii="標楷體" w:hAnsi="標楷體"/>
              </w:rPr>
              <w:t>…</w:t>
            </w:r>
            <w:r w:rsidRPr="00450B5A">
              <w:rPr>
                <w:rFonts w:ascii="標楷體" w:hAnsi="標楷體" w:hint="eastAsia"/>
              </w:rPr>
              <w:t>。（生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14</w:t>
            </w:r>
            <w:r w:rsidRPr="00450B5A">
              <w:rPr>
                <w:rFonts w:ascii="標楷體" w:hAnsi="標楷體" w:hint="eastAsia"/>
              </w:rPr>
              <w:t>一直以來是最不投入課程的，又常受同學排擠，這活動她主動提供寵物希望是個好現象。）</w:t>
            </w:r>
          </w:p>
        </w:tc>
      </w:tr>
      <w:tr w:rsidR="006108A1" w:rsidRPr="00450B5A" w:rsidTr="0023732F">
        <w:trPr>
          <w:trHeight w:val="5089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7399564D" wp14:editId="5C90CE65">
                  <wp:extent cx="2790825" cy="3364230"/>
                  <wp:effectExtent l="0" t="0" r="9525" b="7620"/>
                  <wp:docPr id="149643" name="圖片 149643" descr="DSCN8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DSCN8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36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3A4ACD49" wp14:editId="62B24621">
                  <wp:extent cx="2695575" cy="3309620"/>
                  <wp:effectExtent l="0" t="0" r="9525" b="5080"/>
                  <wp:docPr id="149642" name="圖片 149642" descr="DSCN8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DSCN8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8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30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170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↑家長提供寵物同意書</w:t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↑寵物觀察記錄單</w:t>
            </w:r>
          </w:p>
        </w:tc>
      </w:tr>
      <w:tr w:rsidR="006108A1" w:rsidRPr="00450B5A" w:rsidTr="0023732F">
        <w:trPr>
          <w:trHeight w:val="3225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6C394D4E" wp14:editId="6D57AA0F">
                  <wp:extent cx="3943985" cy="2463165"/>
                  <wp:effectExtent l="0" t="0" r="0" b="0"/>
                  <wp:docPr id="149641" name="圖片 149641" descr="DSCN8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DSCN8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8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985" cy="246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329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↑各組寫下已知道的內容、和想知道的問題</w:t>
            </w:r>
          </w:p>
        </w:tc>
      </w:tr>
      <w:tr w:rsidR="006108A1" w:rsidRPr="00450B5A" w:rsidTr="0023732F">
        <w:trPr>
          <w:trHeight w:val="3562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572403E6" wp14:editId="1BB6718A">
                  <wp:extent cx="3582670" cy="2033270"/>
                  <wp:effectExtent l="0" t="0" r="0" b="5080"/>
                  <wp:docPr id="149640" name="圖片 149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67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303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↑一堂課在圖書館查圖鑑和書，抄寫所要的資料後，在課堂中討論和整理成</w:t>
            </w:r>
            <w:r w:rsidRPr="00450B5A">
              <w:rPr>
                <w:rFonts w:ascii="Batang" w:eastAsia="Batang" w:hAnsi="Batang" w:cs="Arial Unicode MS" w:hint="eastAsia"/>
              </w:rPr>
              <w:t>Q&amp;A</w:t>
            </w:r>
          </w:p>
        </w:tc>
      </w:tr>
      <w:tr w:rsidR="006108A1" w:rsidRPr="00450B5A" w:rsidTr="0023732F">
        <w:trPr>
          <w:trHeight w:val="5135"/>
          <w:jc w:val="center"/>
        </w:trPr>
        <w:tc>
          <w:tcPr>
            <w:tcW w:w="4556" w:type="dxa"/>
            <w:gridSpan w:val="5"/>
          </w:tcPr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蠶寶寶吐幾天的絲才會變成繭？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蛾交配的時候，怎麼知道哪一隻是雌蛾？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蛾眉是古人形容美女的哪裡？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魚會睡覺嗎？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魚鰾的用途是做什麼的？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鮭魚會回到哪裡生小魚卵呢？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螢光魚真的會發光嗎？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安康魚為什麼要發光？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老鼠為什麼（白天）愛睡覺？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老鼠為什麼會吃大便？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三線鼠為什麼比較兇？</w:t>
            </w:r>
          </w:p>
          <w:p w:rsidR="006108A1" w:rsidRPr="00450B5A" w:rsidRDefault="006108A1" w:rsidP="0023732F">
            <w:pPr>
              <w:numPr>
                <w:ilvl w:val="0"/>
                <w:numId w:val="41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</w:t>
            </w:r>
            <w:r w:rsidRPr="00450B5A">
              <w:rPr>
                <w:rFonts w:ascii="標楷體" w:hAnsi="標楷體" w:hint="eastAsia"/>
              </w:rPr>
              <w:t>的黃金鼠故事，黃金鼠又叫什麼鼠？</w:t>
            </w:r>
          </w:p>
        </w:tc>
        <w:tc>
          <w:tcPr>
            <w:tcW w:w="4838" w:type="dxa"/>
            <w:gridSpan w:val="6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412E6C96" wp14:editId="2D088BD6">
                  <wp:extent cx="3002280" cy="1576070"/>
                  <wp:effectExtent l="0" t="0" r="7620" b="5080"/>
                  <wp:docPr id="149639" name="圖片 149639" descr="DSCN8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DSCN8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3BE96650" wp14:editId="0406CF2D">
                  <wp:extent cx="3043555" cy="1583055"/>
                  <wp:effectExtent l="0" t="0" r="4445" b="0"/>
                  <wp:docPr id="149638" name="圖片 149638" descr="DSCN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DSCN8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415"/>
          <w:jc w:val="center"/>
        </w:trPr>
        <w:tc>
          <w:tcPr>
            <w:tcW w:w="4556" w:type="dxa"/>
            <w:gridSpan w:val="5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↑四組學童最後整理出的12個問題</w:t>
            </w:r>
          </w:p>
        </w:tc>
        <w:tc>
          <w:tcPr>
            <w:tcW w:w="4838" w:type="dxa"/>
            <w:gridSpan w:val="6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↑題目解答（每一題，學童自己找到答案）</w:t>
            </w:r>
          </w:p>
        </w:tc>
      </w:tr>
      <w:tr w:rsidR="006108A1" w:rsidRPr="00450B5A" w:rsidTr="0023732F">
        <w:trPr>
          <w:trHeight w:val="350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教學省思</w:t>
            </w:r>
          </w:p>
        </w:tc>
      </w:tr>
      <w:tr w:rsidR="006108A1" w:rsidRPr="00450B5A" w:rsidTr="0023732F">
        <w:trPr>
          <w:trHeight w:val="6055"/>
          <w:jc w:val="center"/>
        </w:trPr>
        <w:tc>
          <w:tcPr>
            <w:tcW w:w="9394" w:type="dxa"/>
            <w:gridSpan w:val="11"/>
            <w:tcBorders>
              <w:bottom w:val="single" w:sz="4" w:space="0" w:color="auto"/>
            </w:tcBorders>
          </w:tcPr>
          <w:p w:rsidR="006108A1" w:rsidRPr="00450B5A" w:rsidRDefault="006108A1" w:rsidP="0023732F">
            <w:pPr>
              <w:ind w:left="515" w:firstLineChars="0" w:hanging="54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（1）原計畫要依學童對動物的興趣分組，但發現結果：學童不是對動物，而是針對人來選擇，造成人數懸殊，所以老師還是安排了各組組員。</w:t>
            </w:r>
          </w:p>
          <w:p w:rsidR="006108A1" w:rsidRPr="00450B5A" w:rsidRDefault="006108A1" w:rsidP="0023732F">
            <w:pPr>
              <w:ind w:left="515" w:firstLineChars="0" w:hanging="541"/>
              <w:rPr>
                <w:rFonts w:ascii="標楷體" w:hAnsi="標楷體"/>
                <w:color w:val="FF0000"/>
              </w:rPr>
            </w:pPr>
            <w:r w:rsidRPr="00450B5A">
              <w:rPr>
                <w:rFonts w:ascii="標楷體" w:hAnsi="標楷體" w:hint="eastAsia"/>
              </w:rPr>
              <w:t>（2）後來有一飼主並未按要求天天帶動物來，雖然繼續提醒，但也知如此要求家長很辛苦；也就只能聽聽小小動物保母們抱怨。未能想出好方法。</w:t>
            </w:r>
          </w:p>
          <w:p w:rsidR="006108A1" w:rsidRPr="00450B5A" w:rsidRDefault="006108A1" w:rsidP="0023732F">
            <w:pPr>
              <w:ind w:left="515" w:firstLineChars="0" w:hanging="54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（3）魚這一組死亡率高，所以我們討論的一下導致死亡的原因。水太髒？保母沒有餵食？魚彼此打架？在釐清魚種特性後，大家覺得是因為空間太小，氧氣不夠、排泄物累積。問過養魚達人之後，才知還有基因弱化的因素。經專家指導，教師帶著學生幫魚兒換新家。重新準備大點的魚缸，當場請這組四位學童輪流操作。步驟是（1）自來水加水穩藥劑（2）並曝氣10分鐘（3）幫魚兒換新家；（4）並添加三條孔雀魚。後來魚兒生活得很好。大家學習到較專業的方法：養水再養魚的步驟。</w:t>
            </w:r>
          </w:p>
          <w:p w:rsidR="006108A1" w:rsidRPr="00450B5A" w:rsidRDefault="006108A1" w:rsidP="0023732F">
            <w:pPr>
              <w:ind w:left="511" w:hangingChars="213" w:hanging="51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（4）由於一週二堂課，無法掌握該班學童的照顧工作和紀錄情形，故不甚理想。魚兒的死亡也錯失當下生命教育的機會，也添加導師的麻煩。</w:t>
            </w:r>
          </w:p>
          <w:p w:rsidR="006108A1" w:rsidRPr="00450B5A" w:rsidRDefault="006108A1" w:rsidP="0023732F">
            <w:pPr>
              <w:ind w:left="511" w:hangingChars="213" w:hanging="51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（5）除少數學童外，約班上四分之三以上的學生在圖書館能夠合作研究問題、找書、和找答案，認真分工記錄自己有興趣的內容。看完書後，都能按圖書館阿姨指令整齊放回原處，選定的書會主動排隊登記借書。書籍找不到的部分，有一位學童學會利用網路找答案。</w:t>
            </w:r>
          </w:p>
        </w:tc>
      </w:tr>
      <w:tr w:rsidR="006108A1" w:rsidRPr="00450B5A" w:rsidTr="0023732F">
        <w:trPr>
          <w:trHeight w:val="377"/>
          <w:jc w:val="center"/>
        </w:trPr>
        <w:tc>
          <w:tcPr>
            <w:tcW w:w="9394" w:type="dxa"/>
            <w:gridSpan w:val="11"/>
            <w:tcBorders>
              <w:left w:val="nil"/>
              <w:right w:val="nil"/>
            </w:tcBorders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</w:p>
        </w:tc>
      </w:tr>
      <w:tr w:rsidR="006108A1" w:rsidRPr="00450B5A" w:rsidTr="0023732F">
        <w:trPr>
          <w:trHeight w:val="524"/>
          <w:jc w:val="center"/>
        </w:trPr>
        <w:tc>
          <w:tcPr>
            <w:tcW w:w="93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活動三：動物同樂會(共2節)</w:t>
            </w:r>
          </w:p>
        </w:tc>
      </w:tr>
      <w:tr w:rsidR="006108A1" w:rsidRPr="00450B5A" w:rsidTr="0023732F">
        <w:trPr>
          <w:trHeight w:val="504"/>
          <w:jc w:val="center"/>
        </w:trPr>
        <w:tc>
          <w:tcPr>
            <w:tcW w:w="4840" w:type="dxa"/>
            <w:gridSpan w:val="8"/>
          </w:tcPr>
          <w:p w:rsidR="006108A1" w:rsidRPr="00450B5A" w:rsidRDefault="006108A1" w:rsidP="0023732F">
            <w:pPr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教學準備與教材教具運用</w:t>
            </w:r>
          </w:p>
        </w:tc>
        <w:tc>
          <w:tcPr>
            <w:tcW w:w="4554" w:type="dxa"/>
            <w:gridSpan w:val="3"/>
          </w:tcPr>
          <w:p w:rsidR="006108A1" w:rsidRPr="00450B5A" w:rsidRDefault="006108A1" w:rsidP="0023732F">
            <w:pPr>
              <w:widowControl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紙張、便利貼、糖果、餅乾。</w:t>
            </w:r>
          </w:p>
        </w:tc>
      </w:tr>
      <w:tr w:rsidR="006108A1" w:rsidRPr="00450B5A" w:rsidTr="0023732F">
        <w:trPr>
          <w:trHeight w:val="277"/>
          <w:jc w:val="center"/>
        </w:trPr>
        <w:tc>
          <w:tcPr>
            <w:tcW w:w="4840" w:type="dxa"/>
            <w:gridSpan w:val="8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能力指標</w:t>
            </w:r>
          </w:p>
        </w:tc>
        <w:tc>
          <w:tcPr>
            <w:tcW w:w="4554" w:type="dxa"/>
            <w:gridSpan w:val="3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教學目標</w:t>
            </w:r>
          </w:p>
        </w:tc>
      </w:tr>
      <w:tr w:rsidR="006108A1" w:rsidRPr="00450B5A" w:rsidTr="0023732F">
        <w:trPr>
          <w:trHeight w:val="3029"/>
          <w:jc w:val="center"/>
        </w:trPr>
        <w:tc>
          <w:tcPr>
            <w:tcW w:w="4840" w:type="dxa"/>
            <w:gridSpan w:val="8"/>
          </w:tcPr>
          <w:p w:rsidR="006108A1" w:rsidRPr="00450B5A" w:rsidRDefault="006108A1" w:rsidP="0023732F">
            <w:pPr>
              <w:widowControl/>
              <w:ind w:leftChars="1" w:left="511" w:hangingChars="212" w:hanging="50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3-3 養成動手探究事物的習慣，並能正確、安全且有效地行動。</w:t>
            </w:r>
          </w:p>
          <w:p w:rsidR="006108A1" w:rsidRPr="00450B5A" w:rsidRDefault="006108A1" w:rsidP="0023732F">
            <w:pPr>
              <w:widowControl/>
              <w:numPr>
                <w:ilvl w:val="1"/>
                <w:numId w:val="33"/>
              </w:numPr>
              <w:tabs>
                <w:tab w:val="num" w:pos="512"/>
              </w:tabs>
              <w:ind w:left="512" w:firstLineChars="0" w:hanging="512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透過各種媒材進行探索活動，喚起豐富的想像力，並體驗學習的樂趣。</w:t>
            </w:r>
          </w:p>
          <w:p w:rsidR="006108A1" w:rsidRPr="00450B5A" w:rsidRDefault="006108A1" w:rsidP="0023732F">
            <w:pPr>
              <w:widowControl/>
              <w:ind w:leftChars="1" w:left="511" w:hangingChars="212" w:hanging="50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4-1 使用合適的語彙或方式，表達對人、事、物的觀察與意見。</w:t>
            </w:r>
          </w:p>
          <w:p w:rsidR="006108A1" w:rsidRPr="00450B5A" w:rsidRDefault="006108A1" w:rsidP="0023732F">
            <w:pPr>
              <w:ind w:leftChars="1" w:left="511" w:hangingChars="212" w:hanging="50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4-3能聽取團體成員的意見、遵守規則、一起工作，並完成任務。</w:t>
            </w:r>
          </w:p>
        </w:tc>
        <w:tc>
          <w:tcPr>
            <w:tcW w:w="4554" w:type="dxa"/>
            <w:gridSpan w:val="3"/>
          </w:tcPr>
          <w:p w:rsidR="006108A1" w:rsidRPr="00450B5A" w:rsidRDefault="006108A1" w:rsidP="0023732F">
            <w:pPr>
              <w:ind w:leftChars="1" w:left="331" w:hangingChars="137" w:hanging="32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1.能留心周遭的小動物，分享特別的經驗，擴展彼此的見聞。</w:t>
            </w:r>
          </w:p>
          <w:p w:rsidR="006108A1" w:rsidRPr="00450B5A" w:rsidRDefault="006108A1" w:rsidP="0023732F">
            <w:pPr>
              <w:ind w:leftChars="1" w:left="331" w:hangingChars="137" w:hanging="32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3.能參與討論、資料的蒐集，了解小動物的習性和飼養方法，並以展演方式呈現。</w:t>
            </w:r>
          </w:p>
          <w:p w:rsidR="006108A1" w:rsidRPr="00450B5A" w:rsidRDefault="006108A1" w:rsidP="0023732F">
            <w:pPr>
              <w:ind w:leftChars="1" w:left="331" w:hangingChars="137" w:hanging="329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4.能以安靜聆聽和尊重他人的態度欣賞同學的發表。</w:t>
            </w:r>
          </w:p>
        </w:tc>
      </w:tr>
      <w:tr w:rsidR="006108A1" w:rsidRPr="00450B5A" w:rsidTr="0023732F">
        <w:trPr>
          <w:trHeight w:val="350"/>
          <w:jc w:val="center"/>
        </w:trPr>
        <w:tc>
          <w:tcPr>
            <w:tcW w:w="6042" w:type="dxa"/>
            <w:gridSpan w:val="10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活動流程</w:t>
            </w:r>
          </w:p>
        </w:tc>
        <w:tc>
          <w:tcPr>
            <w:tcW w:w="3352" w:type="dxa"/>
          </w:tcPr>
          <w:p w:rsidR="006108A1" w:rsidRPr="00450B5A" w:rsidRDefault="006108A1" w:rsidP="0023732F">
            <w:pPr>
              <w:spacing w:line="300" w:lineRule="exact"/>
              <w:ind w:firstLineChars="0" w:firstLine="0"/>
              <w:jc w:val="center"/>
              <w:rPr>
                <w:rFonts w:ascii="Calibri" w:eastAsia="新細明體" w:hAnsi="Calibri"/>
                <w:szCs w:val="22"/>
              </w:rPr>
            </w:pPr>
            <w:r w:rsidRPr="00450B5A">
              <w:rPr>
                <w:rFonts w:ascii="Calibri" w:eastAsia="新細明體" w:hAnsi="Calibri" w:hint="eastAsia"/>
                <w:szCs w:val="22"/>
              </w:rPr>
              <w:t>評量說明</w:t>
            </w:r>
          </w:p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Calibri" w:eastAsia="新細明體" w:hAnsi="Calibri" w:hint="eastAsia"/>
                <w:szCs w:val="22"/>
              </w:rPr>
              <w:t>(</w:t>
            </w:r>
            <w:r w:rsidRPr="00450B5A">
              <w:rPr>
                <w:rFonts w:ascii="Calibri" w:eastAsia="新細明體" w:hAnsi="Calibri" w:hint="eastAsia"/>
                <w:szCs w:val="22"/>
              </w:rPr>
              <w:t>形成性、總结性、評量基規準</w:t>
            </w:r>
            <w:r w:rsidRPr="00450B5A">
              <w:rPr>
                <w:rFonts w:ascii="Calibri" w:eastAsia="新細明體" w:hAnsi="Calibri" w:hint="eastAsia"/>
                <w:szCs w:val="22"/>
              </w:rPr>
              <w:t>)</w:t>
            </w:r>
          </w:p>
        </w:tc>
      </w:tr>
      <w:tr w:rsidR="006108A1" w:rsidRPr="00450B5A" w:rsidTr="0023732F">
        <w:trPr>
          <w:trHeight w:val="273"/>
          <w:jc w:val="center"/>
        </w:trPr>
        <w:tc>
          <w:tcPr>
            <w:tcW w:w="6042" w:type="dxa"/>
            <w:gridSpan w:val="10"/>
            <w:tcBorders>
              <w:top w:val="single" w:sz="4" w:space="0" w:color="auto"/>
            </w:tcBorders>
          </w:tcPr>
          <w:p w:rsidR="006108A1" w:rsidRPr="00450B5A" w:rsidRDefault="006108A1" w:rsidP="0023732F">
            <w:pPr>
              <w:numPr>
                <w:ilvl w:val="1"/>
                <w:numId w:val="34"/>
              </w:numPr>
              <w:tabs>
                <w:tab w:val="num" w:pos="512"/>
              </w:tabs>
              <w:ind w:firstLineChars="0" w:hanging="988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引起動機</w:t>
            </w:r>
          </w:p>
          <w:p w:rsidR="006108A1" w:rsidRPr="00450B5A" w:rsidRDefault="006108A1" w:rsidP="0023732F">
            <w:pPr>
              <w:ind w:left="509" w:firstLineChars="0" w:hanging="535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 教師引導學童思考，若要介紹自己組別的小動物，可以用什麼的方法或工具來協助呈現。學童表達可以用講的、書的圖案、圖鑑。教師提議還可以表演。</w:t>
            </w:r>
          </w:p>
        </w:tc>
        <w:tc>
          <w:tcPr>
            <w:tcW w:w="3352" w:type="dxa"/>
            <w:vMerge w:val="restart"/>
            <w:tcBorders>
              <w:top w:val="single" w:sz="4" w:space="0" w:color="auto"/>
            </w:tcBorders>
          </w:tcPr>
          <w:p w:rsidR="006108A1" w:rsidRPr="00F65E73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>
              <w:rPr>
                <w:rFonts w:eastAsia="新細明體" w:hint="eastAsia"/>
                <w:bdr w:val="single" w:sz="4" w:space="0" w:color="auto"/>
              </w:rPr>
              <w:t>形成性評量</w:t>
            </w:r>
            <w:r>
              <w:rPr>
                <w:rFonts w:eastAsia="新細明體" w:hint="eastAsia"/>
              </w:rPr>
              <w:t>：</w:t>
            </w:r>
            <w:r w:rsidRPr="00F65E73">
              <w:rPr>
                <w:rFonts w:ascii="標楷體" w:hAnsi="標楷體" w:hint="eastAsia"/>
              </w:rPr>
              <w:t>小組選歌、小組歌詞編寫、小組動作編排、小組練習情況。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eastAsia="新細明體"/>
              </w:rPr>
            </w:pPr>
          </w:p>
          <w:p w:rsidR="006108A1" w:rsidRPr="00F65E73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eastAsia="新細明體" w:hint="eastAsia"/>
                <w:bdr w:val="single" w:sz="4" w:space="0" w:color="auto"/>
              </w:rPr>
              <w:t>總结性評量</w:t>
            </w:r>
            <w:r w:rsidRPr="00F65E73">
              <w:rPr>
                <w:rFonts w:eastAsia="新細明體" w:hint="eastAsia"/>
              </w:rPr>
              <w:t>：</w:t>
            </w:r>
            <w:r w:rsidRPr="00F65E73">
              <w:rPr>
                <w:rFonts w:ascii="標楷體" w:hAnsi="標楷體" w:hint="eastAsia"/>
              </w:rPr>
              <w:t>小組上台表演（合作度和精彩度）、學生互評。</w:t>
            </w:r>
          </w:p>
          <w:p w:rsidR="006108A1" w:rsidRPr="00F65E73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細明體" w:eastAsia="細明體" w:hAnsi="細明體" w:hint="eastAsia"/>
              </w:rPr>
              <w:t>評量基準四：</w:t>
            </w:r>
            <w:r w:rsidRPr="00F65E73">
              <w:rPr>
                <w:rFonts w:ascii="標楷體" w:hAnsi="標楷體" w:hint="eastAsia"/>
              </w:rPr>
              <w:t>小組設計創意展演。</w:t>
            </w: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評量規準：</w:t>
            </w:r>
          </w:p>
          <w:p w:rsidR="006108A1" w:rsidRPr="00450B5A" w:rsidRDefault="006108A1" w:rsidP="0023732F">
            <w:pPr>
              <w:widowControl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3分：學童能有效合作，並自主完成精彩度高的創意展演</w:t>
            </w:r>
          </w:p>
          <w:p w:rsidR="006108A1" w:rsidRPr="00450B5A" w:rsidRDefault="006108A1" w:rsidP="0023732F">
            <w:pPr>
              <w:ind w:left="588" w:hangingChars="245" w:hanging="588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2分：學童能有效合作，並自主完成創意展演</w:t>
            </w:r>
          </w:p>
          <w:p w:rsidR="006108A1" w:rsidRPr="00450B5A" w:rsidRDefault="006108A1" w:rsidP="0023732F">
            <w:pPr>
              <w:ind w:left="588" w:hangingChars="245" w:hanging="588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1分：學童須經教師協助，完成創意展演</w:t>
            </w:r>
          </w:p>
        </w:tc>
      </w:tr>
      <w:tr w:rsidR="006108A1" w:rsidRPr="00450B5A" w:rsidTr="0023732F">
        <w:trPr>
          <w:trHeight w:val="6279"/>
          <w:jc w:val="center"/>
        </w:trPr>
        <w:tc>
          <w:tcPr>
            <w:tcW w:w="6042" w:type="dxa"/>
            <w:gridSpan w:val="10"/>
            <w:tcBorders>
              <w:top w:val="single" w:sz="4" w:space="0" w:color="auto"/>
            </w:tcBorders>
          </w:tcPr>
          <w:p w:rsidR="006108A1" w:rsidRPr="00450B5A" w:rsidRDefault="006108A1" w:rsidP="0023732F">
            <w:pPr>
              <w:numPr>
                <w:ilvl w:val="1"/>
                <w:numId w:val="34"/>
              </w:numPr>
              <w:tabs>
                <w:tab w:val="num" w:pos="512"/>
              </w:tabs>
              <w:ind w:firstLineChars="0" w:hanging="988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發展活動</w:t>
            </w:r>
          </w:p>
          <w:p w:rsidR="006108A1" w:rsidRPr="00450B5A" w:rsidRDefault="006108A1" w:rsidP="0023732F">
            <w:pPr>
              <w:numPr>
                <w:ilvl w:val="0"/>
                <w:numId w:val="37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各組同學一起設計一首動物之歌並編動作，創意展演介紹自己這組的動物朋友。並編寫有獎問答</w:t>
            </w:r>
            <w:r w:rsidRPr="00450B5A">
              <w:rPr>
                <w:rFonts w:ascii="Batang" w:eastAsia="Batang" w:hAnsi="Batang" w:hint="eastAsia"/>
              </w:rPr>
              <w:t>(Q&amp;A)</w:t>
            </w:r>
            <w:r w:rsidRPr="00450B5A">
              <w:rPr>
                <w:rFonts w:ascii="標楷體" w:hAnsi="標楷體" w:hint="eastAsia"/>
              </w:rPr>
              <w:t>的題目和答案。以同樂會的方式表演，和有獎徵答與台下同學互動。</w:t>
            </w:r>
          </w:p>
          <w:p w:rsidR="006108A1" w:rsidRPr="00450B5A" w:rsidRDefault="006108A1" w:rsidP="0023732F">
            <w:pPr>
              <w:numPr>
                <w:ilvl w:val="0"/>
                <w:numId w:val="37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蠶卵組的同學（生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11</w:t>
            </w:r>
            <w:r w:rsidRPr="00450B5A">
              <w:rPr>
                <w:rFonts w:ascii="標楷體" w:hAnsi="標楷體" w:hint="eastAsia"/>
              </w:rPr>
              <w:t>）因沒有同伴，所以沒有表演，主動要求上台報告，因為他找到得很多有關蠶的資料。</w:t>
            </w:r>
          </w:p>
          <w:p w:rsidR="006108A1" w:rsidRPr="00450B5A" w:rsidRDefault="006108A1" w:rsidP="0023732F">
            <w:pPr>
              <w:numPr>
                <w:ilvl w:val="0"/>
                <w:numId w:val="37"/>
              </w:numPr>
              <w:ind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各組展演後，教師發下便利貼給每位同學一張。使用規則是每人不可使用此便利貼在自己組別中，要投給他組。請同學先寫上讚字，並以簡單文字說明欣賞的原因，並貼在喜歡的動物組別上。</w:t>
            </w:r>
          </w:p>
          <w:p w:rsidR="006108A1" w:rsidRPr="00450B5A" w:rsidRDefault="006108A1" w:rsidP="0023732F">
            <w:pPr>
              <w:ind w:left="2" w:firstLineChars="0" w:firstLine="0"/>
              <w:jc w:val="left"/>
              <w:rPr>
                <w:rFonts w:ascii="標楷體" w:hAnsi="標楷體"/>
              </w:rPr>
            </w:pPr>
          </w:p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三、綜合活動</w:t>
            </w:r>
          </w:p>
          <w:p w:rsidR="006108A1" w:rsidRPr="00450B5A" w:rsidRDefault="006108A1" w:rsidP="0023732F">
            <w:pPr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1. 老師對各組都給予鼓勵和回饋。</w:t>
            </w:r>
          </w:p>
          <w:p w:rsidR="006108A1" w:rsidRPr="00450B5A" w:rsidRDefault="006108A1" w:rsidP="0023732F">
            <w:pPr>
              <w:ind w:leftChars="1" w:left="331" w:hangingChars="137" w:hanging="329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2. 對慷慨提供寵物的學童給予讚賞和贈送小禮物。</w:t>
            </w:r>
          </w:p>
          <w:p w:rsidR="006108A1" w:rsidRPr="00450B5A" w:rsidRDefault="006108A1" w:rsidP="0023732F">
            <w:pPr>
              <w:ind w:leftChars="1" w:left="331" w:hangingChars="137" w:hanging="329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3. 請各組去海報展示區點數便利貼數量，並觀看便利貼上的回饋內容。 </w:t>
            </w:r>
          </w:p>
        </w:tc>
        <w:tc>
          <w:tcPr>
            <w:tcW w:w="3352" w:type="dxa"/>
            <w:vMerge/>
          </w:tcPr>
          <w:p w:rsidR="006108A1" w:rsidRPr="00450B5A" w:rsidRDefault="006108A1" w:rsidP="0023732F">
            <w:pPr>
              <w:ind w:left="588" w:hangingChars="245" w:hanging="588"/>
              <w:jc w:val="left"/>
              <w:rPr>
                <w:rFonts w:ascii="標楷體" w:hAnsi="標楷體"/>
              </w:rPr>
            </w:pPr>
          </w:p>
        </w:tc>
      </w:tr>
      <w:tr w:rsidR="006108A1" w:rsidRPr="00450B5A" w:rsidTr="0023732F">
        <w:trPr>
          <w:trHeight w:val="531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活動三、教學花絮和教學紀錄</w:t>
            </w:r>
          </w:p>
        </w:tc>
      </w:tr>
      <w:tr w:rsidR="006108A1" w:rsidRPr="00450B5A" w:rsidTr="0023732F">
        <w:trPr>
          <w:trHeight w:val="3411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1446A919" wp14:editId="75D1DCF3">
                  <wp:extent cx="2886710" cy="2163445"/>
                  <wp:effectExtent l="0" t="0" r="8890" b="8255"/>
                  <wp:docPr id="149637" name="圖片 149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0F165150" wp14:editId="663A2747">
                  <wp:extent cx="2886710" cy="2176780"/>
                  <wp:effectExtent l="0" t="0" r="8890" b="0"/>
                  <wp:docPr id="149636" name="圖片 149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3404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6001B7FE" wp14:editId="3CFC6603">
                  <wp:extent cx="2886710" cy="1965325"/>
                  <wp:effectExtent l="0" t="0" r="8890" b="0"/>
                  <wp:docPr id="149635" name="圖片 149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39E259A8" wp14:editId="3B965055">
                  <wp:extent cx="2927350" cy="1951355"/>
                  <wp:effectExtent l="0" t="0" r="6350" b="0"/>
                  <wp:docPr id="149634" name="圖片 149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4123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10949F9A" wp14:editId="30BB9ECE">
                  <wp:extent cx="5342890" cy="2470150"/>
                  <wp:effectExtent l="0" t="0" r="0" b="6350"/>
                  <wp:docPr id="149633" name="圖片 149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89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4825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28C7FFBB" wp14:editId="1BAA79EF">
                  <wp:extent cx="5356860" cy="2900045"/>
                  <wp:effectExtent l="0" t="0" r="0" b="0"/>
                  <wp:docPr id="149632" name="圖片 149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860" cy="29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3955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761486DC" wp14:editId="0C86993D">
                  <wp:extent cx="2838450" cy="2388235"/>
                  <wp:effectExtent l="0" t="0" r="0" b="0"/>
                  <wp:docPr id="149631" name="圖片 149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inline distT="0" distB="0" distL="0" distR="0" wp14:anchorId="22B1819E" wp14:editId="0EC656AE">
                  <wp:extent cx="2872740" cy="2395220"/>
                  <wp:effectExtent l="0" t="0" r="3810" b="5080"/>
                  <wp:docPr id="149630" name="圖片 149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542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↑各組唱歌表演</w:t>
            </w:r>
          </w:p>
        </w:tc>
      </w:tr>
      <w:tr w:rsidR="006108A1" w:rsidRPr="00450B5A" w:rsidTr="0023732F">
        <w:trPr>
          <w:trHeight w:val="3584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69F8013D" wp14:editId="6A546B8E">
                  <wp:extent cx="2797810" cy="2245360"/>
                  <wp:effectExtent l="0" t="0" r="2540" b="2540"/>
                  <wp:docPr id="149629" name="圖片 149629" descr="DSCN8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DSCN8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43AF2417" wp14:editId="310869B6">
                  <wp:extent cx="2920365" cy="2176780"/>
                  <wp:effectExtent l="0" t="0" r="0" b="0"/>
                  <wp:docPr id="149628" name="圖片 149628" descr="DSCN8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DSCN8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705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↑學生出的12題，事先貼在教室三處，請其他組同學去尋找答案。</w:t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↑出題學童問問題，同學踴躍搶答。</w:t>
            </w:r>
          </w:p>
          <w:p w:rsidR="006108A1" w:rsidRPr="00450B5A" w:rsidRDefault="006108A1" w:rsidP="0023732F">
            <w:pPr>
              <w:widowControl/>
              <w:ind w:firstLineChars="0" w:firstLine="0"/>
              <w:jc w:val="center"/>
              <w:rPr>
                <w:rFonts w:ascii="標楷體" w:hAnsi="標楷體"/>
              </w:rPr>
            </w:pPr>
          </w:p>
        </w:tc>
      </w:tr>
      <w:tr w:rsidR="006108A1" w:rsidRPr="00450B5A" w:rsidTr="0023732F">
        <w:trPr>
          <w:trHeight w:val="735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widowControl/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2ACC3F6A" wp14:editId="78A9863E">
                  <wp:extent cx="2777320" cy="1972101"/>
                  <wp:effectExtent l="0" t="0" r="4445" b="9525"/>
                  <wp:docPr id="149627" name="圖片 149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97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細明體" w:eastAsia="細明體" w:hAnsi="細明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1A8FF655" wp14:editId="1FE9CD75">
                  <wp:extent cx="2872817" cy="1917510"/>
                  <wp:effectExtent l="0" t="0" r="3810" b="6985"/>
                  <wp:docPr id="149626" name="圖片 149626" descr="DSCN8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DSCN8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917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483"/>
          <w:jc w:val="center"/>
        </w:trPr>
        <w:tc>
          <w:tcPr>
            <w:tcW w:w="4698" w:type="dxa"/>
            <w:gridSpan w:val="7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細明體" w:eastAsia="細明體" w:hAnsi="細明體" w:hint="eastAsia"/>
              </w:rPr>
              <w:t>↑出題同學唸出自己寫的解答</w:t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widowControl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細明體" w:eastAsia="細明體" w:hAnsi="細明體" w:hint="eastAsia"/>
              </w:rPr>
              <w:t>↑獎品餅乾或糖果，圖為吸血鬼糖。</w:t>
            </w:r>
          </w:p>
        </w:tc>
      </w:tr>
      <w:tr w:rsidR="006108A1" w:rsidRPr="00450B5A" w:rsidTr="0023732F">
        <w:trPr>
          <w:trHeight w:val="3927"/>
          <w:jc w:val="center"/>
        </w:trPr>
        <w:tc>
          <w:tcPr>
            <w:tcW w:w="4698" w:type="dxa"/>
            <w:gridSpan w:val="7"/>
            <w:vMerge w:val="restart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77BCC48" wp14:editId="1358CAA3">
                  <wp:extent cx="2865755" cy="1903730"/>
                  <wp:effectExtent l="0" t="0" r="0" b="1270"/>
                  <wp:docPr id="149625" name="圖片 149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B5A">
              <w:rPr>
                <w:rFonts w:ascii="標楷體" w:hAnsi="標楷體"/>
              </w:rPr>
              <w:t xml:space="preserve">  </w:t>
            </w:r>
            <w:r>
              <w:rPr>
                <w:rFonts w:ascii="標楷體" w:hAnsi="標楷體"/>
                <w:noProof/>
              </w:rPr>
              <w:drawing>
                <wp:inline distT="0" distB="0" distL="0" distR="0" wp14:anchorId="506298F2" wp14:editId="71924B8F">
                  <wp:extent cx="2852420" cy="1296670"/>
                  <wp:effectExtent l="0" t="0" r="5080" b="0"/>
                  <wp:docPr id="149624" name="圖片 149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1469B060" wp14:editId="35A01D48">
                  <wp:extent cx="2763498" cy="2149522"/>
                  <wp:effectExtent l="0" t="0" r="0" b="3175"/>
                  <wp:docPr id="149623" name="圖片 149623" descr="DSCN8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DSCN8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14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8A1" w:rsidRPr="00450B5A" w:rsidTr="0023732F">
        <w:trPr>
          <w:trHeight w:val="2178"/>
          <w:jc w:val="center"/>
        </w:trPr>
        <w:tc>
          <w:tcPr>
            <w:tcW w:w="4698" w:type="dxa"/>
            <w:gridSpan w:val="7"/>
            <w:vMerge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</w:tc>
        <w:tc>
          <w:tcPr>
            <w:tcW w:w="4696" w:type="dxa"/>
            <w:gridSpan w:val="4"/>
          </w:tcPr>
          <w:p w:rsidR="006108A1" w:rsidRPr="00450B5A" w:rsidRDefault="006108A1" w:rsidP="0023732F">
            <w:pPr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細明體" w:eastAsia="細明體" w:hAnsi="細明體" w:hint="eastAsia"/>
              </w:rPr>
              <w:t>←↑學童寫出所欣賞的原因，給各組寵物貼個讚。</w:t>
            </w:r>
          </w:p>
        </w:tc>
      </w:tr>
      <w:tr w:rsidR="006108A1" w:rsidRPr="00450B5A" w:rsidTr="0023732F">
        <w:trPr>
          <w:trHeight w:val="350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ind w:firstLineChars="0" w:firstLine="0"/>
              <w:jc w:val="center"/>
              <w:rPr>
                <w:rFonts w:ascii="標楷體" w:hAnsi="標楷體"/>
                <w:lang w:val="x-none"/>
              </w:rPr>
            </w:pPr>
            <w:r w:rsidRPr="00450B5A">
              <w:rPr>
                <w:rFonts w:ascii="標楷體" w:hAnsi="標楷體" w:hint="eastAsia"/>
              </w:rPr>
              <w:t>教學省思</w:t>
            </w:r>
          </w:p>
        </w:tc>
      </w:tr>
      <w:tr w:rsidR="006108A1" w:rsidRPr="00450B5A" w:rsidTr="0023732F">
        <w:trPr>
          <w:trHeight w:val="5579"/>
          <w:jc w:val="center"/>
        </w:trPr>
        <w:tc>
          <w:tcPr>
            <w:tcW w:w="9394" w:type="dxa"/>
            <w:gridSpan w:val="11"/>
          </w:tcPr>
          <w:p w:rsidR="006108A1" w:rsidRPr="00450B5A" w:rsidRDefault="006108A1" w:rsidP="0023732F">
            <w:pPr>
              <w:numPr>
                <w:ilvl w:val="2"/>
                <w:numId w:val="34"/>
              </w:numPr>
              <w:tabs>
                <w:tab w:val="num" w:pos="360"/>
              </w:tabs>
              <w:ind w:leftChars="-12" w:left="333" w:firstLineChars="0" w:hanging="362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由於時間壓力，沒有更多機會，讓學生討論他們想要如何呈現寵物的活動方式；教師也擔心學童會提出美勞類活動，其因耗時，又和導師的生活美勞課程重疊會造成孩子學習負擔，所以教師直接提出編歌編動作的展演方式。即使如此，學生的合作與創新能力遠超過教師預期的有效和順暢，只花一堂課的時間。歌詞編寫得很有趣，動作編得很可愛，各組合作情形良好。班導師評論：「</w:t>
            </w:r>
            <w:r w:rsidRPr="00450B5A">
              <w:rPr>
                <w:rFonts w:ascii="標楷體" w:hAnsi="標楷體"/>
              </w:rPr>
              <w:t>…</w:t>
            </w:r>
            <w:r w:rsidRPr="00450B5A">
              <w:rPr>
                <w:rFonts w:ascii="標楷體" w:hAnsi="標楷體" w:hint="eastAsia"/>
              </w:rPr>
              <w:t>我從來不知道我的學生這麼棒！」是啊！本來我也蠻擔心，不知行不行得通。現在知道了，原來孩子的創新能力是不容小歔的。</w:t>
            </w:r>
          </w:p>
          <w:p w:rsidR="006108A1" w:rsidRPr="00450B5A" w:rsidRDefault="006108A1" w:rsidP="0023732F">
            <w:pPr>
              <w:numPr>
                <w:ilvl w:val="2"/>
                <w:numId w:val="34"/>
              </w:numPr>
              <w:tabs>
                <w:tab w:val="num" w:pos="360"/>
              </w:tabs>
              <w:ind w:left="360"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同學彼此也給對方很多的空間和可能性，例如：（1）同組分享探索工具。（2）在圖書館查資料，有些學童會唸書，讓其他同學聽，一起討論；教師發現這可以幫助閱讀能力較差的同學融入小組學習。（3）同學們接受生</w:t>
            </w:r>
            <w:r w:rsidRPr="00450B5A">
              <w:rPr>
                <w:rFonts w:ascii="標楷體" w:hAnsi="標楷體" w:hint="eastAsia"/>
                <w:sz w:val="16"/>
                <w:szCs w:val="16"/>
              </w:rPr>
              <w:t>11</w:t>
            </w:r>
            <w:r w:rsidRPr="00450B5A">
              <w:rPr>
                <w:rFonts w:ascii="標楷體" w:hAnsi="標楷體" w:hint="eastAsia"/>
              </w:rPr>
              <w:t>的建議，讓他有5分鐘的時間來報告蠶寶寶的一生和許多相關訊息。</w:t>
            </w:r>
          </w:p>
          <w:p w:rsidR="006108A1" w:rsidRPr="00450B5A" w:rsidRDefault="006108A1" w:rsidP="0023732F">
            <w:pPr>
              <w:numPr>
                <w:ilvl w:val="2"/>
                <w:numId w:val="34"/>
              </w:numPr>
              <w:tabs>
                <w:tab w:val="num" w:pos="360"/>
              </w:tabs>
              <w:ind w:left="360" w:firstLineChars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這次的活動中，教師雖然尊重學童，也算多元面向學習，但仍自覺主導性還是過多，主要原因是課程時間的壓力帶給我不少的焦慮。話說如此，202的孩子真的很棒！202導師默默的大力支持和包容，真的也讓我十分感恩。或許下次可以增加上課時數；或不能增加時數，就減少單元活動；讓學童們有足夠的時間，多些自主討論的空間，過程完全以兒童為中心，相信學童的學習將能更豐富、更精彩。</w:t>
            </w:r>
          </w:p>
        </w:tc>
      </w:tr>
    </w:tbl>
    <w:p w:rsidR="006108A1" w:rsidRPr="00450B5A" w:rsidRDefault="006108A1" w:rsidP="006108A1">
      <w:pPr>
        <w:ind w:left="-180" w:firstLineChars="0" w:firstLine="0"/>
        <w:jc w:val="left"/>
        <w:rPr>
          <w:rFonts w:ascii="細明體" w:eastAsia="細明體" w:hAnsi="細明體"/>
          <w:sz w:val="26"/>
          <w:szCs w:val="26"/>
          <w:shd w:val="pct15" w:color="auto" w:fill="FFFFFF"/>
        </w:rPr>
      </w:pPr>
    </w:p>
    <w:p w:rsidR="006108A1" w:rsidRPr="00450B5A" w:rsidRDefault="006108A1" w:rsidP="006108A1">
      <w:pPr>
        <w:ind w:left="-180" w:firstLineChars="0" w:firstLine="0"/>
        <w:jc w:val="left"/>
        <w:rPr>
          <w:rFonts w:ascii="細明體" w:eastAsia="細明體" w:hAnsi="細明體"/>
          <w:sz w:val="26"/>
          <w:szCs w:val="26"/>
          <w:shd w:val="pct15" w:color="auto" w:fill="FFFFFF"/>
        </w:rPr>
      </w:pPr>
      <w:r w:rsidRPr="00450B5A">
        <w:rPr>
          <w:rFonts w:ascii="細明體" w:eastAsia="細明體" w:hAnsi="細明體" w:hint="eastAsia"/>
          <w:sz w:val="26"/>
          <w:szCs w:val="26"/>
          <w:shd w:val="pct15" w:color="auto" w:fill="FFFFFF"/>
        </w:rPr>
        <w:t>學生生活能力表現：</w:t>
      </w:r>
    </w:p>
    <w:p w:rsidR="006108A1" w:rsidRPr="00450B5A" w:rsidRDefault="006108A1" w:rsidP="006108A1">
      <w:pPr>
        <w:numPr>
          <w:ilvl w:val="0"/>
          <w:numId w:val="42"/>
        </w:numPr>
        <w:ind w:firstLineChars="0"/>
        <w:jc w:val="left"/>
        <w:rPr>
          <w:rFonts w:eastAsia="新細明體"/>
        </w:rPr>
      </w:pPr>
      <w:r w:rsidRPr="00450B5A">
        <w:rPr>
          <w:rFonts w:eastAsia="新細明體" w:hint="eastAsia"/>
        </w:rPr>
        <w:t>主動表達想法：</w:t>
      </w:r>
    </w:p>
    <w:p w:rsidR="006108A1" w:rsidRPr="00450B5A" w:rsidRDefault="006108A1" w:rsidP="006108A1">
      <w:pPr>
        <w:ind w:firstLineChars="0" w:firstLine="0"/>
        <w:rPr>
          <w:rFonts w:ascii="標楷體" w:hAnsi="標楷體"/>
        </w:rPr>
      </w:pPr>
      <w:r w:rsidRPr="00450B5A">
        <w:rPr>
          <w:rFonts w:eastAsia="新細明體" w:hint="eastAsia"/>
        </w:rPr>
        <w:t xml:space="preserve">   </w:t>
      </w:r>
      <w:r w:rsidRPr="00450B5A">
        <w:rPr>
          <w:rFonts w:ascii="標楷體" w:hAnsi="標楷體" w:hint="eastAsia"/>
        </w:rPr>
        <w:t>同學喜愛上台，或以比手劃腳表演常見的動物、或發表看法和提問。</w:t>
      </w:r>
    </w:p>
    <w:p w:rsidR="006108A1" w:rsidRPr="00450B5A" w:rsidRDefault="006108A1" w:rsidP="006108A1">
      <w:pPr>
        <w:numPr>
          <w:ilvl w:val="0"/>
          <w:numId w:val="35"/>
        </w:numPr>
        <w:ind w:left="1980" w:firstLineChars="0" w:hanging="1980"/>
        <w:jc w:val="left"/>
        <w:rPr>
          <w:rFonts w:ascii="標楷體" w:hAnsi="標楷體"/>
        </w:rPr>
      </w:pPr>
      <w:r w:rsidRPr="00450B5A">
        <w:rPr>
          <w:rFonts w:ascii="細明體" w:eastAsia="細明體" w:hAnsi="細明體" w:hint="eastAsia"/>
        </w:rPr>
        <w:t>學習有效分工：</w:t>
      </w:r>
    </w:p>
    <w:p w:rsidR="006108A1" w:rsidRPr="00450B5A" w:rsidRDefault="006108A1" w:rsidP="006108A1">
      <w:pPr>
        <w:ind w:leftChars="150" w:left="360" w:firstLineChars="0" w:firstLine="0"/>
        <w:rPr>
          <w:rFonts w:ascii="標楷體" w:hAnsi="標楷體"/>
        </w:rPr>
      </w:pPr>
      <w:r w:rsidRPr="00450B5A">
        <w:rPr>
          <w:rFonts w:ascii="標楷體" w:hAnsi="標楷體" w:hint="eastAsia"/>
        </w:rPr>
        <w:t>探索活動前學童能夠討論出需要攜帶的工具，並且各組分工，每人都安排了攜帶的物品。活動中，各組組員都能負責，確實攜帶工具，並且同組一起使用。設計動物之歌並編動作時，更見學童的分工學習是很有果效的。</w:t>
      </w:r>
    </w:p>
    <w:p w:rsidR="006108A1" w:rsidRPr="00450B5A" w:rsidRDefault="006108A1" w:rsidP="006108A1">
      <w:pPr>
        <w:numPr>
          <w:ilvl w:val="0"/>
          <w:numId w:val="35"/>
        </w:numPr>
        <w:tabs>
          <w:tab w:val="num" w:pos="180"/>
          <w:tab w:val="left" w:pos="360"/>
        </w:tabs>
        <w:ind w:left="1980" w:firstLineChars="0" w:hanging="1980"/>
        <w:jc w:val="left"/>
        <w:rPr>
          <w:rFonts w:ascii="標楷體" w:hAnsi="標楷體"/>
        </w:rPr>
      </w:pPr>
      <w:r w:rsidRPr="00450B5A">
        <w:rPr>
          <w:rFonts w:ascii="細明體" w:eastAsia="細明體" w:hAnsi="細明體" w:hint="eastAsia"/>
        </w:rPr>
        <w:t>建立尊重生命的概念：</w:t>
      </w:r>
    </w:p>
    <w:p w:rsidR="006108A1" w:rsidRPr="00450B5A" w:rsidRDefault="006108A1" w:rsidP="006108A1">
      <w:pPr>
        <w:ind w:leftChars="150" w:left="360" w:firstLineChars="0" w:firstLine="0"/>
        <w:rPr>
          <w:rFonts w:ascii="標楷體" w:hAnsi="標楷體"/>
        </w:rPr>
      </w:pPr>
      <w:r w:rsidRPr="00450B5A">
        <w:rPr>
          <w:rFonts w:ascii="標楷體" w:hAnsi="標楷體" w:hint="eastAsia"/>
        </w:rPr>
        <w:t>探索活動過程中，看得出學生的好奇心和細心的態度。動物觀察過後，學童或主動、或互相提醒，為尊重小動物生命而放回原處。寵物的照顧工作和紀錄工作，讓他們更愛護小動物，也瞭解飼養是真得需要付出時間和代價的。不過出乎意料的是學生似乎並未降低飼養寵物的興致，不過無論何時問每位學童，都口徑一致地說：「要養就要養它一輩子。」雖不能保證未來他們的飼養行為如何，但可以確定的是學生已有正確的飼養概念。</w:t>
      </w:r>
    </w:p>
    <w:p w:rsidR="006108A1" w:rsidRPr="00450B5A" w:rsidRDefault="006108A1" w:rsidP="006108A1">
      <w:pPr>
        <w:numPr>
          <w:ilvl w:val="0"/>
          <w:numId w:val="35"/>
        </w:numPr>
        <w:tabs>
          <w:tab w:val="num" w:pos="180"/>
          <w:tab w:val="left" w:pos="360"/>
        </w:tabs>
        <w:ind w:left="3420" w:firstLineChars="0" w:hanging="3420"/>
        <w:jc w:val="left"/>
        <w:rPr>
          <w:rFonts w:ascii="標楷體" w:hAnsi="標楷體"/>
        </w:rPr>
      </w:pPr>
      <w:r w:rsidRPr="00450B5A">
        <w:rPr>
          <w:rFonts w:ascii="細明體" w:eastAsia="細明體" w:hAnsi="細明體" w:hint="eastAsia"/>
        </w:rPr>
        <w:t>學習善用圖書館和善後整理：</w:t>
      </w:r>
    </w:p>
    <w:p w:rsidR="006108A1" w:rsidRPr="00450B5A" w:rsidRDefault="006108A1" w:rsidP="006108A1">
      <w:pPr>
        <w:ind w:leftChars="150" w:left="360" w:firstLineChars="0" w:firstLine="0"/>
        <w:rPr>
          <w:rFonts w:ascii="標楷體" w:hAnsi="標楷體"/>
        </w:rPr>
      </w:pPr>
      <w:r w:rsidRPr="00450B5A">
        <w:rPr>
          <w:rFonts w:ascii="標楷體" w:hAnsi="標楷體" w:hint="eastAsia"/>
        </w:rPr>
        <w:t>學生能夠提問，也能夠在圖書館合作找書和找答案。看完書後，都能按圖書館阿姨指令整齊放回原處，選定的書會主動排隊登記借書。書籍找不到的部分，少部分學生學會用網路找答案。</w:t>
      </w:r>
    </w:p>
    <w:p w:rsidR="006108A1" w:rsidRPr="00450B5A" w:rsidRDefault="006108A1" w:rsidP="006108A1">
      <w:pPr>
        <w:numPr>
          <w:ilvl w:val="0"/>
          <w:numId w:val="35"/>
        </w:numPr>
        <w:tabs>
          <w:tab w:val="num" w:pos="180"/>
          <w:tab w:val="left" w:pos="360"/>
        </w:tabs>
        <w:ind w:left="2700" w:firstLineChars="0" w:hanging="2700"/>
        <w:jc w:val="left"/>
        <w:rPr>
          <w:rFonts w:ascii="標楷體" w:hAnsi="標楷體"/>
        </w:rPr>
      </w:pPr>
      <w:r w:rsidRPr="00450B5A">
        <w:rPr>
          <w:rFonts w:ascii="細明體" w:eastAsia="細明體" w:hAnsi="細明體" w:hint="eastAsia"/>
        </w:rPr>
        <w:t>發揮創意與合作精神：</w:t>
      </w:r>
    </w:p>
    <w:p w:rsidR="006108A1" w:rsidRPr="00450B5A" w:rsidRDefault="006108A1" w:rsidP="006108A1">
      <w:pPr>
        <w:ind w:leftChars="150" w:left="360" w:firstLineChars="0" w:firstLine="0"/>
        <w:jc w:val="left"/>
        <w:rPr>
          <w:rFonts w:ascii="標楷體" w:hAnsi="標楷體"/>
        </w:rPr>
      </w:pPr>
      <w:r w:rsidRPr="00450B5A">
        <w:rPr>
          <w:rFonts w:ascii="標楷體" w:hAnsi="標楷體" w:hint="eastAsia"/>
        </w:rPr>
        <w:t>設計動物之歌並編動作，看見學生的積極性、創意和語彙表達的能力。學童彼此也給對方很多的空間和可能性，很有品質地學習到團體合作的精神，也就是彼此包容和激發創意的能力。</w:t>
      </w:r>
    </w:p>
    <w:p w:rsidR="006108A1" w:rsidRPr="00450B5A" w:rsidRDefault="006108A1" w:rsidP="006108A1">
      <w:pPr>
        <w:widowControl/>
        <w:shd w:val="clear" w:color="auto" w:fill="FFFFFF"/>
        <w:ind w:firstLineChars="0" w:firstLine="0"/>
        <w:jc w:val="left"/>
        <w:rPr>
          <w:rFonts w:ascii="Arial" w:eastAsia="新細明體" w:hAnsi="Arial" w:cs="Arial"/>
          <w:color w:val="000000"/>
          <w:kern w:val="0"/>
          <w:sz w:val="21"/>
          <w:szCs w:val="21"/>
        </w:rPr>
      </w:pPr>
      <w:r w:rsidRPr="00450B5A">
        <w:rPr>
          <w:rFonts w:ascii="Arial" w:eastAsia="新細明體" w:hAnsi="Arial" w:cs="Arial"/>
          <w:color w:val="000000"/>
          <w:kern w:val="0"/>
          <w:sz w:val="21"/>
          <w:szCs w:val="21"/>
        </w:rPr>
        <w:t> </w:t>
      </w:r>
    </w:p>
    <w:p w:rsidR="006108A1" w:rsidRPr="00450B5A" w:rsidRDefault="006108A1" w:rsidP="006108A1">
      <w:pPr>
        <w:widowControl/>
        <w:shd w:val="clear" w:color="auto" w:fill="FFFFFF"/>
        <w:ind w:firstLineChars="0" w:firstLine="0"/>
        <w:jc w:val="left"/>
        <w:rPr>
          <w:rFonts w:ascii="細明體" w:eastAsia="細明體" w:hAnsi="細明體" w:cs="Arial"/>
          <w:color w:val="000000"/>
          <w:kern w:val="0"/>
          <w:sz w:val="26"/>
          <w:szCs w:val="26"/>
          <w:shd w:val="pct15" w:color="auto" w:fill="FFFFFF"/>
        </w:rPr>
      </w:pPr>
      <w:r w:rsidRPr="00450B5A">
        <w:rPr>
          <w:rFonts w:ascii="細明體" w:eastAsia="細明體" w:hAnsi="細明體" w:cs="Arial" w:hint="eastAsia"/>
          <w:color w:val="000000"/>
          <w:kern w:val="0"/>
          <w:sz w:val="26"/>
          <w:szCs w:val="26"/>
          <w:shd w:val="pct15" w:color="auto" w:fill="FFFFFF"/>
        </w:rPr>
        <w:t>多元評量的運用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8106"/>
      </w:tblGrid>
      <w:tr w:rsidR="006108A1" w:rsidRPr="00450B5A" w:rsidTr="0023732F">
        <w:trPr>
          <w:trHeight w:val="20"/>
        </w:trPr>
        <w:tc>
          <w:tcPr>
            <w:tcW w:w="567" w:type="dxa"/>
            <w:vMerge w:val="restart"/>
            <w:textDirection w:val="tbRlV"/>
          </w:tcPr>
          <w:p w:rsidR="006108A1" w:rsidRPr="00450B5A" w:rsidRDefault="006108A1" w:rsidP="0023732F">
            <w:pPr>
              <w:spacing w:line="240" w:lineRule="atLeast"/>
              <w:ind w:left="113" w:right="113"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  <w:r w:rsidRPr="00A23343">
              <w:rPr>
                <w:rFonts w:ascii="標楷體" w:hAnsi="標楷體" w:hint="eastAsia"/>
              </w:rPr>
              <w:t>活動ㄧ</w:t>
            </w:r>
            <w:r w:rsidRPr="00450B5A">
              <w:rPr>
                <w:rFonts w:ascii="標楷體" w:hAnsi="標楷體" w:hint="eastAsia"/>
              </w:rPr>
              <w:t>：小小動物偵探</w:t>
            </w:r>
          </w:p>
        </w:tc>
        <w:tc>
          <w:tcPr>
            <w:tcW w:w="993" w:type="dxa"/>
            <w:vMerge w:val="restart"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  <w:r w:rsidRPr="00450B5A">
              <w:rPr>
                <w:rFonts w:ascii="細明體" w:eastAsia="細明體" w:hAnsi="細明體" w:cs="Arial" w:hint="eastAsia"/>
                <w:color w:val="000000"/>
                <w:kern w:val="0"/>
              </w:rPr>
              <w:t>形成性評量</w:t>
            </w: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Arial" w:eastAsia="新細明體" w:hAnsi="Arial" w:cs="Arial"/>
                <w:color w:val="000000"/>
                <w:kern w:val="0"/>
                <w:sz w:val="21"/>
                <w:szCs w:val="21"/>
              </w:rPr>
            </w:pPr>
            <w:r w:rsidRPr="00450B5A">
              <w:rPr>
                <w:rFonts w:ascii="標楷體" w:hAnsi="標楷體" w:hint="eastAsia"/>
              </w:rPr>
              <w:t>1.發表</w:t>
            </w:r>
          </w:p>
        </w:tc>
      </w:tr>
      <w:tr w:rsidR="006108A1" w:rsidRPr="00450B5A" w:rsidTr="0023732F">
        <w:trPr>
          <w:trHeight w:val="20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Arial" w:eastAsia="新細明體" w:hAnsi="Arial" w:cs="Arial"/>
                <w:color w:val="000000"/>
                <w:kern w:val="0"/>
                <w:sz w:val="21"/>
                <w:szCs w:val="21"/>
              </w:rPr>
            </w:pPr>
            <w:r w:rsidRPr="00450B5A">
              <w:rPr>
                <w:rFonts w:ascii="標楷體" w:hAnsi="標楷體" w:hint="eastAsia"/>
              </w:rPr>
              <w:t>2.學習單：寫下或畫下在綠博中看到的動物。</w:t>
            </w:r>
          </w:p>
        </w:tc>
      </w:tr>
      <w:tr w:rsidR="006108A1" w:rsidRPr="00450B5A" w:rsidTr="0023732F">
        <w:trPr>
          <w:trHeight w:val="20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left="329" w:hangingChars="137" w:hanging="32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3.學習單：寫下或畫下在校園或家中看見過的動物。</w:t>
            </w:r>
          </w:p>
        </w:tc>
      </w:tr>
      <w:tr w:rsidR="006108A1" w:rsidRPr="00450B5A" w:rsidTr="0023732F">
        <w:trPr>
          <w:trHeight w:val="20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left="329" w:hangingChars="137" w:hanging="329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4.探索工具記錄單：此評量以組別為單位。各組學童一起討論並記錄探索活動所需攜帶的工具有哪些。</w:t>
            </w:r>
          </w:p>
        </w:tc>
      </w:tr>
      <w:tr w:rsidR="006108A1" w:rsidRPr="00450B5A" w:rsidTr="0023732F">
        <w:trPr>
          <w:trHeight w:val="311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 w:val="restart"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cs="Arial" w:hint="eastAsia"/>
                <w:color w:val="000000"/>
                <w:kern w:val="0"/>
              </w:rPr>
              <w:t>總結性評量</w:t>
            </w:r>
          </w:p>
        </w:tc>
        <w:tc>
          <w:tcPr>
            <w:tcW w:w="8106" w:type="dxa"/>
          </w:tcPr>
          <w:p w:rsidR="006108A1" w:rsidRPr="00450B5A" w:rsidRDefault="006108A1" w:rsidP="0023732F">
            <w:pPr>
              <w:widowControl/>
              <w:spacing w:line="320" w:lineRule="exact"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觀察記錄單</w:t>
            </w:r>
          </w:p>
        </w:tc>
      </w:tr>
      <w:tr w:rsidR="006108A1" w:rsidRPr="00450B5A" w:rsidTr="0023732F">
        <w:trPr>
          <w:trHeight w:val="375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widowControl/>
              <w:spacing w:line="320" w:lineRule="exact"/>
              <w:ind w:left="588" w:hangingChars="245" w:hanging="588"/>
              <w:rPr>
                <w:rFonts w:ascii="標楷體" w:hAnsi="標楷體"/>
              </w:rPr>
            </w:pPr>
            <w:r w:rsidRPr="00450B5A">
              <w:rPr>
                <w:rFonts w:ascii="細明體" w:eastAsia="細明體" w:hAnsi="細明體" w:hint="eastAsia"/>
              </w:rPr>
              <w:t>評量基準一：進行探索活動時，能找到小動物，並使用工具觀察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="588" w:hangingChars="245" w:hanging="588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評量規準：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Chars="172" w:left="586" w:hangingChars="72" w:hanging="173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3分：能找到二種校園小動物，並能使用工具觀察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Chars="-1" w:left="588" w:hangingChars="246" w:hanging="59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 2分：能找到一種校園小動物，並能使用工具觀察</w:t>
            </w:r>
          </w:p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 1分：有興趣探索校園小動物</w:t>
            </w:r>
          </w:p>
        </w:tc>
      </w:tr>
      <w:tr w:rsidR="006108A1" w:rsidRPr="00450B5A" w:rsidTr="0023732F">
        <w:trPr>
          <w:trHeight w:val="345"/>
        </w:trPr>
        <w:tc>
          <w:tcPr>
            <w:tcW w:w="567" w:type="dxa"/>
            <w:vMerge w:val="restart"/>
            <w:textDirection w:val="tbRlV"/>
          </w:tcPr>
          <w:p w:rsidR="006108A1" w:rsidRPr="00450B5A" w:rsidRDefault="006108A1" w:rsidP="0023732F">
            <w:pPr>
              <w:spacing w:line="240" w:lineRule="atLeast"/>
              <w:ind w:left="113" w:right="113"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  <w:r w:rsidRPr="00450B5A">
              <w:rPr>
                <w:rFonts w:ascii="標楷體" w:hAnsi="標楷體" w:hint="eastAsia"/>
              </w:rPr>
              <w:t>活動二：我是動物小保姆</w:t>
            </w:r>
          </w:p>
        </w:tc>
        <w:tc>
          <w:tcPr>
            <w:tcW w:w="993" w:type="dxa"/>
            <w:vMerge w:val="restart"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  <w:r w:rsidRPr="00450B5A">
              <w:rPr>
                <w:rFonts w:ascii="細明體" w:eastAsia="細明體" w:hAnsi="細明體" w:cs="Arial" w:hint="eastAsia"/>
                <w:color w:val="000000"/>
                <w:kern w:val="0"/>
              </w:rPr>
              <w:t>形成性評量</w:t>
            </w:r>
          </w:p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 w:cs="Arial"/>
                <w:color w:val="000000"/>
                <w:kern w:val="0"/>
              </w:rPr>
            </w:pPr>
            <w:r w:rsidRPr="00450B5A">
              <w:rPr>
                <w:rFonts w:ascii="標楷體" w:hAnsi="標楷體" w:cs="Arial" w:hint="eastAsia"/>
                <w:color w:val="000000"/>
                <w:kern w:val="0"/>
              </w:rPr>
              <w:t>1.</w:t>
            </w:r>
            <w:r w:rsidRPr="00450B5A">
              <w:rPr>
                <w:rFonts w:ascii="標楷體" w:hAnsi="標楷體" w:hint="eastAsia"/>
              </w:rPr>
              <w:t>聆聽態度：能聆聽小小飼主的發表。</w:t>
            </w:r>
          </w:p>
        </w:tc>
      </w:tr>
      <w:tr w:rsidR="006108A1" w:rsidRPr="00450B5A" w:rsidTr="0023732F">
        <w:trPr>
          <w:trHeight w:val="450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leftChars="-11" w:left="178" w:hangingChars="85" w:hanging="204"/>
              <w:jc w:val="left"/>
              <w:rPr>
                <w:rFonts w:ascii="標楷體" w:hAnsi="標楷體" w:cs="Arial"/>
                <w:color w:val="000000"/>
                <w:kern w:val="0"/>
              </w:rPr>
            </w:pPr>
            <w:r w:rsidRPr="00450B5A">
              <w:rPr>
                <w:rFonts w:ascii="標楷體" w:hAnsi="標楷體" w:cs="Arial" w:hint="eastAsia"/>
                <w:color w:val="000000"/>
                <w:kern w:val="0"/>
              </w:rPr>
              <w:t>2.</w:t>
            </w:r>
            <w:r w:rsidRPr="00450B5A">
              <w:rPr>
                <w:rFonts w:ascii="標楷體" w:hAnsi="標楷體" w:hint="eastAsia"/>
              </w:rPr>
              <w:t>保母排班表：此評量以組別為單位。各組討論並安排每日值星工作的名單。</w:t>
            </w:r>
          </w:p>
        </w:tc>
      </w:tr>
      <w:tr w:rsidR="006108A1" w:rsidRPr="00450B5A" w:rsidTr="0023732F">
        <w:trPr>
          <w:trHeight w:val="255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 w:cs="Arial"/>
                <w:color w:val="000000"/>
                <w:kern w:val="0"/>
              </w:rPr>
            </w:pPr>
            <w:r w:rsidRPr="00450B5A">
              <w:rPr>
                <w:rFonts w:ascii="標楷體" w:hAnsi="標楷體" w:cs="Arial" w:hint="eastAsia"/>
                <w:color w:val="000000"/>
                <w:kern w:val="0"/>
              </w:rPr>
              <w:t>3.工作完成表：記錄值星學童是否完成工作。</w:t>
            </w:r>
          </w:p>
        </w:tc>
      </w:tr>
      <w:tr w:rsidR="006108A1" w:rsidRPr="00450B5A" w:rsidTr="0023732F">
        <w:trPr>
          <w:trHeight w:val="255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 w:cs="Arial"/>
                <w:color w:val="000000"/>
                <w:kern w:val="0"/>
              </w:rPr>
            </w:pPr>
            <w:r>
              <w:rPr>
                <w:rFonts w:ascii="標楷體" w:hAnsi="標楷體" w:cs="Arial" w:hint="eastAsia"/>
                <w:color w:val="000000"/>
                <w:kern w:val="0"/>
              </w:rPr>
              <w:t>4.</w:t>
            </w:r>
            <w:r w:rsidRPr="00450B5A">
              <w:rPr>
                <w:rFonts w:ascii="標楷體" w:hAnsi="標楷體" w:hint="eastAsia"/>
              </w:rPr>
              <w:t>發表記錄單：以組別為單位。每組收集組員們對小動物所想知道的事。</w:t>
            </w:r>
          </w:p>
        </w:tc>
      </w:tr>
      <w:tr w:rsidR="006108A1" w:rsidRPr="00450B5A" w:rsidTr="0023732F">
        <w:trPr>
          <w:trHeight w:val="255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 w:cs="Arial"/>
                <w:color w:val="000000"/>
                <w:kern w:val="0"/>
              </w:rPr>
            </w:pPr>
            <w:r>
              <w:rPr>
                <w:rFonts w:ascii="標楷體" w:hAnsi="標楷體" w:cs="Arial" w:hint="eastAsia"/>
                <w:color w:val="000000"/>
                <w:kern w:val="0"/>
              </w:rPr>
              <w:t>5.</w:t>
            </w:r>
            <w:r w:rsidRPr="00450B5A">
              <w:rPr>
                <w:rFonts w:ascii="標楷體" w:hAnsi="標楷體" w:hint="eastAsia"/>
              </w:rPr>
              <w:t>資料節錄草稿：學童在圖書館內找相關主題的書所做的紀錄。</w:t>
            </w:r>
          </w:p>
        </w:tc>
      </w:tr>
      <w:tr w:rsidR="006108A1" w:rsidRPr="00450B5A" w:rsidTr="0023732F">
        <w:trPr>
          <w:trHeight w:val="255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 w:cs="Arial"/>
                <w:color w:val="000000"/>
                <w:kern w:val="0"/>
              </w:rPr>
            </w:pPr>
            <w:r>
              <w:rPr>
                <w:rFonts w:ascii="標楷體" w:hAnsi="標楷體" w:cs="Arial" w:hint="eastAsia"/>
                <w:color w:val="000000"/>
                <w:kern w:val="0"/>
              </w:rPr>
              <w:t>6.</w:t>
            </w:r>
            <w:r w:rsidRPr="00450B5A">
              <w:rPr>
                <w:rFonts w:ascii="Calibri" w:hAnsi="Calibri"/>
              </w:rPr>
              <w:t>Q&amp;A</w:t>
            </w:r>
            <w:r w:rsidRPr="00450B5A">
              <w:rPr>
                <w:rFonts w:ascii="標楷體" w:hAnsi="標楷體" w:cs="Arial Unicode MS" w:hint="eastAsia"/>
              </w:rPr>
              <w:t>草稿</w:t>
            </w:r>
            <w:r w:rsidRPr="00450B5A">
              <w:rPr>
                <w:rFonts w:ascii="標楷體" w:hAnsi="標楷體" w:hint="eastAsia"/>
              </w:rPr>
              <w:t>：每組在課堂中討論，並選出三~四題</w:t>
            </w:r>
            <w:r w:rsidRPr="00450B5A">
              <w:rPr>
                <w:rFonts w:ascii="Calibri" w:hAnsi="Calibri" w:cs="Arial Unicode MS"/>
              </w:rPr>
              <w:t>Q&amp;A</w:t>
            </w:r>
            <w:r w:rsidRPr="00450B5A">
              <w:rPr>
                <w:rFonts w:ascii="標楷體" w:hAnsi="標楷體" w:cs="Arial Unicode MS" w:hint="eastAsia"/>
              </w:rPr>
              <w:t>。</w:t>
            </w:r>
          </w:p>
        </w:tc>
      </w:tr>
      <w:tr w:rsidR="006108A1" w:rsidRPr="00450B5A" w:rsidTr="0023732F">
        <w:trPr>
          <w:trHeight w:val="309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 w:val="restart"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cs="Arial" w:hint="eastAsia"/>
                <w:color w:val="000000"/>
                <w:kern w:val="0"/>
              </w:rPr>
              <w:t>總結性評量</w:t>
            </w: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觀察記錄單。</w:t>
            </w:r>
          </w:p>
        </w:tc>
      </w:tr>
      <w:tr w:rsidR="006108A1" w:rsidRPr="00450B5A" w:rsidTr="0023732F">
        <w:trPr>
          <w:trHeight w:val="375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widowControl/>
              <w:spacing w:line="320" w:lineRule="exact"/>
              <w:ind w:firstLineChars="0" w:firstLine="0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評量基準二：完成寵物每日記錄工作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="588" w:hangingChars="245" w:hanging="588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評量規準：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3分：能主動完成記錄工作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2分：經別人提醒，完成記錄工作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Chars="18" w:left="691" w:hangingChars="270" w:hanging="648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1分：經別人提醒和協助，完成記錄工作</w:t>
            </w:r>
          </w:p>
        </w:tc>
      </w:tr>
      <w:tr w:rsidR="006108A1" w:rsidRPr="00450B5A" w:rsidTr="0023732F">
        <w:trPr>
          <w:trHeight w:val="316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 w:val="restart"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cs="Arial" w:hint="eastAsia"/>
                <w:color w:val="000000"/>
                <w:kern w:val="0"/>
              </w:rPr>
              <w:t>總結性評量</w:t>
            </w: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小組主題答案單</w:t>
            </w:r>
          </w:p>
        </w:tc>
      </w:tr>
      <w:tr w:rsidR="006108A1" w:rsidRPr="00450B5A" w:rsidTr="0023732F">
        <w:trPr>
          <w:trHeight w:val="375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widowControl/>
              <w:spacing w:line="320" w:lineRule="exact"/>
              <w:ind w:left="581" w:hangingChars="242" w:hanging="581"/>
              <w:rPr>
                <w:rFonts w:ascii="標楷體" w:hAnsi="標楷體"/>
                <w:color w:val="FF0000"/>
                <w:highlight w:val="yellow"/>
              </w:rPr>
            </w:pPr>
            <w:r w:rsidRPr="00450B5A">
              <w:rPr>
                <w:rFonts w:ascii="細明體" w:eastAsia="細明體" w:hAnsi="細明體" w:hint="eastAsia"/>
              </w:rPr>
              <w:t>評量基準三：學習善用圖書館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="588" w:hangingChars="245" w:hanging="588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評量規準：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3分：有效尋找相關主題圖書，並節錄內容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2分：能配合組員閱讀相關的圖書，並協助節錄內容</w:t>
            </w:r>
          </w:p>
          <w:p w:rsidR="006108A1" w:rsidRPr="00450B5A" w:rsidRDefault="006108A1" w:rsidP="0023732F">
            <w:pPr>
              <w:widowControl/>
              <w:shd w:val="clear" w:color="auto" w:fill="FFFFFF"/>
              <w:spacing w:line="320" w:lineRule="exact"/>
              <w:ind w:firstLineChars="0" w:firstLine="0"/>
              <w:jc w:val="left"/>
              <w:rPr>
                <w:rFonts w:eastAsia="新細明體"/>
              </w:rPr>
            </w:pPr>
            <w:r w:rsidRPr="00450B5A">
              <w:rPr>
                <w:rFonts w:ascii="標楷體" w:hAnsi="標楷體" w:hint="eastAsia"/>
              </w:rPr>
              <w:t xml:space="preserve">    1分：經組員提醒，能配合聆聽相關圖書的內容</w:t>
            </w:r>
          </w:p>
        </w:tc>
      </w:tr>
      <w:tr w:rsidR="006108A1" w:rsidRPr="00450B5A" w:rsidTr="0023732F">
        <w:trPr>
          <w:trHeight w:val="345"/>
        </w:trPr>
        <w:tc>
          <w:tcPr>
            <w:tcW w:w="567" w:type="dxa"/>
            <w:vMerge w:val="restart"/>
            <w:textDirection w:val="tbRlV"/>
          </w:tcPr>
          <w:p w:rsidR="006108A1" w:rsidRPr="00450B5A" w:rsidRDefault="006108A1" w:rsidP="0023732F">
            <w:pPr>
              <w:spacing w:line="240" w:lineRule="atLeast"/>
              <w:ind w:left="113" w:right="113"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  <w:r w:rsidRPr="00450B5A">
              <w:rPr>
                <w:rFonts w:ascii="標楷體" w:hAnsi="標楷體" w:hint="eastAsia"/>
              </w:rPr>
              <w:t>活動三：動物同樂會</w:t>
            </w:r>
          </w:p>
        </w:tc>
        <w:tc>
          <w:tcPr>
            <w:tcW w:w="993" w:type="dxa"/>
            <w:vMerge w:val="restart"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  <w:r w:rsidRPr="00450B5A">
              <w:rPr>
                <w:rFonts w:ascii="細明體" w:eastAsia="細明體" w:hAnsi="細明體" w:cs="Arial" w:hint="eastAsia"/>
                <w:color w:val="000000"/>
                <w:kern w:val="0"/>
              </w:rPr>
              <w:t>形成性評量</w:t>
            </w:r>
          </w:p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1.選歌的曲調 </w:t>
            </w:r>
          </w:p>
        </w:tc>
      </w:tr>
      <w:tr w:rsidR="006108A1" w:rsidRPr="00450B5A" w:rsidTr="0023732F">
        <w:trPr>
          <w:trHeight w:val="288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2.歌詞編寫</w:t>
            </w:r>
          </w:p>
        </w:tc>
      </w:tr>
      <w:tr w:rsidR="006108A1" w:rsidRPr="00450B5A" w:rsidTr="0023732F">
        <w:trPr>
          <w:trHeight w:val="202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3.動作編排</w:t>
            </w:r>
          </w:p>
        </w:tc>
      </w:tr>
      <w:tr w:rsidR="006108A1" w:rsidRPr="00450B5A" w:rsidTr="0023732F">
        <w:trPr>
          <w:trHeight w:val="349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4.小組練習情況：是否呈現出合作愉快的氣氛</w:t>
            </w:r>
          </w:p>
        </w:tc>
      </w:tr>
      <w:tr w:rsidR="006108A1" w:rsidRPr="00450B5A" w:rsidTr="0023732F">
        <w:trPr>
          <w:trHeight w:val="225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 w:val="restart"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cs="Arial" w:hint="eastAsia"/>
                <w:color w:val="000000"/>
                <w:kern w:val="0"/>
              </w:rPr>
              <w:t>總結性評量</w:t>
            </w:r>
          </w:p>
        </w:tc>
        <w:tc>
          <w:tcPr>
            <w:tcW w:w="8106" w:type="dxa"/>
          </w:tcPr>
          <w:p w:rsidR="006108A1" w:rsidRPr="00450B5A" w:rsidRDefault="006108A1" w:rsidP="0023732F">
            <w:pPr>
              <w:spacing w:line="320" w:lineRule="exact"/>
              <w:ind w:firstLineChars="0" w:firstLine="0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1.小組上台表演（合作度和精彩度）</w:t>
            </w:r>
          </w:p>
        </w:tc>
      </w:tr>
      <w:tr w:rsidR="006108A1" w:rsidRPr="00450B5A" w:rsidTr="0023732F">
        <w:trPr>
          <w:trHeight w:val="165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widowControl/>
              <w:spacing w:line="320" w:lineRule="exact"/>
              <w:ind w:firstLineChars="0" w:firstLine="0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>2.學生互評。</w:t>
            </w:r>
          </w:p>
        </w:tc>
      </w:tr>
      <w:tr w:rsidR="006108A1" w:rsidRPr="00450B5A" w:rsidTr="0023732F">
        <w:trPr>
          <w:trHeight w:val="1740"/>
        </w:trPr>
        <w:tc>
          <w:tcPr>
            <w:tcW w:w="567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993" w:type="dxa"/>
            <w:vMerge/>
          </w:tcPr>
          <w:p w:rsidR="006108A1" w:rsidRPr="00450B5A" w:rsidRDefault="006108A1" w:rsidP="0023732F">
            <w:pPr>
              <w:spacing w:line="240" w:lineRule="atLeast"/>
              <w:ind w:firstLineChars="0" w:firstLine="0"/>
              <w:jc w:val="left"/>
              <w:rPr>
                <w:rFonts w:ascii="細明體" w:eastAsia="細明體" w:hAnsi="細明體" w:cs="Arial"/>
                <w:color w:val="000000"/>
                <w:kern w:val="0"/>
              </w:rPr>
            </w:pPr>
          </w:p>
        </w:tc>
        <w:tc>
          <w:tcPr>
            <w:tcW w:w="8106" w:type="dxa"/>
          </w:tcPr>
          <w:p w:rsidR="006108A1" w:rsidRPr="00450B5A" w:rsidRDefault="006108A1" w:rsidP="0023732F">
            <w:pPr>
              <w:widowControl/>
              <w:spacing w:line="320" w:lineRule="exact"/>
              <w:ind w:left="581" w:hangingChars="242" w:hanging="581"/>
              <w:rPr>
                <w:rFonts w:ascii="標楷體" w:hAnsi="標楷體"/>
                <w:color w:val="FF0000"/>
                <w:highlight w:val="yellow"/>
              </w:rPr>
            </w:pPr>
            <w:r w:rsidRPr="00450B5A">
              <w:rPr>
                <w:rFonts w:ascii="細明體" w:eastAsia="細明體" w:hAnsi="細明體" w:hint="eastAsia"/>
              </w:rPr>
              <w:t>評量基準四：小組設計創意展演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="588" w:hangingChars="245" w:hanging="588"/>
              <w:rPr>
                <w:rFonts w:ascii="細明體" w:eastAsia="細明體" w:hAnsi="細明體"/>
              </w:rPr>
            </w:pPr>
            <w:r w:rsidRPr="00450B5A">
              <w:rPr>
                <w:rFonts w:ascii="細明體" w:eastAsia="細明體" w:hAnsi="細明體" w:hint="eastAsia"/>
              </w:rPr>
              <w:t>評量規準：</w:t>
            </w:r>
          </w:p>
          <w:p w:rsidR="006108A1" w:rsidRPr="00450B5A" w:rsidRDefault="006108A1" w:rsidP="0023732F">
            <w:pPr>
              <w:widowControl/>
              <w:spacing w:line="320" w:lineRule="exact"/>
              <w:ind w:left="581" w:hangingChars="242" w:hanging="581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3分：學童能有效合作，並自主完成精彩度高的創意展演</w:t>
            </w:r>
          </w:p>
          <w:p w:rsidR="006108A1" w:rsidRPr="00450B5A" w:rsidRDefault="006108A1" w:rsidP="0023732F">
            <w:pPr>
              <w:spacing w:line="320" w:lineRule="exact"/>
              <w:ind w:left="588" w:hangingChars="245" w:hanging="588"/>
              <w:jc w:val="left"/>
              <w:rPr>
                <w:rFonts w:ascii="標楷體" w:hAnsi="標楷體"/>
              </w:rPr>
            </w:pPr>
            <w:r w:rsidRPr="00450B5A">
              <w:rPr>
                <w:rFonts w:ascii="標楷體" w:hAnsi="標楷體" w:hint="eastAsia"/>
              </w:rPr>
              <w:t xml:space="preserve">    2分：學童能有效合作，並自主完成創意展演</w:t>
            </w:r>
          </w:p>
          <w:p w:rsidR="006108A1" w:rsidRPr="00450B5A" w:rsidRDefault="006108A1" w:rsidP="0023732F">
            <w:pPr>
              <w:spacing w:line="320" w:lineRule="exact"/>
              <w:ind w:leftChars="18" w:left="691" w:hangingChars="270" w:hanging="648"/>
              <w:rPr>
                <w:rFonts w:ascii="細明體" w:eastAsia="細明體" w:hAnsi="細明體"/>
              </w:rPr>
            </w:pPr>
            <w:r w:rsidRPr="00450B5A">
              <w:rPr>
                <w:rFonts w:ascii="標楷體" w:hAnsi="標楷體" w:hint="eastAsia"/>
              </w:rPr>
              <w:t xml:space="preserve">    1分：學童須經教師協助，完成創意展演</w:t>
            </w:r>
          </w:p>
        </w:tc>
      </w:tr>
    </w:tbl>
    <w:p w:rsidR="002F1AAF" w:rsidRPr="006108A1" w:rsidRDefault="002F1AAF" w:rsidP="006108A1">
      <w:pPr>
        <w:ind w:firstLine="480"/>
      </w:pPr>
    </w:p>
    <w:sectPr w:rsidR="002F1AAF" w:rsidRPr="006108A1" w:rsidSect="002F1AAF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BD3" w:rsidRDefault="00906BD3" w:rsidP="001955F7">
      <w:pPr>
        <w:ind w:firstLine="480"/>
      </w:pPr>
      <w:r>
        <w:separator/>
      </w:r>
    </w:p>
  </w:endnote>
  <w:endnote w:type="continuationSeparator" w:id="0">
    <w:p w:rsidR="00906BD3" w:rsidRDefault="00906BD3" w:rsidP="001955F7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0778483"/>
      <w:docPartObj>
        <w:docPartGallery w:val="Page Numbers (Bottom of Page)"/>
        <w:docPartUnique/>
      </w:docPartObj>
    </w:sdtPr>
    <w:sdtEndPr/>
    <w:sdtContent>
      <w:p w:rsidR="001750DB" w:rsidRDefault="001750DB" w:rsidP="00C3593A">
        <w:pPr>
          <w:pStyle w:val="a8"/>
          <w:ind w:firstLine="48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BD3" w:rsidRPr="00906BD3">
          <w:rPr>
            <w:noProof/>
            <w:lang w:val="zh-TW"/>
          </w:rPr>
          <w:t>1</w:t>
        </w:r>
        <w:r>
          <w:fldChar w:fldCharType="end"/>
        </w:r>
      </w:p>
    </w:sdtContent>
  </w:sdt>
  <w:p w:rsidR="001750DB" w:rsidRDefault="001750D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BD3" w:rsidRDefault="00906BD3" w:rsidP="001955F7">
      <w:pPr>
        <w:ind w:firstLine="480"/>
      </w:pPr>
      <w:r>
        <w:separator/>
      </w:r>
    </w:p>
  </w:footnote>
  <w:footnote w:type="continuationSeparator" w:id="0">
    <w:p w:rsidR="00906BD3" w:rsidRDefault="00906BD3" w:rsidP="001955F7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0DB" w:rsidRDefault="001750D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B7E"/>
    <w:multiLevelType w:val="multilevel"/>
    <w:tmpl w:val="27FE7F66"/>
    <w:lvl w:ilvl="0">
      <w:start w:val="1"/>
      <w:numFmt w:val="decimal"/>
      <w:lvlText w:val="%1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660"/>
        </w:tabs>
        <w:ind w:left="66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980"/>
        </w:tabs>
        <w:ind w:left="198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980"/>
        </w:tabs>
        <w:ind w:left="19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340"/>
        </w:tabs>
        <w:ind w:left="2340" w:hanging="2160"/>
      </w:pPr>
      <w:rPr>
        <w:rFonts w:hint="default"/>
      </w:rPr>
    </w:lvl>
  </w:abstractNum>
  <w:abstractNum w:abstractNumId="1">
    <w:nsid w:val="037A7D83"/>
    <w:multiLevelType w:val="hybridMultilevel"/>
    <w:tmpl w:val="4B72A3F6"/>
    <w:lvl w:ilvl="0" w:tplc="8FD8CB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4A022A"/>
    <w:multiLevelType w:val="hybridMultilevel"/>
    <w:tmpl w:val="52C82FF6"/>
    <w:lvl w:ilvl="0" w:tplc="5FF4B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5503E1"/>
    <w:multiLevelType w:val="hybridMultilevel"/>
    <w:tmpl w:val="9D8A508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B642F2B"/>
    <w:multiLevelType w:val="hybridMultilevel"/>
    <w:tmpl w:val="AABA11DA"/>
    <w:lvl w:ilvl="0" w:tplc="10107C86">
      <w:start w:val="1"/>
      <w:numFmt w:val="lowerLetter"/>
      <w:lvlText w:val="%1."/>
      <w:lvlJc w:val="left"/>
      <w:pPr>
        <w:tabs>
          <w:tab w:val="num" w:pos="691"/>
        </w:tabs>
        <w:ind w:left="6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91"/>
        </w:tabs>
        <w:ind w:left="129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71"/>
        </w:tabs>
        <w:ind w:left="177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1"/>
        </w:tabs>
        <w:ind w:left="225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31"/>
        </w:tabs>
        <w:ind w:left="273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11"/>
        </w:tabs>
        <w:ind w:left="321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91"/>
        </w:tabs>
        <w:ind w:left="369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71"/>
        </w:tabs>
        <w:ind w:left="417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51"/>
        </w:tabs>
        <w:ind w:left="4651" w:hanging="480"/>
      </w:pPr>
    </w:lvl>
  </w:abstractNum>
  <w:abstractNum w:abstractNumId="5">
    <w:nsid w:val="0DF050B3"/>
    <w:multiLevelType w:val="hybridMultilevel"/>
    <w:tmpl w:val="A058BA84"/>
    <w:lvl w:ilvl="0" w:tplc="F1920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0D0387F"/>
    <w:multiLevelType w:val="hybridMultilevel"/>
    <w:tmpl w:val="C41AD114"/>
    <w:lvl w:ilvl="0" w:tplc="007845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2D65814"/>
    <w:multiLevelType w:val="hybridMultilevel"/>
    <w:tmpl w:val="E3864540"/>
    <w:lvl w:ilvl="0" w:tplc="626AD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7734EE2"/>
    <w:multiLevelType w:val="hybridMultilevel"/>
    <w:tmpl w:val="11B477FE"/>
    <w:lvl w:ilvl="0" w:tplc="9844E7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8D3114D"/>
    <w:multiLevelType w:val="hybridMultilevel"/>
    <w:tmpl w:val="CC36AF46"/>
    <w:lvl w:ilvl="0" w:tplc="427E3F9C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1A89201D"/>
    <w:multiLevelType w:val="hybridMultilevel"/>
    <w:tmpl w:val="E514D9A6"/>
    <w:lvl w:ilvl="0" w:tplc="8AD6A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DC48E8"/>
    <w:multiLevelType w:val="hybridMultilevel"/>
    <w:tmpl w:val="17B25CB4"/>
    <w:lvl w:ilvl="0" w:tplc="829281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EBB2BF4"/>
    <w:multiLevelType w:val="hybridMultilevel"/>
    <w:tmpl w:val="74A2F44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012055C"/>
    <w:multiLevelType w:val="hybridMultilevel"/>
    <w:tmpl w:val="D5281A10"/>
    <w:lvl w:ilvl="0" w:tplc="8D6CFBFE">
      <w:start w:val="2"/>
      <w:numFmt w:val="bullet"/>
      <w:lvlText w:val="○"/>
      <w:lvlJc w:val="left"/>
      <w:pPr>
        <w:tabs>
          <w:tab w:val="num" w:pos="4320"/>
        </w:tabs>
        <w:ind w:left="432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880"/>
        </w:tabs>
        <w:ind w:left="5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6360"/>
        </w:tabs>
        <w:ind w:left="6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840"/>
        </w:tabs>
        <w:ind w:left="6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320"/>
        </w:tabs>
        <w:ind w:left="7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7800"/>
        </w:tabs>
        <w:ind w:left="7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8280"/>
        </w:tabs>
        <w:ind w:left="8280" w:hanging="480"/>
      </w:pPr>
      <w:rPr>
        <w:rFonts w:ascii="Wingdings" w:hAnsi="Wingdings" w:hint="default"/>
      </w:rPr>
    </w:lvl>
  </w:abstractNum>
  <w:abstractNum w:abstractNumId="14">
    <w:nsid w:val="2D0978C1"/>
    <w:multiLevelType w:val="hybridMultilevel"/>
    <w:tmpl w:val="8BA4862E"/>
    <w:lvl w:ilvl="0" w:tplc="1F960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F67326"/>
    <w:multiLevelType w:val="hybridMultilevel"/>
    <w:tmpl w:val="85A8FC0E"/>
    <w:lvl w:ilvl="0" w:tplc="8028FF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8DC7D6A"/>
    <w:multiLevelType w:val="hybridMultilevel"/>
    <w:tmpl w:val="5C98C3E2"/>
    <w:lvl w:ilvl="0" w:tplc="B97A00E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C8E7F72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59DA7A44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9D60129"/>
    <w:multiLevelType w:val="hybridMultilevel"/>
    <w:tmpl w:val="9C3E7726"/>
    <w:lvl w:ilvl="0" w:tplc="DC44C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AC427AB"/>
    <w:multiLevelType w:val="hybridMultilevel"/>
    <w:tmpl w:val="6D105700"/>
    <w:lvl w:ilvl="0" w:tplc="9BA47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B643119"/>
    <w:multiLevelType w:val="hybridMultilevel"/>
    <w:tmpl w:val="0C94CAE4"/>
    <w:lvl w:ilvl="0" w:tplc="8DEE75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E6A335D"/>
    <w:multiLevelType w:val="hybridMultilevel"/>
    <w:tmpl w:val="DA544670"/>
    <w:lvl w:ilvl="0" w:tplc="ED00A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E866D44"/>
    <w:multiLevelType w:val="hybridMultilevel"/>
    <w:tmpl w:val="108C1AAC"/>
    <w:lvl w:ilvl="0" w:tplc="8752B4A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59230DB"/>
    <w:multiLevelType w:val="hybridMultilevel"/>
    <w:tmpl w:val="C114A0DC"/>
    <w:lvl w:ilvl="0" w:tplc="99000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63A6ABF"/>
    <w:multiLevelType w:val="hybridMultilevel"/>
    <w:tmpl w:val="A9D6057C"/>
    <w:lvl w:ilvl="0" w:tplc="A3429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8DF5C95"/>
    <w:multiLevelType w:val="hybridMultilevel"/>
    <w:tmpl w:val="9D08B06A"/>
    <w:lvl w:ilvl="0" w:tplc="CFC42B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AC93C22"/>
    <w:multiLevelType w:val="hybridMultilevel"/>
    <w:tmpl w:val="743A68D2"/>
    <w:lvl w:ilvl="0" w:tplc="9F2E1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5C23540"/>
    <w:multiLevelType w:val="hybridMultilevel"/>
    <w:tmpl w:val="44E42C4A"/>
    <w:lvl w:ilvl="0" w:tplc="C3B225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9584BAD"/>
    <w:multiLevelType w:val="hybridMultilevel"/>
    <w:tmpl w:val="D200EEBC"/>
    <w:lvl w:ilvl="0" w:tplc="B8C874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E261A3E"/>
    <w:multiLevelType w:val="hybridMultilevel"/>
    <w:tmpl w:val="08644CB6"/>
    <w:lvl w:ilvl="0" w:tplc="48ECD61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A83A282E">
      <w:start w:val="3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61BCCBC0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F377A74"/>
    <w:multiLevelType w:val="hybridMultilevel"/>
    <w:tmpl w:val="B486FFA6"/>
    <w:lvl w:ilvl="0" w:tplc="AAD8A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2BF0532"/>
    <w:multiLevelType w:val="hybridMultilevel"/>
    <w:tmpl w:val="1C426FB4"/>
    <w:lvl w:ilvl="0" w:tplc="9F4A4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71E34FB"/>
    <w:multiLevelType w:val="hybridMultilevel"/>
    <w:tmpl w:val="E2963ED6"/>
    <w:lvl w:ilvl="0" w:tplc="BD6A0CBE">
      <w:start w:val="1"/>
      <w:numFmt w:val="decimal"/>
      <w:lvlText w:val="(%1)"/>
      <w:lvlJc w:val="left"/>
      <w:pPr>
        <w:tabs>
          <w:tab w:val="num" w:pos="334"/>
        </w:tabs>
        <w:ind w:left="334" w:hanging="360"/>
      </w:pPr>
      <w:rPr>
        <w:rFonts w:hint="default"/>
      </w:rPr>
    </w:lvl>
    <w:lvl w:ilvl="1" w:tplc="128A89B6">
      <w:start w:val="1"/>
      <w:numFmt w:val="decimal"/>
      <w:lvlText w:val="（%2）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14"/>
        </w:tabs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4"/>
        </w:tabs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4"/>
        </w:tabs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4"/>
        </w:tabs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4"/>
        </w:tabs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4"/>
        </w:tabs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4"/>
        </w:tabs>
        <w:ind w:left="4294" w:hanging="480"/>
      </w:pPr>
    </w:lvl>
  </w:abstractNum>
  <w:abstractNum w:abstractNumId="32">
    <w:nsid w:val="67FA1FD1"/>
    <w:multiLevelType w:val="hybridMultilevel"/>
    <w:tmpl w:val="CC1A943A"/>
    <w:lvl w:ilvl="0" w:tplc="8ED619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8555B90"/>
    <w:multiLevelType w:val="hybridMultilevel"/>
    <w:tmpl w:val="C8E471B4"/>
    <w:lvl w:ilvl="0" w:tplc="A5B0BA2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>
    <w:nsid w:val="6A823B23"/>
    <w:multiLevelType w:val="hybridMultilevel"/>
    <w:tmpl w:val="40BE193C"/>
    <w:lvl w:ilvl="0" w:tplc="F872E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CE14555"/>
    <w:multiLevelType w:val="hybridMultilevel"/>
    <w:tmpl w:val="E36898A4"/>
    <w:lvl w:ilvl="0" w:tplc="E6F83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6D162598"/>
    <w:multiLevelType w:val="hybridMultilevel"/>
    <w:tmpl w:val="DD081540"/>
    <w:lvl w:ilvl="0" w:tplc="045A4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D80217A"/>
    <w:multiLevelType w:val="hybridMultilevel"/>
    <w:tmpl w:val="C8AAC5D6"/>
    <w:lvl w:ilvl="0" w:tplc="5CE4E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E30771B"/>
    <w:multiLevelType w:val="hybridMultilevel"/>
    <w:tmpl w:val="8CAC03DC"/>
    <w:lvl w:ilvl="0" w:tplc="5AE8F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6F7D50E1"/>
    <w:multiLevelType w:val="hybridMultilevel"/>
    <w:tmpl w:val="77A2F6EC"/>
    <w:lvl w:ilvl="0" w:tplc="7F204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0BC2A58"/>
    <w:multiLevelType w:val="hybridMultilevel"/>
    <w:tmpl w:val="DA6C12DC"/>
    <w:lvl w:ilvl="0" w:tplc="FC9A3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578940A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19F1F21"/>
    <w:multiLevelType w:val="hybridMultilevel"/>
    <w:tmpl w:val="D29E979C"/>
    <w:lvl w:ilvl="0" w:tplc="AC8854A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8663274"/>
    <w:multiLevelType w:val="hybridMultilevel"/>
    <w:tmpl w:val="FB440516"/>
    <w:lvl w:ilvl="0" w:tplc="23A005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A8D3419"/>
    <w:multiLevelType w:val="hybridMultilevel"/>
    <w:tmpl w:val="1E8C40D6"/>
    <w:lvl w:ilvl="0" w:tplc="F13AD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7AC06A41"/>
    <w:multiLevelType w:val="hybridMultilevel"/>
    <w:tmpl w:val="1640014E"/>
    <w:lvl w:ilvl="0" w:tplc="793A4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B1EF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F8D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F4C0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9E8B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4386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DD2E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6D83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3CA4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5">
    <w:nsid w:val="7D335229"/>
    <w:multiLevelType w:val="hybridMultilevel"/>
    <w:tmpl w:val="A2981FA0"/>
    <w:lvl w:ilvl="0" w:tplc="E970F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7FC86231"/>
    <w:multiLevelType w:val="hybridMultilevel"/>
    <w:tmpl w:val="61B495C8"/>
    <w:lvl w:ilvl="0" w:tplc="F094FC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3"/>
  </w:num>
  <w:num w:numId="3">
    <w:abstractNumId w:val="42"/>
  </w:num>
  <w:num w:numId="4">
    <w:abstractNumId w:val="27"/>
  </w:num>
  <w:num w:numId="5">
    <w:abstractNumId w:val="44"/>
  </w:num>
  <w:num w:numId="6">
    <w:abstractNumId w:val="35"/>
  </w:num>
  <w:num w:numId="7">
    <w:abstractNumId w:val="2"/>
  </w:num>
  <w:num w:numId="8">
    <w:abstractNumId w:val="11"/>
  </w:num>
  <w:num w:numId="9">
    <w:abstractNumId w:val="8"/>
  </w:num>
  <w:num w:numId="10">
    <w:abstractNumId w:val="23"/>
  </w:num>
  <w:num w:numId="11">
    <w:abstractNumId w:val="38"/>
  </w:num>
  <w:num w:numId="12">
    <w:abstractNumId w:val="22"/>
  </w:num>
  <w:num w:numId="13">
    <w:abstractNumId w:val="40"/>
  </w:num>
  <w:num w:numId="14">
    <w:abstractNumId w:val="15"/>
  </w:num>
  <w:num w:numId="15">
    <w:abstractNumId w:val="39"/>
  </w:num>
  <w:num w:numId="16">
    <w:abstractNumId w:val="34"/>
  </w:num>
  <w:num w:numId="17">
    <w:abstractNumId w:val="25"/>
  </w:num>
  <w:num w:numId="18">
    <w:abstractNumId w:val="5"/>
  </w:num>
  <w:num w:numId="19">
    <w:abstractNumId w:val="20"/>
  </w:num>
  <w:num w:numId="20">
    <w:abstractNumId w:val="45"/>
  </w:num>
  <w:num w:numId="21">
    <w:abstractNumId w:val="18"/>
  </w:num>
  <w:num w:numId="22">
    <w:abstractNumId w:val="19"/>
  </w:num>
  <w:num w:numId="23">
    <w:abstractNumId w:val="12"/>
  </w:num>
  <w:num w:numId="24">
    <w:abstractNumId w:val="26"/>
  </w:num>
  <w:num w:numId="25">
    <w:abstractNumId w:val="29"/>
  </w:num>
  <w:num w:numId="26">
    <w:abstractNumId w:val="14"/>
  </w:num>
  <w:num w:numId="27">
    <w:abstractNumId w:val="6"/>
  </w:num>
  <w:num w:numId="28">
    <w:abstractNumId w:val="37"/>
  </w:num>
  <w:num w:numId="29">
    <w:abstractNumId w:val="7"/>
  </w:num>
  <w:num w:numId="30">
    <w:abstractNumId w:val="36"/>
  </w:num>
  <w:num w:numId="31">
    <w:abstractNumId w:val="17"/>
  </w:num>
  <w:num w:numId="32">
    <w:abstractNumId w:val="28"/>
  </w:num>
  <w:num w:numId="33">
    <w:abstractNumId w:val="0"/>
  </w:num>
  <w:num w:numId="34">
    <w:abstractNumId w:val="16"/>
  </w:num>
  <w:num w:numId="35">
    <w:abstractNumId w:val="32"/>
  </w:num>
  <w:num w:numId="36">
    <w:abstractNumId w:val="3"/>
  </w:num>
  <w:num w:numId="37">
    <w:abstractNumId w:val="1"/>
  </w:num>
  <w:num w:numId="38">
    <w:abstractNumId w:val="41"/>
  </w:num>
  <w:num w:numId="39">
    <w:abstractNumId w:val="31"/>
  </w:num>
  <w:num w:numId="40">
    <w:abstractNumId w:val="4"/>
  </w:num>
  <w:num w:numId="41">
    <w:abstractNumId w:val="10"/>
  </w:num>
  <w:num w:numId="42">
    <w:abstractNumId w:val="24"/>
  </w:num>
  <w:num w:numId="43">
    <w:abstractNumId w:val="46"/>
  </w:num>
  <w:num w:numId="44">
    <w:abstractNumId w:val="21"/>
  </w:num>
  <w:num w:numId="45">
    <w:abstractNumId w:val="30"/>
  </w:num>
  <w:num w:numId="46">
    <w:abstractNumId w:val="33"/>
  </w:num>
  <w:num w:numId="47">
    <w:abstractNumId w:val="4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AAF"/>
    <w:rsid w:val="000668E1"/>
    <w:rsid w:val="00082697"/>
    <w:rsid w:val="000F6E1D"/>
    <w:rsid w:val="00107DF5"/>
    <w:rsid w:val="001750DB"/>
    <w:rsid w:val="00192C7F"/>
    <w:rsid w:val="001955F7"/>
    <w:rsid w:val="001E367F"/>
    <w:rsid w:val="001E4B00"/>
    <w:rsid w:val="001F4265"/>
    <w:rsid w:val="002A1FC3"/>
    <w:rsid w:val="002F1AAF"/>
    <w:rsid w:val="00315107"/>
    <w:rsid w:val="00397C81"/>
    <w:rsid w:val="003B0B48"/>
    <w:rsid w:val="003D2571"/>
    <w:rsid w:val="003E12B0"/>
    <w:rsid w:val="00450B5A"/>
    <w:rsid w:val="004A3821"/>
    <w:rsid w:val="004B4AF8"/>
    <w:rsid w:val="004C4B9F"/>
    <w:rsid w:val="004F6C17"/>
    <w:rsid w:val="00517930"/>
    <w:rsid w:val="00523A86"/>
    <w:rsid w:val="00555E2D"/>
    <w:rsid w:val="00560FBF"/>
    <w:rsid w:val="005C7D84"/>
    <w:rsid w:val="005D0337"/>
    <w:rsid w:val="005F4592"/>
    <w:rsid w:val="006108A1"/>
    <w:rsid w:val="0062789B"/>
    <w:rsid w:val="0064247C"/>
    <w:rsid w:val="00660266"/>
    <w:rsid w:val="006727A2"/>
    <w:rsid w:val="006728E7"/>
    <w:rsid w:val="006D4281"/>
    <w:rsid w:val="006E28C7"/>
    <w:rsid w:val="00751228"/>
    <w:rsid w:val="007E056D"/>
    <w:rsid w:val="00806EF4"/>
    <w:rsid w:val="008442E0"/>
    <w:rsid w:val="00856C2D"/>
    <w:rsid w:val="00861BC7"/>
    <w:rsid w:val="00892DF0"/>
    <w:rsid w:val="008A7DED"/>
    <w:rsid w:val="008B6642"/>
    <w:rsid w:val="009001C4"/>
    <w:rsid w:val="00904B6F"/>
    <w:rsid w:val="00906BD3"/>
    <w:rsid w:val="00955AEC"/>
    <w:rsid w:val="00970DB1"/>
    <w:rsid w:val="00977FD0"/>
    <w:rsid w:val="009833BE"/>
    <w:rsid w:val="00995D59"/>
    <w:rsid w:val="009C65BF"/>
    <w:rsid w:val="009D376E"/>
    <w:rsid w:val="00A23343"/>
    <w:rsid w:val="00A74A0B"/>
    <w:rsid w:val="00AE2DAF"/>
    <w:rsid w:val="00B05F66"/>
    <w:rsid w:val="00B51771"/>
    <w:rsid w:val="00BF639B"/>
    <w:rsid w:val="00C2347E"/>
    <w:rsid w:val="00C3593A"/>
    <w:rsid w:val="00C573D9"/>
    <w:rsid w:val="00C737A0"/>
    <w:rsid w:val="00C75EEB"/>
    <w:rsid w:val="00D60DDD"/>
    <w:rsid w:val="00D77C2A"/>
    <w:rsid w:val="00D83020"/>
    <w:rsid w:val="00D97BB2"/>
    <w:rsid w:val="00DD6595"/>
    <w:rsid w:val="00E0227F"/>
    <w:rsid w:val="00E267FF"/>
    <w:rsid w:val="00E4523F"/>
    <w:rsid w:val="00E45737"/>
    <w:rsid w:val="00E47203"/>
    <w:rsid w:val="00E60D39"/>
    <w:rsid w:val="00EC06F3"/>
    <w:rsid w:val="00EC461D"/>
    <w:rsid w:val="00EF2A53"/>
    <w:rsid w:val="00F06BBF"/>
    <w:rsid w:val="00F32C7A"/>
    <w:rsid w:val="00F33E73"/>
    <w:rsid w:val="00F444B6"/>
    <w:rsid w:val="00F641CB"/>
    <w:rsid w:val="00F65E73"/>
    <w:rsid w:val="00F66EE0"/>
    <w:rsid w:val="00F9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AF"/>
    <w:pPr>
      <w:widowControl w:val="0"/>
      <w:ind w:firstLineChars="200" w:firstLine="200"/>
      <w:jc w:val="both"/>
    </w:pPr>
    <w:rPr>
      <w:rFonts w:ascii="Times New Roman" w:eastAsia="標楷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5C7D84"/>
    <w:pPr>
      <w:keepNext/>
      <w:spacing w:before="180" w:after="180" w:line="720" w:lineRule="auto"/>
      <w:ind w:firstLineChars="0" w:firstLine="0"/>
      <w:jc w:val="left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1A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無清單1"/>
    <w:next w:val="a2"/>
    <w:uiPriority w:val="99"/>
    <w:semiHidden/>
    <w:unhideWhenUsed/>
    <w:rsid w:val="002F1AAF"/>
  </w:style>
  <w:style w:type="paragraph" w:styleId="a4">
    <w:name w:val="Balloon Text"/>
    <w:basedOn w:val="a"/>
    <w:link w:val="a5"/>
    <w:uiPriority w:val="99"/>
    <w:semiHidden/>
    <w:unhideWhenUsed/>
    <w:rsid w:val="002F1AAF"/>
    <w:pPr>
      <w:ind w:firstLineChars="0" w:firstLine="0"/>
      <w:jc w:val="left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1AA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F1AAF"/>
    <w:pPr>
      <w:widowControl/>
      <w:spacing w:before="100" w:beforeAutospacing="1" w:after="100" w:afterAutospacing="1"/>
      <w:ind w:firstLineChars="0" w:firstLine="0"/>
      <w:jc w:val="left"/>
    </w:pPr>
    <w:rPr>
      <w:rFonts w:ascii="新細明體" w:eastAsia="新細明體" w:hAnsi="新細明體" w:cs="新細明體"/>
      <w:kern w:val="0"/>
    </w:rPr>
  </w:style>
  <w:style w:type="table" w:styleId="-2">
    <w:name w:val="Light Shading Accent 2"/>
    <w:basedOn w:val="a1"/>
    <w:uiPriority w:val="60"/>
    <w:rsid w:val="002F1AAF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2F1AA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List Accent 6"/>
    <w:basedOn w:val="a1"/>
    <w:uiPriority w:val="61"/>
    <w:rsid w:val="002F1AA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1">
    <w:name w:val="Light List Accent 2"/>
    <w:basedOn w:val="a1"/>
    <w:uiPriority w:val="61"/>
    <w:rsid w:val="002F1AA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6">
    <w:name w:val="header"/>
    <w:basedOn w:val="a"/>
    <w:link w:val="a7"/>
    <w:uiPriority w:val="99"/>
    <w:unhideWhenUsed/>
    <w:rsid w:val="002F1AAF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F1AA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F1AAF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F1AAF"/>
    <w:rPr>
      <w:sz w:val="20"/>
      <w:szCs w:val="20"/>
    </w:rPr>
  </w:style>
  <w:style w:type="paragraph" w:styleId="aa">
    <w:name w:val="List Paragraph"/>
    <w:basedOn w:val="a"/>
    <w:uiPriority w:val="34"/>
    <w:qFormat/>
    <w:rsid w:val="002F1AAF"/>
    <w:pPr>
      <w:ind w:leftChars="200" w:left="480" w:firstLineChars="0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styleId="ab">
    <w:name w:val="annotation reference"/>
    <w:basedOn w:val="a0"/>
    <w:uiPriority w:val="99"/>
    <w:semiHidden/>
    <w:unhideWhenUsed/>
    <w:rsid w:val="002F1AA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F1AAF"/>
    <w:pPr>
      <w:ind w:firstLineChars="0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d">
    <w:name w:val="註解文字 字元"/>
    <w:basedOn w:val="a0"/>
    <w:link w:val="ac"/>
    <w:uiPriority w:val="99"/>
    <w:semiHidden/>
    <w:rsid w:val="002F1AAF"/>
  </w:style>
  <w:style w:type="paragraph" w:styleId="ae">
    <w:name w:val="annotation subject"/>
    <w:basedOn w:val="ac"/>
    <w:next w:val="ac"/>
    <w:link w:val="af"/>
    <w:uiPriority w:val="99"/>
    <w:semiHidden/>
    <w:unhideWhenUsed/>
    <w:rsid w:val="002F1AAF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F1AAF"/>
    <w:rPr>
      <w:b/>
      <w:bCs/>
    </w:rPr>
  </w:style>
  <w:style w:type="character" w:styleId="af0">
    <w:name w:val="Hyperlink"/>
    <w:basedOn w:val="a0"/>
    <w:uiPriority w:val="99"/>
    <w:unhideWhenUsed/>
    <w:rsid w:val="002F1AAF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2F1AAF"/>
    <w:rPr>
      <w:color w:val="800080" w:themeColor="followedHyperlink"/>
      <w:u w:val="single"/>
    </w:rPr>
  </w:style>
  <w:style w:type="character" w:customStyle="1" w:styleId="experiencenormaltext1">
    <w:name w:val="experience_normal_text1"/>
    <w:basedOn w:val="a0"/>
    <w:rsid w:val="002F1AAF"/>
    <w:rPr>
      <w:color w:val="336600"/>
      <w:sz w:val="18"/>
      <w:szCs w:val="18"/>
    </w:rPr>
  </w:style>
  <w:style w:type="paragraph" w:styleId="af2">
    <w:name w:val="Note Heading"/>
    <w:basedOn w:val="a"/>
    <w:next w:val="a"/>
    <w:link w:val="af3"/>
    <w:uiPriority w:val="99"/>
    <w:unhideWhenUsed/>
    <w:rsid w:val="00660266"/>
    <w:pPr>
      <w:ind w:firstLineChars="0" w:firstLine="0"/>
      <w:jc w:val="center"/>
    </w:pPr>
    <w:rPr>
      <w:rFonts w:ascii="標楷體" w:hAnsi="標楷體"/>
      <w:sz w:val="28"/>
      <w:szCs w:val="28"/>
    </w:rPr>
  </w:style>
  <w:style w:type="character" w:customStyle="1" w:styleId="af3">
    <w:name w:val="註釋標題 字元"/>
    <w:basedOn w:val="a0"/>
    <w:link w:val="af2"/>
    <w:uiPriority w:val="99"/>
    <w:rsid w:val="00660266"/>
    <w:rPr>
      <w:rFonts w:ascii="標楷體" w:eastAsia="標楷體" w:hAnsi="標楷體" w:cs="Times New Roman"/>
      <w:sz w:val="28"/>
      <w:szCs w:val="28"/>
    </w:rPr>
  </w:style>
  <w:style w:type="paragraph" w:styleId="af4">
    <w:name w:val="No Spacing"/>
    <w:uiPriority w:val="1"/>
    <w:qFormat/>
    <w:rsid w:val="0066026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5C7D84"/>
    <w:rPr>
      <w:rFonts w:ascii="Cambria" w:eastAsia="新細明體" w:hAnsi="Cambria" w:cs="Times New Roman"/>
      <w:b/>
      <w:bCs/>
      <w:kern w:val="52"/>
      <w:sz w:val="52"/>
      <w:szCs w:val="52"/>
    </w:rPr>
  </w:style>
  <w:style w:type="numbering" w:customStyle="1" w:styleId="2">
    <w:name w:val="無清單2"/>
    <w:next w:val="a2"/>
    <w:uiPriority w:val="99"/>
    <w:semiHidden/>
    <w:unhideWhenUsed/>
    <w:rsid w:val="005C7D84"/>
  </w:style>
  <w:style w:type="table" w:customStyle="1" w:styleId="12">
    <w:name w:val="表格格線1"/>
    <w:basedOn w:val="a1"/>
    <w:next w:val="a3"/>
    <w:uiPriority w:val="59"/>
    <w:rsid w:val="005C7D84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淺色清單 - 輔色 21"/>
    <w:basedOn w:val="a1"/>
    <w:next w:val="-21"/>
    <w:uiPriority w:val="61"/>
    <w:rsid w:val="005C7D84"/>
    <w:rPr>
      <w:rFonts w:ascii="Calibri" w:eastAsia="新細明體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f5">
    <w:name w:val="Closing"/>
    <w:basedOn w:val="a"/>
    <w:link w:val="af6"/>
    <w:uiPriority w:val="99"/>
    <w:unhideWhenUsed/>
    <w:rsid w:val="005C7D84"/>
    <w:pPr>
      <w:ind w:leftChars="1800" w:left="100" w:firstLineChars="0" w:firstLine="0"/>
      <w:jc w:val="left"/>
    </w:pPr>
    <w:rPr>
      <w:rFonts w:ascii="標楷體" w:hAnsi="標楷體"/>
      <w:sz w:val="28"/>
      <w:szCs w:val="28"/>
    </w:rPr>
  </w:style>
  <w:style w:type="character" w:customStyle="1" w:styleId="af6">
    <w:name w:val="結語 字元"/>
    <w:basedOn w:val="a0"/>
    <w:link w:val="af5"/>
    <w:uiPriority w:val="99"/>
    <w:rsid w:val="005C7D84"/>
    <w:rPr>
      <w:rFonts w:ascii="標楷體" w:eastAsia="標楷體" w:hAnsi="標楷體" w:cs="Times New Roman"/>
      <w:sz w:val="28"/>
      <w:szCs w:val="28"/>
    </w:rPr>
  </w:style>
  <w:style w:type="numbering" w:customStyle="1" w:styleId="3">
    <w:name w:val="無清單3"/>
    <w:next w:val="a2"/>
    <w:uiPriority w:val="99"/>
    <w:semiHidden/>
    <w:unhideWhenUsed/>
    <w:rsid w:val="001955F7"/>
  </w:style>
  <w:style w:type="table" w:customStyle="1" w:styleId="20">
    <w:name w:val="表格格線2"/>
    <w:basedOn w:val="a1"/>
    <w:next w:val="a3"/>
    <w:uiPriority w:val="59"/>
    <w:rsid w:val="001955F7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淺色清單 - 輔色 22"/>
    <w:basedOn w:val="a1"/>
    <w:next w:val="-21"/>
    <w:uiPriority w:val="61"/>
    <w:rsid w:val="001955F7"/>
    <w:rPr>
      <w:rFonts w:ascii="Calibri" w:eastAsia="新細明體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AF"/>
    <w:pPr>
      <w:widowControl w:val="0"/>
      <w:ind w:firstLineChars="200" w:firstLine="200"/>
      <w:jc w:val="both"/>
    </w:pPr>
    <w:rPr>
      <w:rFonts w:ascii="Times New Roman" w:eastAsia="標楷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5C7D84"/>
    <w:pPr>
      <w:keepNext/>
      <w:spacing w:before="180" w:after="180" w:line="720" w:lineRule="auto"/>
      <w:ind w:firstLineChars="0" w:firstLine="0"/>
      <w:jc w:val="left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1A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無清單1"/>
    <w:next w:val="a2"/>
    <w:uiPriority w:val="99"/>
    <w:semiHidden/>
    <w:unhideWhenUsed/>
    <w:rsid w:val="002F1AAF"/>
  </w:style>
  <w:style w:type="paragraph" w:styleId="a4">
    <w:name w:val="Balloon Text"/>
    <w:basedOn w:val="a"/>
    <w:link w:val="a5"/>
    <w:uiPriority w:val="99"/>
    <w:semiHidden/>
    <w:unhideWhenUsed/>
    <w:rsid w:val="002F1AAF"/>
    <w:pPr>
      <w:ind w:firstLineChars="0" w:firstLine="0"/>
      <w:jc w:val="left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1AA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F1AAF"/>
    <w:pPr>
      <w:widowControl/>
      <w:spacing w:before="100" w:beforeAutospacing="1" w:after="100" w:afterAutospacing="1"/>
      <w:ind w:firstLineChars="0" w:firstLine="0"/>
      <w:jc w:val="left"/>
    </w:pPr>
    <w:rPr>
      <w:rFonts w:ascii="新細明體" w:eastAsia="新細明體" w:hAnsi="新細明體" w:cs="新細明體"/>
      <w:kern w:val="0"/>
    </w:rPr>
  </w:style>
  <w:style w:type="table" w:styleId="-2">
    <w:name w:val="Light Shading Accent 2"/>
    <w:basedOn w:val="a1"/>
    <w:uiPriority w:val="60"/>
    <w:rsid w:val="002F1AAF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2F1AA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List Accent 6"/>
    <w:basedOn w:val="a1"/>
    <w:uiPriority w:val="61"/>
    <w:rsid w:val="002F1AA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1">
    <w:name w:val="Light List Accent 2"/>
    <w:basedOn w:val="a1"/>
    <w:uiPriority w:val="61"/>
    <w:rsid w:val="002F1AA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6">
    <w:name w:val="header"/>
    <w:basedOn w:val="a"/>
    <w:link w:val="a7"/>
    <w:uiPriority w:val="99"/>
    <w:unhideWhenUsed/>
    <w:rsid w:val="002F1AAF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F1AA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F1AAF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F1AAF"/>
    <w:rPr>
      <w:sz w:val="20"/>
      <w:szCs w:val="20"/>
    </w:rPr>
  </w:style>
  <w:style w:type="paragraph" w:styleId="aa">
    <w:name w:val="List Paragraph"/>
    <w:basedOn w:val="a"/>
    <w:uiPriority w:val="34"/>
    <w:qFormat/>
    <w:rsid w:val="002F1AAF"/>
    <w:pPr>
      <w:ind w:leftChars="200" w:left="480" w:firstLineChars="0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styleId="ab">
    <w:name w:val="annotation reference"/>
    <w:basedOn w:val="a0"/>
    <w:uiPriority w:val="99"/>
    <w:semiHidden/>
    <w:unhideWhenUsed/>
    <w:rsid w:val="002F1AA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F1AAF"/>
    <w:pPr>
      <w:ind w:firstLineChars="0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d">
    <w:name w:val="註解文字 字元"/>
    <w:basedOn w:val="a0"/>
    <w:link w:val="ac"/>
    <w:uiPriority w:val="99"/>
    <w:semiHidden/>
    <w:rsid w:val="002F1AAF"/>
  </w:style>
  <w:style w:type="paragraph" w:styleId="ae">
    <w:name w:val="annotation subject"/>
    <w:basedOn w:val="ac"/>
    <w:next w:val="ac"/>
    <w:link w:val="af"/>
    <w:uiPriority w:val="99"/>
    <w:semiHidden/>
    <w:unhideWhenUsed/>
    <w:rsid w:val="002F1AAF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2F1AAF"/>
    <w:rPr>
      <w:b/>
      <w:bCs/>
    </w:rPr>
  </w:style>
  <w:style w:type="character" w:styleId="af0">
    <w:name w:val="Hyperlink"/>
    <w:basedOn w:val="a0"/>
    <w:uiPriority w:val="99"/>
    <w:unhideWhenUsed/>
    <w:rsid w:val="002F1AAF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2F1AAF"/>
    <w:rPr>
      <w:color w:val="800080" w:themeColor="followedHyperlink"/>
      <w:u w:val="single"/>
    </w:rPr>
  </w:style>
  <w:style w:type="character" w:customStyle="1" w:styleId="experiencenormaltext1">
    <w:name w:val="experience_normal_text1"/>
    <w:basedOn w:val="a0"/>
    <w:rsid w:val="002F1AAF"/>
    <w:rPr>
      <w:color w:val="336600"/>
      <w:sz w:val="18"/>
      <w:szCs w:val="18"/>
    </w:rPr>
  </w:style>
  <w:style w:type="paragraph" w:styleId="af2">
    <w:name w:val="Note Heading"/>
    <w:basedOn w:val="a"/>
    <w:next w:val="a"/>
    <w:link w:val="af3"/>
    <w:uiPriority w:val="99"/>
    <w:unhideWhenUsed/>
    <w:rsid w:val="00660266"/>
    <w:pPr>
      <w:ind w:firstLineChars="0" w:firstLine="0"/>
      <w:jc w:val="center"/>
    </w:pPr>
    <w:rPr>
      <w:rFonts w:ascii="標楷體" w:hAnsi="標楷體"/>
      <w:sz w:val="28"/>
      <w:szCs w:val="28"/>
    </w:rPr>
  </w:style>
  <w:style w:type="character" w:customStyle="1" w:styleId="af3">
    <w:name w:val="註釋標題 字元"/>
    <w:basedOn w:val="a0"/>
    <w:link w:val="af2"/>
    <w:uiPriority w:val="99"/>
    <w:rsid w:val="00660266"/>
    <w:rPr>
      <w:rFonts w:ascii="標楷體" w:eastAsia="標楷體" w:hAnsi="標楷體" w:cs="Times New Roman"/>
      <w:sz w:val="28"/>
      <w:szCs w:val="28"/>
    </w:rPr>
  </w:style>
  <w:style w:type="paragraph" w:styleId="af4">
    <w:name w:val="No Spacing"/>
    <w:uiPriority w:val="1"/>
    <w:qFormat/>
    <w:rsid w:val="0066026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5C7D84"/>
    <w:rPr>
      <w:rFonts w:ascii="Cambria" w:eastAsia="新細明體" w:hAnsi="Cambria" w:cs="Times New Roman"/>
      <w:b/>
      <w:bCs/>
      <w:kern w:val="52"/>
      <w:sz w:val="52"/>
      <w:szCs w:val="52"/>
    </w:rPr>
  </w:style>
  <w:style w:type="numbering" w:customStyle="1" w:styleId="2">
    <w:name w:val="無清單2"/>
    <w:next w:val="a2"/>
    <w:uiPriority w:val="99"/>
    <w:semiHidden/>
    <w:unhideWhenUsed/>
    <w:rsid w:val="005C7D84"/>
  </w:style>
  <w:style w:type="table" w:customStyle="1" w:styleId="12">
    <w:name w:val="表格格線1"/>
    <w:basedOn w:val="a1"/>
    <w:next w:val="a3"/>
    <w:uiPriority w:val="59"/>
    <w:rsid w:val="005C7D84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淺色清單 - 輔色 21"/>
    <w:basedOn w:val="a1"/>
    <w:next w:val="-21"/>
    <w:uiPriority w:val="61"/>
    <w:rsid w:val="005C7D84"/>
    <w:rPr>
      <w:rFonts w:ascii="Calibri" w:eastAsia="新細明體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f5">
    <w:name w:val="Closing"/>
    <w:basedOn w:val="a"/>
    <w:link w:val="af6"/>
    <w:uiPriority w:val="99"/>
    <w:unhideWhenUsed/>
    <w:rsid w:val="005C7D84"/>
    <w:pPr>
      <w:ind w:leftChars="1800" w:left="100" w:firstLineChars="0" w:firstLine="0"/>
      <w:jc w:val="left"/>
    </w:pPr>
    <w:rPr>
      <w:rFonts w:ascii="標楷體" w:hAnsi="標楷體"/>
      <w:sz w:val="28"/>
      <w:szCs w:val="28"/>
    </w:rPr>
  </w:style>
  <w:style w:type="character" w:customStyle="1" w:styleId="af6">
    <w:name w:val="結語 字元"/>
    <w:basedOn w:val="a0"/>
    <w:link w:val="af5"/>
    <w:uiPriority w:val="99"/>
    <w:rsid w:val="005C7D84"/>
    <w:rPr>
      <w:rFonts w:ascii="標楷體" w:eastAsia="標楷體" w:hAnsi="標楷體" w:cs="Times New Roman"/>
      <w:sz w:val="28"/>
      <w:szCs w:val="28"/>
    </w:rPr>
  </w:style>
  <w:style w:type="numbering" w:customStyle="1" w:styleId="3">
    <w:name w:val="無清單3"/>
    <w:next w:val="a2"/>
    <w:uiPriority w:val="99"/>
    <w:semiHidden/>
    <w:unhideWhenUsed/>
    <w:rsid w:val="001955F7"/>
  </w:style>
  <w:style w:type="table" w:customStyle="1" w:styleId="20">
    <w:name w:val="表格格線2"/>
    <w:basedOn w:val="a1"/>
    <w:next w:val="a3"/>
    <w:uiPriority w:val="59"/>
    <w:rsid w:val="001955F7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淺色清單 - 輔色 22"/>
    <w:basedOn w:val="a1"/>
    <w:next w:val="-21"/>
    <w:uiPriority w:val="61"/>
    <w:rsid w:val="001955F7"/>
    <w:rPr>
      <w:rFonts w:ascii="Calibri" w:eastAsia="新細明體" w:hAnsi="Calibri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2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84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9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5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8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13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31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98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57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464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557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368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38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6776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6711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7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49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0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1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5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A7BAB-0AC7-4608-A177-6FD92A691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1197</Words>
  <Characters>6829</Characters>
  <Application>Microsoft Office Word</Application>
  <DocSecurity>0</DocSecurity>
  <Lines>56</Lines>
  <Paragraphs>16</Paragraphs>
  <ScaleCrop>false</ScaleCrop>
  <Company/>
  <LinksUpToDate>false</LinksUpToDate>
  <CharactersWithSpaces>8010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MAY</cp:lastModifiedBy>
  <cp:revision>4</cp:revision>
  <cp:lastPrinted>2013-10-22T03:31:00Z</cp:lastPrinted>
  <dcterms:created xsi:type="dcterms:W3CDTF">2014-03-10T06:38:00Z</dcterms:created>
  <dcterms:modified xsi:type="dcterms:W3CDTF">2014-03-10T06:48:00Z</dcterms:modified>
</cp:coreProperties>
</file>