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2" w:rsidRDefault="00AB7082" w:rsidP="007E79FC">
      <w:pPr>
        <w:spacing w:line="400" w:lineRule="atLeast"/>
        <w:jc w:val="center"/>
        <w:rPr>
          <w:rFonts w:ascii="標楷體" w:eastAsia="標楷體" w:hAnsi="標楷體"/>
          <w:b/>
          <w:color w:val="000000"/>
        </w:rPr>
      </w:pPr>
      <w:r w:rsidRPr="00964105">
        <w:rPr>
          <w:rFonts w:ascii="標楷體" w:eastAsia="標楷體" w:hAnsi="標楷體" w:hint="eastAsia"/>
          <w:b/>
          <w:color w:val="000000"/>
        </w:rPr>
        <w:t>宜蘭縣國民教育輔導團自然</w:t>
      </w:r>
      <w:r>
        <w:rPr>
          <w:rFonts w:ascii="標楷體" w:eastAsia="標楷體" w:hAnsi="標楷體" w:hint="eastAsia"/>
          <w:b/>
          <w:color w:val="000000"/>
        </w:rPr>
        <w:t>與生活科技學習</w:t>
      </w:r>
      <w:r w:rsidRPr="00964105">
        <w:rPr>
          <w:rFonts w:ascii="標楷體" w:eastAsia="標楷體" w:hAnsi="標楷體" w:hint="eastAsia"/>
          <w:b/>
          <w:color w:val="000000"/>
        </w:rPr>
        <w:t>領域輔導小組</w:t>
      </w:r>
      <w:r w:rsidRPr="00964105">
        <w:rPr>
          <w:rFonts w:ascii="標楷體" w:eastAsia="標楷體" w:hAnsi="標楷體"/>
          <w:b/>
          <w:color w:val="000000"/>
        </w:rPr>
        <w:t>10</w:t>
      </w:r>
      <w:r>
        <w:rPr>
          <w:rFonts w:ascii="標楷體" w:eastAsia="標楷體" w:hAnsi="標楷體"/>
          <w:b/>
          <w:color w:val="000000"/>
        </w:rPr>
        <w:t>2</w:t>
      </w:r>
      <w:r w:rsidRPr="00964105">
        <w:rPr>
          <w:rFonts w:ascii="標楷體" w:eastAsia="標楷體" w:hAnsi="標楷體" w:hint="eastAsia"/>
          <w:b/>
          <w:color w:val="000000"/>
        </w:rPr>
        <w:t>年度研習計畫</w:t>
      </w:r>
    </w:p>
    <w:p w:rsidR="00AB7082" w:rsidRPr="00964105" w:rsidRDefault="00CC203D" w:rsidP="00D705AC">
      <w:pPr>
        <w:spacing w:line="40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「十二年國教五堂課差異化教學」暨「特教-資優教育」研習</w:t>
      </w:r>
      <w:r w:rsidR="00D705AC">
        <w:rPr>
          <w:rFonts w:ascii="標楷體" w:eastAsia="標楷體" w:hAnsi="標楷體" w:hint="eastAsia"/>
          <w:b/>
          <w:color w:val="000000"/>
        </w:rPr>
        <w:t>---科學資優方案學習模式及成果發表</w:t>
      </w:r>
    </w:p>
    <w:p w:rsidR="00AB7082" w:rsidRPr="00CE7937" w:rsidRDefault="00AB7082" w:rsidP="00C70DD7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CE7937">
        <w:rPr>
          <w:rFonts w:ascii="標楷體" w:eastAsia="標楷體" w:hAnsi="標楷體" w:hint="eastAsia"/>
        </w:rPr>
        <w:t>一、教育部</w:t>
      </w:r>
      <w:r w:rsidRPr="00CE7937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2</w:t>
      </w:r>
      <w:r w:rsidRPr="00CE7937">
        <w:rPr>
          <w:rFonts w:ascii="標楷體" w:eastAsia="標楷體" w:hAnsi="標楷體" w:hint="eastAsia"/>
        </w:rPr>
        <w:t>年度精進教學補助要點。</w:t>
      </w:r>
    </w:p>
    <w:p w:rsidR="00D705AC" w:rsidRDefault="00AB7082" w:rsidP="00C70DD7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CE7937">
        <w:rPr>
          <w:rFonts w:ascii="標楷體" w:eastAsia="標楷體" w:hAnsi="標楷體" w:hint="eastAsia"/>
        </w:rPr>
        <w:t>二、宜蘭縣國民教育輔導團</w:t>
      </w:r>
      <w:r w:rsidRPr="00CE7937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2</w:t>
      </w:r>
      <w:r w:rsidRPr="00CE7937">
        <w:rPr>
          <w:rFonts w:ascii="標楷體" w:eastAsia="標楷體" w:hAnsi="標楷體" w:hint="eastAsia"/>
        </w:rPr>
        <w:t>年度精進教學計畫辦理</w:t>
      </w:r>
    </w:p>
    <w:p w:rsidR="00AB7082" w:rsidRDefault="00D705AC" w:rsidP="00C70DD7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601D1E">
        <w:rPr>
          <w:rFonts w:ascii="標楷體" w:eastAsia="標楷體" w:hAnsi="標楷體" w:hint="eastAsia"/>
        </w:rPr>
        <w:t xml:space="preserve">     </w:t>
      </w:r>
      <w:r w:rsidR="003B40DC" w:rsidRPr="00601D1E">
        <w:rPr>
          <w:rFonts w:ascii="標楷體" w:eastAsia="標楷體" w:hAnsi="標楷體" w:hint="eastAsia"/>
        </w:rPr>
        <w:t>(宜蘭縣102年1月2日輔教輔字第1020000017號)</w:t>
      </w:r>
    </w:p>
    <w:p w:rsidR="00D705AC" w:rsidRPr="00D75952" w:rsidRDefault="00D705AC" w:rsidP="00C70DD7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601D1E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宜蘭縣102年度跨區域自然資優方案計畫</w:t>
      </w:r>
    </w:p>
    <w:p w:rsidR="00AB7082" w:rsidRPr="00964105" w:rsidRDefault="00AB7082" w:rsidP="007E79FC">
      <w:pPr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  <w:bCs/>
        </w:rPr>
        <w:t>貳、計畫目標：</w:t>
      </w:r>
    </w:p>
    <w:p w:rsidR="00AB7082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601D1E">
        <w:rPr>
          <w:rFonts w:ascii="標楷體" w:eastAsia="標楷體" w:hAnsi="標楷體" w:hint="eastAsia"/>
        </w:rPr>
        <w:t>『自然科學資優方案』學習成果評量</w:t>
      </w:r>
      <w:r>
        <w:rPr>
          <w:rFonts w:ascii="標楷體" w:eastAsia="標楷體" w:hAnsi="標楷體" w:hint="eastAsia"/>
        </w:rPr>
        <w:t>。</w:t>
      </w:r>
    </w:p>
    <w:p w:rsidR="00AB7082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01D1E">
        <w:rPr>
          <w:rFonts w:ascii="標楷體" w:eastAsia="標楷體" w:hAnsi="標楷體" w:hint="eastAsia"/>
        </w:rPr>
        <w:t>了解差異化教學在「專題研究」</w:t>
      </w:r>
      <w:r w:rsidR="00F846BE">
        <w:rPr>
          <w:rFonts w:ascii="標楷體" w:eastAsia="標楷體" w:hAnsi="標楷體" w:hint="eastAsia"/>
        </w:rPr>
        <w:t>指導</w:t>
      </w:r>
      <w:r w:rsidR="00601D1E">
        <w:rPr>
          <w:rFonts w:ascii="標楷體" w:eastAsia="標楷體" w:hAnsi="標楷體" w:hint="eastAsia"/>
        </w:rPr>
        <w:t>中的應用</w:t>
      </w:r>
      <w:r w:rsidRPr="006862F4">
        <w:rPr>
          <w:rFonts w:ascii="標楷體" w:eastAsia="標楷體" w:hAnsi="標楷體" w:hint="eastAsia"/>
        </w:rPr>
        <w:t>。</w:t>
      </w:r>
    </w:p>
    <w:p w:rsidR="00AB7082" w:rsidRPr="00AC1409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01D1E">
        <w:rPr>
          <w:rFonts w:ascii="標楷體" w:eastAsia="標楷體" w:hAnsi="標楷體" w:hint="eastAsia"/>
        </w:rPr>
        <w:t>科學資優教育課程設計示例</w:t>
      </w:r>
      <w:r>
        <w:rPr>
          <w:rFonts w:ascii="標楷體" w:eastAsia="標楷體" w:hAnsi="標楷體" w:hint="eastAsia"/>
        </w:rPr>
        <w:t>。</w:t>
      </w:r>
    </w:p>
    <w:p w:rsidR="00AB7082" w:rsidRPr="00964105" w:rsidRDefault="00AB7082" w:rsidP="007E79FC">
      <w:pPr>
        <w:spacing w:line="400" w:lineRule="atLeast"/>
        <w:rPr>
          <w:rFonts w:ascii="標楷體" w:eastAsia="標楷體" w:hAnsi="標楷體"/>
        </w:rPr>
      </w:pPr>
      <w:r w:rsidRPr="00964105">
        <w:rPr>
          <w:rFonts w:ascii="標楷體" w:eastAsia="標楷體" w:hAnsi="標楷體" w:hint="eastAsia"/>
        </w:rPr>
        <w:t>參、指導單位：教育部</w:t>
      </w:r>
      <w:r w:rsidRPr="00964105">
        <w:rPr>
          <w:rFonts w:eastAsia="標楷體" w:hAnsi="標楷體" w:hint="eastAsia"/>
          <w:kern w:val="0"/>
        </w:rPr>
        <w:t>。</w:t>
      </w:r>
    </w:p>
    <w:p w:rsidR="00AB7082" w:rsidRPr="006862F4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6862F4">
        <w:rPr>
          <w:rFonts w:ascii="標楷體" w:eastAsia="標楷體" w:hAnsi="標楷體" w:hint="eastAsia"/>
        </w:rPr>
        <w:t>一、主辦單位：宜蘭縣</w:t>
      </w:r>
      <w:r>
        <w:rPr>
          <w:rFonts w:ascii="標楷體" w:eastAsia="標楷體" w:hAnsi="標楷體" w:hint="eastAsia"/>
        </w:rPr>
        <w:t>政府</w:t>
      </w:r>
      <w:r w:rsidRPr="006862F4">
        <w:rPr>
          <w:rFonts w:ascii="標楷體" w:eastAsia="標楷體" w:hAnsi="標楷體" w:hint="eastAsia"/>
        </w:rPr>
        <w:t>教育處</w:t>
      </w:r>
      <w:r w:rsidRPr="00964105">
        <w:rPr>
          <w:rFonts w:eastAsia="標楷體" w:hAnsi="標楷體" w:hint="eastAsia"/>
          <w:kern w:val="0"/>
        </w:rPr>
        <w:t>。</w:t>
      </w:r>
    </w:p>
    <w:p w:rsidR="00AB7082" w:rsidRPr="006862F4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6862F4">
        <w:rPr>
          <w:rFonts w:ascii="標楷體" w:eastAsia="標楷體" w:hAnsi="標楷體" w:hint="eastAsia"/>
        </w:rPr>
        <w:t>二、承辦單位：宜蘭縣國教輔導團國</w:t>
      </w:r>
      <w:r>
        <w:rPr>
          <w:rFonts w:ascii="標楷體" w:eastAsia="標楷體" w:hAnsi="標楷體" w:hint="eastAsia"/>
        </w:rPr>
        <w:t>中</w:t>
      </w:r>
      <w:r w:rsidRPr="006862F4">
        <w:rPr>
          <w:rFonts w:ascii="標楷體" w:eastAsia="標楷體" w:hAnsi="標楷體" w:hint="eastAsia"/>
        </w:rPr>
        <w:t>自然</w:t>
      </w:r>
      <w:r>
        <w:rPr>
          <w:rFonts w:ascii="標楷體" w:eastAsia="標楷體" w:hAnsi="標楷體" w:hint="eastAsia"/>
        </w:rPr>
        <w:t>與生活科技學習</w:t>
      </w:r>
      <w:r w:rsidRPr="006862F4">
        <w:rPr>
          <w:rFonts w:ascii="標楷體" w:eastAsia="標楷體" w:hAnsi="標楷體" w:hint="eastAsia"/>
        </w:rPr>
        <w:t>領域輔導小組。</w:t>
      </w:r>
    </w:p>
    <w:p w:rsidR="00AB7082" w:rsidRPr="006862F4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6862F4">
        <w:rPr>
          <w:rFonts w:ascii="標楷體" w:eastAsia="標楷體" w:hAnsi="標楷體" w:hint="eastAsia"/>
        </w:rPr>
        <w:t>三、協辦單位：</w:t>
      </w:r>
      <w:r>
        <w:rPr>
          <w:rFonts w:ascii="標楷體" w:eastAsia="標楷體" w:hAnsi="標楷體" w:hint="eastAsia"/>
        </w:rPr>
        <w:t>宜蘭縣復興國中</w:t>
      </w:r>
      <w:r w:rsidR="00D705AC">
        <w:rPr>
          <w:rFonts w:ascii="標楷體" w:eastAsia="標楷體" w:hAnsi="標楷體" w:hint="eastAsia"/>
        </w:rPr>
        <w:t>、</w:t>
      </w:r>
      <w:r w:rsidR="00601D1E" w:rsidRPr="00D75952">
        <w:rPr>
          <w:rFonts w:ascii="標楷體" w:eastAsia="標楷體" w:hAnsi="標楷體" w:hint="eastAsia"/>
        </w:rPr>
        <w:t>宜蘭縣102年度跨區域自然資優方案計畫</w:t>
      </w:r>
      <w:r w:rsidRPr="00D75952">
        <w:rPr>
          <w:rFonts w:ascii="標楷體" w:eastAsia="標楷體" w:hAnsi="標楷體" w:hint="eastAsia"/>
        </w:rPr>
        <w:t>。</w:t>
      </w:r>
    </w:p>
    <w:p w:rsidR="00AB7082" w:rsidRPr="00964105" w:rsidRDefault="00AB7082" w:rsidP="00BC622F">
      <w:pPr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</w:rPr>
        <w:t>肆、</w:t>
      </w:r>
      <w:r>
        <w:rPr>
          <w:rFonts w:ascii="標楷體" w:eastAsia="標楷體" w:hAnsi="標楷體" w:hint="eastAsia"/>
          <w:bCs/>
        </w:rPr>
        <w:t>研習時間</w:t>
      </w:r>
      <w:r w:rsidRPr="00964105">
        <w:rPr>
          <w:rFonts w:ascii="標楷體" w:eastAsia="標楷體" w:hAnsi="標楷體" w:hint="eastAsia"/>
          <w:bCs/>
        </w:rPr>
        <w:t>：</w:t>
      </w:r>
      <w:r w:rsidRPr="00964105">
        <w:rPr>
          <w:rFonts w:ascii="標楷體" w:eastAsia="標楷體" w:hAnsi="標楷體"/>
          <w:bCs/>
        </w:rPr>
        <w:t>10</w:t>
      </w:r>
      <w:r>
        <w:rPr>
          <w:rFonts w:ascii="標楷體" w:eastAsia="標楷體" w:hAnsi="標楷體"/>
          <w:bCs/>
        </w:rPr>
        <w:t>2</w:t>
      </w:r>
      <w:r w:rsidRPr="00964105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10</w:t>
      </w:r>
      <w:r w:rsidRPr="00964105">
        <w:rPr>
          <w:rFonts w:ascii="標楷體" w:eastAsia="標楷體" w:hAnsi="標楷體" w:hint="eastAsia"/>
          <w:bCs/>
        </w:rPr>
        <w:t>月</w:t>
      </w:r>
      <w:r w:rsidR="00CC203D">
        <w:rPr>
          <w:rFonts w:ascii="標楷體" w:eastAsia="標楷體" w:hAnsi="標楷體" w:hint="eastAsia"/>
          <w:bCs/>
        </w:rPr>
        <w:t>2</w:t>
      </w:r>
      <w:r w:rsidR="00601D1E">
        <w:rPr>
          <w:rFonts w:ascii="標楷體" w:eastAsia="標楷體" w:hAnsi="標楷體" w:hint="eastAsia"/>
          <w:bCs/>
        </w:rPr>
        <w:t>6</w:t>
      </w:r>
      <w:r w:rsidRPr="00964105">
        <w:rPr>
          <w:rFonts w:ascii="標楷體" w:eastAsia="標楷體" w:hAnsi="標楷體" w:hint="eastAsia"/>
          <w:bCs/>
        </w:rPr>
        <w:t>日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星期五</w:t>
      </w:r>
      <w:r w:rsidR="00601D1E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/>
          <w:bCs/>
        </w:rPr>
        <w:t>)</w:t>
      </w:r>
      <w:r w:rsidR="00601D1E">
        <w:rPr>
          <w:rFonts w:ascii="標楷體" w:eastAsia="標楷體" w:hAnsi="標楷體" w:hint="eastAsia"/>
          <w:bCs/>
        </w:rPr>
        <w:t xml:space="preserve"> 8</w:t>
      </w:r>
      <w:r>
        <w:rPr>
          <w:rFonts w:ascii="標楷體" w:eastAsia="標楷體" w:hAnsi="標楷體" w:hint="eastAsia"/>
          <w:bCs/>
        </w:rPr>
        <w:t>時</w:t>
      </w:r>
      <w:r w:rsidR="001C34EB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/>
          <w:bCs/>
        </w:rPr>
        <w:t>0</w:t>
      </w:r>
      <w:r>
        <w:rPr>
          <w:rFonts w:ascii="標楷體" w:eastAsia="標楷體" w:hAnsi="標楷體" w:hint="eastAsia"/>
          <w:bCs/>
        </w:rPr>
        <w:t>分至</w:t>
      </w:r>
      <w:r>
        <w:rPr>
          <w:rFonts w:ascii="標楷體" w:eastAsia="標楷體" w:hAnsi="標楷體"/>
          <w:bCs/>
        </w:rPr>
        <w:t>1</w:t>
      </w:r>
      <w:r w:rsidR="00601D1E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時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 w:hint="eastAsia"/>
          <w:bCs/>
        </w:rPr>
        <w:t>分</w:t>
      </w:r>
      <w:r>
        <w:rPr>
          <w:rFonts w:ascii="標楷體" w:eastAsia="標楷體" w:hAnsi="標楷體"/>
          <w:bCs/>
        </w:rPr>
        <w:t xml:space="preserve">              </w:t>
      </w:r>
    </w:p>
    <w:p w:rsidR="00AB7082" w:rsidRPr="00964105" w:rsidRDefault="00AB7082" w:rsidP="007E79FC">
      <w:pPr>
        <w:spacing w:line="400" w:lineRule="atLeast"/>
        <w:rPr>
          <w:rFonts w:ascii="標楷體" w:eastAsia="標楷體" w:hAnsi="標楷體"/>
        </w:rPr>
      </w:pPr>
      <w:r w:rsidRPr="00964105">
        <w:rPr>
          <w:rFonts w:ascii="標楷體" w:eastAsia="標楷體" w:hAnsi="標楷體" w:hint="eastAsia"/>
          <w:bCs/>
        </w:rPr>
        <w:t>伍、</w:t>
      </w:r>
      <w:r w:rsidRPr="00964105">
        <w:rPr>
          <w:rFonts w:ascii="標楷體" w:eastAsia="標楷體" w:hAnsi="標楷體" w:hint="eastAsia"/>
        </w:rPr>
        <w:t>參加對象：</w:t>
      </w:r>
    </w:p>
    <w:p w:rsidR="00AB7082" w:rsidRDefault="00AB7082" w:rsidP="00DC3FA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</w:t>
      </w:r>
      <w:r w:rsidRPr="006862F4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中自然與生活科技領域教師</w:t>
      </w:r>
      <w:r w:rsidRPr="006862F4">
        <w:rPr>
          <w:rFonts w:ascii="標楷體" w:eastAsia="標楷體" w:hAnsi="標楷體" w:hint="eastAsia"/>
        </w:rPr>
        <w:t>。</w:t>
      </w:r>
    </w:p>
    <w:p w:rsidR="00AB7082" w:rsidRPr="001F7F05" w:rsidRDefault="00AB7082" w:rsidP="00DC3FA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二、其他有興趣之國中小現職教師。</w:t>
      </w:r>
    </w:p>
    <w:p w:rsidR="00AB7082" w:rsidRPr="00964105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三、預計人數</w:t>
      </w:r>
      <w:r w:rsidR="00D75952">
        <w:rPr>
          <w:rFonts w:ascii="標楷體" w:eastAsia="標楷體" w:hAnsi="標楷體" w:hint="eastAsia"/>
        </w:rPr>
        <w:t>30</w:t>
      </w:r>
      <w:r w:rsidRPr="00964105">
        <w:rPr>
          <w:rFonts w:ascii="標楷體" w:eastAsia="標楷體" w:hAnsi="標楷體" w:hint="eastAsia"/>
        </w:rPr>
        <w:t>人。</w:t>
      </w:r>
    </w:p>
    <w:p w:rsidR="00AB7082" w:rsidRPr="00964105" w:rsidRDefault="00AB7082" w:rsidP="007E79FC">
      <w:pPr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  <w:bCs/>
        </w:rPr>
        <w:t>陸、研習地點：</w:t>
      </w:r>
      <w:r>
        <w:rPr>
          <w:rFonts w:ascii="標楷體" w:eastAsia="標楷體" w:hAnsi="標楷體" w:hint="eastAsia"/>
        </w:rPr>
        <w:t>宜蘭縣復興國中第一會議室（</w:t>
      </w:r>
      <w:r>
        <w:rPr>
          <w:rFonts w:ascii="標楷體" w:eastAsia="標楷體" w:hAnsi="標楷體"/>
        </w:rPr>
        <w:t>4F</w:t>
      </w:r>
      <w:r>
        <w:rPr>
          <w:rFonts w:ascii="標楷體" w:eastAsia="標楷體" w:hAnsi="標楷體" w:hint="eastAsia"/>
        </w:rPr>
        <w:t>）</w:t>
      </w:r>
      <w:r w:rsidRPr="00964105">
        <w:rPr>
          <w:rFonts w:eastAsia="標楷體" w:hAnsi="標楷體" w:hint="eastAsia"/>
          <w:kern w:val="0"/>
        </w:rPr>
        <w:t>。</w:t>
      </w:r>
    </w:p>
    <w:p w:rsidR="00AB7082" w:rsidRDefault="00AB7082" w:rsidP="007E79FC">
      <w:pPr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  <w:bCs/>
        </w:rPr>
        <w:t>柒、課程內容：</w:t>
      </w:r>
      <w:r w:rsidRPr="00964105">
        <w:rPr>
          <w:rFonts w:ascii="標楷體" w:eastAsia="標楷體" w:hAnsi="標楷體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728"/>
        <w:gridCol w:w="1967"/>
        <w:gridCol w:w="1985"/>
        <w:gridCol w:w="2708"/>
      </w:tblGrid>
      <w:tr w:rsidR="00567D32" w:rsidRPr="00CC1568" w:rsidTr="00B04388">
        <w:trPr>
          <w:trHeight w:val="520"/>
          <w:jc w:val="center"/>
        </w:trPr>
        <w:tc>
          <w:tcPr>
            <w:tcW w:w="1728" w:type="dxa"/>
          </w:tcPr>
          <w:p w:rsidR="00567D32" w:rsidRPr="00CC1568" w:rsidRDefault="00567D32" w:rsidP="00B0438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67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567D32" w:rsidRPr="00CC1568" w:rsidTr="00B04388">
        <w:trPr>
          <w:trHeight w:val="330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8：20~8：30</w:t>
            </w:r>
          </w:p>
        </w:tc>
        <w:tc>
          <w:tcPr>
            <w:tcW w:w="1967" w:type="dxa"/>
            <w:vAlign w:val="center"/>
          </w:tcPr>
          <w:p w:rsidR="00567D32" w:rsidRPr="00964105" w:rsidRDefault="00567D32" w:rsidP="00B04388">
            <w:pPr>
              <w:kinsoku w:val="0"/>
              <w:overflowPunct w:val="0"/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708" w:type="dxa"/>
          </w:tcPr>
          <w:p w:rsidR="00567D32" w:rsidRPr="00CC1568" w:rsidRDefault="00567D32" w:rsidP="00567D32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家長、來賓報到</w:t>
            </w:r>
          </w:p>
        </w:tc>
      </w:tr>
      <w:tr w:rsidR="00567D32" w:rsidRPr="00CC1568" w:rsidTr="00B04388">
        <w:trPr>
          <w:trHeight w:val="720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8：30~8：45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1985" w:type="dxa"/>
          </w:tcPr>
          <w:p w:rsidR="00567D32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游淑</w:t>
            </w:r>
            <w:r w:rsidRPr="00CC1568">
              <w:rPr>
                <w:rFonts w:ascii="標楷體" w:eastAsia="標楷體" w:hAnsi="標楷體"/>
              </w:rPr>
              <w:t>珣</w:t>
            </w:r>
            <w:r w:rsidRPr="00CC1568">
              <w:rPr>
                <w:rFonts w:ascii="標楷體" w:eastAsia="標楷體" w:hAnsi="標楷體" w:hint="eastAsia"/>
              </w:rPr>
              <w:t>校長</w:t>
            </w:r>
          </w:p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來賓、教授</w:t>
            </w:r>
          </w:p>
        </w:tc>
        <w:tc>
          <w:tcPr>
            <w:tcW w:w="2708" w:type="dxa"/>
          </w:tcPr>
          <w:p w:rsidR="00567D32" w:rsidRPr="00CC1568" w:rsidRDefault="00567D32" w:rsidP="00567D32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校長、來賓致詞</w:t>
            </w:r>
          </w:p>
          <w:p w:rsidR="00567D32" w:rsidRPr="00CC1568" w:rsidRDefault="00567D32" w:rsidP="00567D32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發表規則說明</w:t>
            </w:r>
          </w:p>
        </w:tc>
      </w:tr>
      <w:tr w:rsidR="00567D32" w:rsidRPr="00CC1568" w:rsidTr="00B04388">
        <w:trPr>
          <w:trHeight w:val="393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 w:rsidRPr="00D008A8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45</w:t>
            </w:r>
            <w:r w:rsidRPr="00D008A8">
              <w:rPr>
                <w:rFonts w:ascii="標楷體" w:eastAsia="標楷體" w:hAnsi="標楷體" w:hint="eastAsia"/>
              </w:rPr>
              <w:t>~08: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 w:rsidRPr="00D008A8">
              <w:rPr>
                <w:rFonts w:ascii="標楷體" w:eastAsia="標楷體" w:hAnsi="標楷體" w:hint="eastAsia"/>
              </w:rPr>
              <w:t>回顧這一年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 w:rsidRPr="00CC1568">
              <w:rPr>
                <w:rFonts w:ascii="標楷體" w:eastAsia="標楷體" w:hAnsi="標楷體" w:hint="eastAsia"/>
              </w:rPr>
              <w:t>1.簡報、影片製作</w:t>
            </w:r>
          </w:p>
        </w:tc>
      </w:tr>
      <w:tr w:rsidR="00567D32" w:rsidRPr="00CC1568" w:rsidTr="00B04388">
        <w:trPr>
          <w:trHeight w:val="356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 w:rsidRPr="00D008A8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50</w:t>
            </w:r>
            <w:r w:rsidRPr="00D008A8">
              <w:rPr>
                <w:rFonts w:ascii="標楷體" w:eastAsia="標楷體" w:hAnsi="標楷體" w:hint="eastAsia"/>
              </w:rPr>
              <w:t>~0</w:t>
            </w:r>
            <w:r>
              <w:rPr>
                <w:rFonts w:ascii="標楷體" w:eastAsia="標楷體" w:hAnsi="標楷體" w:hint="eastAsia"/>
              </w:rPr>
              <w:t>9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換場、休息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全體人員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佈置場地</w:t>
            </w:r>
          </w:p>
        </w:tc>
      </w:tr>
      <w:tr w:rsidR="00567D32" w:rsidRPr="00CC1568" w:rsidTr="00B04388">
        <w:trPr>
          <w:trHeight w:val="395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 w:rsidRPr="00D008A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D008A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成果發表-1</w:t>
            </w:r>
          </w:p>
        </w:tc>
        <w:tc>
          <w:tcPr>
            <w:tcW w:w="1985" w:type="dxa"/>
            <w:vMerge w:val="restart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學員、評審、老師、家長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5組每組10分鐘</w:t>
            </w:r>
          </w:p>
        </w:tc>
      </w:tr>
      <w:tr w:rsidR="00567D32" w:rsidRPr="00CC1568" w:rsidTr="00B04388">
        <w:trPr>
          <w:trHeight w:val="416"/>
          <w:jc w:val="center"/>
        </w:trPr>
        <w:tc>
          <w:tcPr>
            <w:tcW w:w="1728" w:type="dxa"/>
          </w:tcPr>
          <w:p w:rsidR="00567D32" w:rsidRPr="00C53113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05</w:t>
            </w:r>
            <w:r w:rsidRPr="00D008A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成果發表-2</w:t>
            </w:r>
          </w:p>
        </w:tc>
        <w:tc>
          <w:tcPr>
            <w:tcW w:w="1985" w:type="dxa"/>
            <w:vMerge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5組每組5分鐘</w:t>
            </w:r>
          </w:p>
        </w:tc>
      </w:tr>
      <w:tr w:rsidR="00567D32" w:rsidRPr="00CC1568" w:rsidTr="00B04388">
        <w:trPr>
          <w:trHeight w:val="422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 w:rsidRPr="00D008A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換場、茶敘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全體人員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茶敘、意見交流</w:t>
            </w:r>
          </w:p>
        </w:tc>
      </w:tr>
      <w:tr w:rsidR="00567D32" w:rsidRPr="00CC1568" w:rsidTr="00B04388">
        <w:trPr>
          <w:trHeight w:val="435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D008A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專家講評、座談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教授、評審老師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講評及意見交流</w:t>
            </w:r>
          </w:p>
        </w:tc>
      </w:tr>
      <w:tr w:rsidR="00567D32" w:rsidRPr="00CC1568" w:rsidTr="00B04388">
        <w:trPr>
          <w:trHeight w:val="484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  <w:r w:rsidRPr="00D008A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D008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感謝與展望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教師團隊、學員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教師團隊致詞</w:t>
            </w:r>
          </w:p>
        </w:tc>
      </w:tr>
      <w:tr w:rsidR="00567D32" w:rsidRPr="00CC1568" w:rsidTr="00B04388">
        <w:trPr>
          <w:trHeight w:val="532"/>
          <w:jc w:val="center"/>
        </w:trPr>
        <w:tc>
          <w:tcPr>
            <w:tcW w:w="1728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12：30~</w:t>
            </w:r>
          </w:p>
        </w:tc>
        <w:tc>
          <w:tcPr>
            <w:tcW w:w="1967" w:type="dxa"/>
          </w:tcPr>
          <w:p w:rsidR="00567D32" w:rsidRDefault="00567D32" w:rsidP="00B043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場地收拾</w:t>
            </w:r>
          </w:p>
        </w:tc>
        <w:tc>
          <w:tcPr>
            <w:tcW w:w="1985" w:type="dxa"/>
          </w:tcPr>
          <w:p w:rsidR="00567D32" w:rsidRPr="00CC1568" w:rsidRDefault="00567D32" w:rsidP="00B0438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2708" w:type="dxa"/>
          </w:tcPr>
          <w:p w:rsidR="00567D32" w:rsidRPr="00CC1568" w:rsidRDefault="00567D32" w:rsidP="00B04388">
            <w:pPr>
              <w:spacing w:line="240" w:lineRule="atLeast"/>
              <w:ind w:left="360"/>
              <w:rPr>
                <w:rFonts w:ascii="標楷體" w:eastAsia="標楷體" w:hAnsi="標楷體"/>
              </w:rPr>
            </w:pPr>
          </w:p>
        </w:tc>
      </w:tr>
    </w:tbl>
    <w:p w:rsidR="00AB7082" w:rsidRPr="00964105" w:rsidRDefault="00AB7082" w:rsidP="007E79FC">
      <w:pPr>
        <w:tabs>
          <w:tab w:val="left" w:pos="1209"/>
        </w:tabs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  <w:bCs/>
        </w:rPr>
        <w:t>捌、師資介紹</w:t>
      </w:r>
      <w:r>
        <w:rPr>
          <w:rFonts w:ascii="標楷體" w:eastAsia="標楷體" w:hAnsi="標楷體" w:hint="eastAsia"/>
          <w:bCs/>
        </w:rPr>
        <w:t>：</w:t>
      </w:r>
    </w:p>
    <w:p w:rsidR="00CC203D" w:rsidRDefault="00AB7082" w:rsidP="00CC203D">
      <w:pPr>
        <w:snapToGrid w:val="0"/>
        <w:spacing w:line="360" w:lineRule="exact"/>
        <w:ind w:firstLineChars="50" w:firstLine="120"/>
        <w:rPr>
          <w:rFonts w:eastAsia="標楷體" w:hAnsi="標楷體"/>
          <w:kern w:val="0"/>
        </w:rPr>
      </w:pPr>
      <w:r>
        <w:rPr>
          <w:rFonts w:eastAsia="標楷體" w:hAnsi="標楷體"/>
        </w:rPr>
        <w:t xml:space="preserve">  </w:t>
      </w:r>
      <w:r w:rsidR="00CC203D">
        <w:rPr>
          <w:rFonts w:eastAsia="標楷體" w:hAnsi="標楷體" w:hint="eastAsia"/>
        </w:rPr>
        <w:t xml:space="preserve">   </w:t>
      </w:r>
      <w:r>
        <w:rPr>
          <w:rFonts w:eastAsia="標楷體" w:hAnsi="標楷體"/>
          <w:kern w:val="0"/>
        </w:rPr>
        <w:t xml:space="preserve">    </w:t>
      </w:r>
      <w:r w:rsidR="00CC203D">
        <w:rPr>
          <w:rFonts w:eastAsia="標楷體" w:hAnsi="標楷體" w:hint="eastAsia"/>
          <w:kern w:val="0"/>
        </w:rPr>
        <w:t xml:space="preserve"> </w:t>
      </w:r>
      <w:r w:rsidR="00CC203D">
        <w:rPr>
          <w:rFonts w:ascii="標楷體" w:eastAsia="標楷體" w:hAnsi="標楷體" w:hint="eastAsia"/>
        </w:rPr>
        <w:t>陳文典教授</w:t>
      </w:r>
      <w:r w:rsidR="00F846BE">
        <w:rPr>
          <w:rFonts w:eastAsia="標楷體" w:hAnsi="標楷體"/>
          <w:kern w:val="0"/>
        </w:rPr>
        <w:t>---</w:t>
      </w:r>
      <w:r w:rsidR="00F846BE">
        <w:rPr>
          <w:rFonts w:eastAsia="標楷體" w:hAnsi="標楷體" w:hint="eastAsia"/>
          <w:kern w:val="0"/>
        </w:rPr>
        <w:t>台師大物理系教授</w:t>
      </w:r>
    </w:p>
    <w:p w:rsidR="00AB7082" w:rsidRPr="00964105" w:rsidRDefault="00AB7082" w:rsidP="007E79FC">
      <w:pPr>
        <w:tabs>
          <w:tab w:val="left" w:pos="1209"/>
        </w:tabs>
        <w:spacing w:line="400" w:lineRule="atLeast"/>
        <w:rPr>
          <w:rFonts w:ascii="標楷體" w:eastAsia="標楷體" w:hAnsi="標楷體"/>
          <w:bCs/>
        </w:rPr>
      </w:pPr>
      <w:r w:rsidRPr="00964105">
        <w:rPr>
          <w:rFonts w:ascii="標楷體" w:eastAsia="標楷體" w:hAnsi="標楷體" w:hint="eastAsia"/>
          <w:bCs/>
        </w:rPr>
        <w:t>玖、注意事項：</w:t>
      </w:r>
    </w:p>
    <w:p w:rsidR="00AB7082" w:rsidRPr="00964105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64105">
        <w:rPr>
          <w:rFonts w:ascii="標楷體" w:eastAsia="標楷體" w:hAnsi="標楷體" w:hint="eastAsia"/>
        </w:rPr>
        <w:t>請參與人員逕上</w:t>
      </w:r>
      <w:r>
        <w:rPr>
          <w:rFonts w:ascii="標楷體" w:eastAsia="標楷體" w:hAnsi="標楷體" w:hint="eastAsia"/>
        </w:rPr>
        <w:t>全國教師在職進修</w:t>
      </w:r>
      <w:r w:rsidRPr="00964105">
        <w:rPr>
          <w:rFonts w:ascii="標楷體" w:eastAsia="標楷體" w:hAnsi="標楷體" w:hint="eastAsia"/>
        </w:rPr>
        <w:t>研習系統報名。</w:t>
      </w:r>
    </w:p>
    <w:p w:rsidR="00AB7082" w:rsidRPr="00964105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Pr="00964105">
        <w:rPr>
          <w:rFonts w:ascii="標楷體" w:eastAsia="標楷體" w:hAnsi="標楷體" w:hint="eastAsia"/>
        </w:rPr>
        <w:t>請</w:t>
      </w:r>
      <w:r w:rsidRPr="00964105">
        <w:rPr>
          <w:rFonts w:ascii="標楷體" w:eastAsia="標楷體" w:hAnsi="標楷體"/>
        </w:rPr>
        <w:t xml:space="preserve">  </w:t>
      </w:r>
      <w:r w:rsidRPr="00964105">
        <w:rPr>
          <w:rFonts w:ascii="標楷體" w:eastAsia="標楷體" w:hAnsi="標楷體" w:hint="eastAsia"/>
        </w:rPr>
        <w:t>貴校給予參與人員公（差）假登記。</w:t>
      </w:r>
    </w:p>
    <w:p w:rsidR="00AB7082" w:rsidRPr="00964105" w:rsidRDefault="00AB7082" w:rsidP="005A42A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64105">
        <w:rPr>
          <w:rFonts w:ascii="標楷體" w:eastAsia="標楷體" w:hAnsi="標楷體" w:hint="eastAsia"/>
        </w:rPr>
        <w:t>請與會人員自行攜帶環保杯。</w:t>
      </w:r>
    </w:p>
    <w:p w:rsidR="00AB7082" w:rsidRPr="00964105" w:rsidRDefault="00AB7082" w:rsidP="007E79FC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D75952">
        <w:rPr>
          <w:rFonts w:ascii="標楷體" w:eastAsia="標楷體" w:hAnsi="標楷體" w:hint="eastAsia"/>
        </w:rPr>
        <w:t>全程參與之教師將於研習結束後核發研習時數</w:t>
      </w:r>
      <w:r w:rsidR="001C34EB" w:rsidRPr="00D75952">
        <w:rPr>
          <w:rFonts w:ascii="標楷體" w:eastAsia="標楷體" w:hAnsi="標楷體" w:hint="eastAsia"/>
        </w:rPr>
        <w:t>4</w:t>
      </w:r>
      <w:r w:rsidRPr="00D75952">
        <w:rPr>
          <w:rFonts w:ascii="標楷體" w:eastAsia="標楷體" w:hAnsi="標楷體" w:hint="eastAsia"/>
        </w:rPr>
        <w:t>小時</w:t>
      </w:r>
      <w:r w:rsidR="00F846BE" w:rsidRPr="00D75952">
        <w:rPr>
          <w:rFonts w:ascii="標楷體" w:eastAsia="標楷體" w:hAnsi="標楷體" w:hint="eastAsia"/>
        </w:rPr>
        <w:t>，並可抵特教研習</w:t>
      </w:r>
      <w:r w:rsidRPr="00D75952">
        <w:rPr>
          <w:rFonts w:ascii="標楷體" w:eastAsia="標楷體" w:hAnsi="標楷體" w:hint="eastAsia"/>
        </w:rPr>
        <w:t>。</w:t>
      </w:r>
    </w:p>
    <w:p w:rsidR="00AB7082" w:rsidRPr="00D75952" w:rsidRDefault="00AB7082" w:rsidP="00DA07DD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 w:rsidRPr="00D75952">
        <w:rPr>
          <w:rFonts w:ascii="標楷體" w:eastAsia="標楷體" w:hAnsi="標楷體" w:hint="eastAsia"/>
        </w:rPr>
        <w:t>拾、預期成效：</w:t>
      </w:r>
    </w:p>
    <w:p w:rsidR="00F846BE" w:rsidRDefault="00F846BE" w:rsidP="00DA07DD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Pr="006862F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能認識「專題研究」的指導方式。</w:t>
      </w:r>
    </w:p>
    <w:p w:rsidR="00AB7082" w:rsidRDefault="00AB7082" w:rsidP="00DA07DD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862F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能</w:t>
      </w:r>
      <w:r w:rsidR="00F846BE">
        <w:rPr>
          <w:rFonts w:ascii="標楷體" w:eastAsia="標楷體" w:hAnsi="標楷體" w:hint="eastAsia"/>
        </w:rPr>
        <w:t>知道「口頭發表」的評量方式</w:t>
      </w:r>
      <w:r>
        <w:rPr>
          <w:rFonts w:ascii="標楷體" w:eastAsia="標楷體" w:hAnsi="標楷體" w:hint="eastAsia"/>
        </w:rPr>
        <w:t>。</w:t>
      </w:r>
    </w:p>
    <w:p w:rsidR="00AB7082" w:rsidRPr="00AC1409" w:rsidRDefault="00AB7082" w:rsidP="00DA07DD">
      <w:pPr>
        <w:tabs>
          <w:tab w:val="left" w:pos="1080"/>
        </w:tabs>
        <w:snapToGrid w:val="0"/>
        <w:spacing w:line="400" w:lineRule="atLeast"/>
        <w:ind w:leftChars="225" w:left="108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二、教師能理解「</w:t>
      </w:r>
      <w:r w:rsidR="00F846BE">
        <w:rPr>
          <w:rFonts w:ascii="標楷體" w:eastAsia="標楷體" w:hAnsi="標楷體" w:hint="eastAsia"/>
        </w:rPr>
        <w:t>差異化教學</w:t>
      </w:r>
      <w:r>
        <w:rPr>
          <w:rFonts w:ascii="標楷體" w:eastAsia="標楷體" w:hAnsi="標楷體" w:hint="eastAsia"/>
        </w:rPr>
        <w:t>」</w:t>
      </w:r>
      <w:r w:rsidR="00F846BE">
        <w:rPr>
          <w:rFonts w:ascii="標楷體" w:eastAsia="標楷體" w:hAnsi="標楷體" w:hint="eastAsia"/>
        </w:rPr>
        <w:t>的實施方式。</w:t>
      </w:r>
    </w:p>
    <w:p w:rsidR="00AB7082" w:rsidRDefault="00AB7082" w:rsidP="00DA07DD">
      <w:pPr>
        <w:tabs>
          <w:tab w:val="left" w:pos="1209"/>
        </w:tabs>
        <w:spacing w:line="400" w:lineRule="atLeast"/>
        <w:ind w:left="540" w:hangingChars="225" w:hanging="540"/>
        <w:rPr>
          <w:rFonts w:ascii="標楷體" w:eastAsia="標楷體" w:hAnsi="標楷體"/>
        </w:rPr>
      </w:pPr>
      <w:r w:rsidRPr="00964105">
        <w:rPr>
          <w:rFonts w:ascii="標楷體" w:eastAsia="標楷體" w:hAnsi="標楷體" w:hint="eastAsia"/>
          <w:bCs/>
        </w:rPr>
        <w:t>拾壹、</w:t>
      </w:r>
      <w:r w:rsidRPr="00964105">
        <w:rPr>
          <w:rFonts w:eastAsia="標楷體" w:hAnsi="標楷體" w:hint="eastAsia"/>
        </w:rPr>
        <w:t>本計畫陳宜蘭縣政府核准後實施</w:t>
      </w:r>
      <w:r>
        <w:rPr>
          <w:rFonts w:eastAsia="標楷體" w:hAnsi="標楷體" w:hint="eastAsia"/>
        </w:rPr>
        <w:t>，</w:t>
      </w:r>
      <w:r w:rsidRPr="00964105">
        <w:rPr>
          <w:rFonts w:ascii="標楷體" w:eastAsia="標楷體" w:hAnsi="標楷體" w:hint="eastAsia"/>
        </w:rPr>
        <w:t>修正時亦同。</w:t>
      </w:r>
    </w:p>
    <w:sectPr w:rsidR="00AB7082" w:rsidSect="00D12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8F" w:rsidRDefault="00F6388F" w:rsidP="00E22AA8">
      <w:r>
        <w:separator/>
      </w:r>
    </w:p>
  </w:endnote>
  <w:endnote w:type="continuationSeparator" w:id="0">
    <w:p w:rsidR="00F6388F" w:rsidRDefault="00F6388F" w:rsidP="00E2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8F" w:rsidRDefault="00F6388F" w:rsidP="00E22AA8">
      <w:r>
        <w:separator/>
      </w:r>
    </w:p>
  </w:footnote>
  <w:footnote w:type="continuationSeparator" w:id="0">
    <w:p w:rsidR="00F6388F" w:rsidRDefault="00F6388F" w:rsidP="00E2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9F7"/>
    <w:multiLevelType w:val="hybridMultilevel"/>
    <w:tmpl w:val="44C4777A"/>
    <w:lvl w:ilvl="0" w:tplc="422E7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B76FD9"/>
    <w:multiLevelType w:val="hybridMultilevel"/>
    <w:tmpl w:val="6AFCB544"/>
    <w:lvl w:ilvl="0" w:tplc="10CA8C0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  <w:rPr>
        <w:rFonts w:cs="Times New Roman"/>
      </w:rPr>
    </w:lvl>
  </w:abstractNum>
  <w:abstractNum w:abstractNumId="2">
    <w:nsid w:val="7C1F02C8"/>
    <w:multiLevelType w:val="hybridMultilevel"/>
    <w:tmpl w:val="EA182810"/>
    <w:lvl w:ilvl="0" w:tplc="82546576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C8668C5"/>
    <w:multiLevelType w:val="hybridMultilevel"/>
    <w:tmpl w:val="86725022"/>
    <w:lvl w:ilvl="0" w:tplc="7B68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9FC"/>
    <w:rsid w:val="0002217E"/>
    <w:rsid w:val="0003608E"/>
    <w:rsid w:val="00050F14"/>
    <w:rsid w:val="00116618"/>
    <w:rsid w:val="0012249A"/>
    <w:rsid w:val="00147CEA"/>
    <w:rsid w:val="0016277F"/>
    <w:rsid w:val="00166073"/>
    <w:rsid w:val="001C1ED1"/>
    <w:rsid w:val="001C34EB"/>
    <w:rsid w:val="001F7F05"/>
    <w:rsid w:val="00265D82"/>
    <w:rsid w:val="002731DB"/>
    <w:rsid w:val="002B1D2D"/>
    <w:rsid w:val="002F0427"/>
    <w:rsid w:val="003052EE"/>
    <w:rsid w:val="003206C9"/>
    <w:rsid w:val="00330CF9"/>
    <w:rsid w:val="003A2111"/>
    <w:rsid w:val="003B40DC"/>
    <w:rsid w:val="00466E42"/>
    <w:rsid w:val="004D1098"/>
    <w:rsid w:val="004F3391"/>
    <w:rsid w:val="00502893"/>
    <w:rsid w:val="00567D32"/>
    <w:rsid w:val="005A2ECB"/>
    <w:rsid w:val="005A42AC"/>
    <w:rsid w:val="005C2B60"/>
    <w:rsid w:val="005F0623"/>
    <w:rsid w:val="00601D1E"/>
    <w:rsid w:val="00613F51"/>
    <w:rsid w:val="00655FA8"/>
    <w:rsid w:val="006862F4"/>
    <w:rsid w:val="006A76F7"/>
    <w:rsid w:val="006D1EC4"/>
    <w:rsid w:val="0070107E"/>
    <w:rsid w:val="00716611"/>
    <w:rsid w:val="0073096A"/>
    <w:rsid w:val="007B21C9"/>
    <w:rsid w:val="007E79FC"/>
    <w:rsid w:val="008121AD"/>
    <w:rsid w:val="0086147A"/>
    <w:rsid w:val="00933BDF"/>
    <w:rsid w:val="00964105"/>
    <w:rsid w:val="00A5002A"/>
    <w:rsid w:val="00A92CB2"/>
    <w:rsid w:val="00AB0338"/>
    <w:rsid w:val="00AB7082"/>
    <w:rsid w:val="00AC1409"/>
    <w:rsid w:val="00AC5D38"/>
    <w:rsid w:val="00AD04C3"/>
    <w:rsid w:val="00B71207"/>
    <w:rsid w:val="00BB641F"/>
    <w:rsid w:val="00BC622F"/>
    <w:rsid w:val="00BF3FA3"/>
    <w:rsid w:val="00C57867"/>
    <w:rsid w:val="00C70DD7"/>
    <w:rsid w:val="00CC203D"/>
    <w:rsid w:val="00CE7937"/>
    <w:rsid w:val="00D12054"/>
    <w:rsid w:val="00D128FB"/>
    <w:rsid w:val="00D257BC"/>
    <w:rsid w:val="00D557CE"/>
    <w:rsid w:val="00D705AC"/>
    <w:rsid w:val="00D75952"/>
    <w:rsid w:val="00DA07DD"/>
    <w:rsid w:val="00DC1EC4"/>
    <w:rsid w:val="00DC3FAC"/>
    <w:rsid w:val="00DD028E"/>
    <w:rsid w:val="00DD183E"/>
    <w:rsid w:val="00E22AA8"/>
    <w:rsid w:val="00E829A7"/>
    <w:rsid w:val="00E83644"/>
    <w:rsid w:val="00EB5C0A"/>
    <w:rsid w:val="00EF0AE0"/>
    <w:rsid w:val="00F6388F"/>
    <w:rsid w:val="00F846BE"/>
    <w:rsid w:val="00F94D6B"/>
    <w:rsid w:val="00F95C90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E79FC"/>
    <w:rPr>
      <w:sz w:val="18"/>
    </w:rPr>
  </w:style>
  <w:style w:type="paragraph" w:styleId="a3">
    <w:name w:val="header"/>
    <w:basedOn w:val="a"/>
    <w:link w:val="a4"/>
    <w:uiPriority w:val="99"/>
    <w:rsid w:val="00E2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22AA8"/>
    <w:rPr>
      <w:kern w:val="2"/>
    </w:rPr>
  </w:style>
  <w:style w:type="paragraph" w:styleId="a5">
    <w:name w:val="footer"/>
    <w:basedOn w:val="a"/>
    <w:link w:val="a6"/>
    <w:uiPriority w:val="99"/>
    <w:rsid w:val="00E2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22AA8"/>
    <w:rPr>
      <w:kern w:val="2"/>
    </w:rPr>
  </w:style>
  <w:style w:type="table" w:styleId="a7">
    <w:name w:val="Table Grid"/>
    <w:basedOn w:val="a1"/>
    <w:uiPriority w:val="59"/>
    <w:rsid w:val="00DA0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附件二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free</dc:creator>
  <cp:keywords/>
  <dc:description/>
  <cp:lastModifiedBy>SAXP-System for Customer</cp:lastModifiedBy>
  <cp:revision>4</cp:revision>
  <cp:lastPrinted>2013-11-06T02:57:00Z</cp:lastPrinted>
  <dcterms:created xsi:type="dcterms:W3CDTF">2013-10-21T05:37:00Z</dcterms:created>
  <dcterms:modified xsi:type="dcterms:W3CDTF">2013-11-06T11:17:00Z</dcterms:modified>
</cp:coreProperties>
</file>