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8B7" w14:textId="77777777"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14:paraId="60A16249" w14:textId="77777777" w:rsidR="0087371E" w:rsidRPr="00B6236C" w:rsidRDefault="00AE6653" w:rsidP="009F7E08">
      <w:pPr>
        <w:pStyle w:val="1"/>
        <w:widowControl/>
        <w:snapToGrid w:val="0"/>
        <w:rPr>
          <w:rFonts w:eastAsia="標楷體"/>
          <w:b/>
          <w:color w:val="auto"/>
          <w:sz w:val="28"/>
          <w:szCs w:val="28"/>
        </w:rPr>
      </w:pPr>
      <w:r w:rsidRPr="00B6236C">
        <w:rPr>
          <w:rFonts w:eastAsia="標楷體" w:hint="eastAsia"/>
          <w:color w:val="auto"/>
          <w:sz w:val="24"/>
          <w:szCs w:val="28"/>
        </w:rPr>
        <w:t xml:space="preserve">           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宜蘭</w:t>
      </w:r>
      <w:r w:rsidR="00F8080C" w:rsidRPr="00B6236C">
        <w:rPr>
          <w:rFonts w:eastAsia="標楷體"/>
          <w:b/>
          <w:color w:val="auto"/>
          <w:sz w:val="28"/>
          <w:szCs w:val="28"/>
        </w:rPr>
        <w:t>縣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五結</w:t>
      </w:r>
      <w:r w:rsidR="00F8080C" w:rsidRPr="00B6236C">
        <w:rPr>
          <w:rFonts w:eastAsia="標楷體"/>
          <w:b/>
          <w:color w:val="auto"/>
          <w:sz w:val="28"/>
          <w:szCs w:val="28"/>
        </w:rPr>
        <w:t>鄉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學進</w:t>
      </w:r>
      <w:r w:rsidR="00F8080C" w:rsidRPr="00B6236C">
        <w:rPr>
          <w:rFonts w:eastAsia="標楷體"/>
          <w:b/>
          <w:color w:val="auto"/>
          <w:sz w:val="28"/>
          <w:szCs w:val="28"/>
        </w:rPr>
        <w:t>國民小學</w:t>
      </w:r>
      <w:r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87371E" w:rsidRPr="00B6236C">
        <w:rPr>
          <w:rFonts w:eastAsia="標楷體"/>
          <w:b/>
          <w:color w:val="auto"/>
          <w:sz w:val="28"/>
          <w:szCs w:val="28"/>
        </w:rPr>
        <w:t>教學活動設計單</w:t>
      </w:r>
      <w:r w:rsidR="0087371E" w:rsidRPr="00B6236C">
        <w:rPr>
          <w:rFonts w:eastAsia="標楷體" w:hint="eastAsia"/>
          <w:b/>
          <w:color w:val="auto"/>
          <w:sz w:val="28"/>
          <w:szCs w:val="28"/>
        </w:rPr>
        <w:t>(</w:t>
      </w:r>
      <w:r w:rsidR="0087371E" w:rsidRPr="00B6236C">
        <w:rPr>
          <w:rFonts w:eastAsia="標楷體"/>
          <w:b/>
          <w:color w:val="auto"/>
          <w:sz w:val="28"/>
          <w:szCs w:val="28"/>
        </w:rPr>
        <w:t>授課者填寫</w:t>
      </w:r>
      <w:proofErr w:type="gramStart"/>
      <w:r w:rsidR="0087371E" w:rsidRPr="00B6236C">
        <w:rPr>
          <w:rFonts w:eastAsia="標楷體"/>
          <w:b/>
          <w:color w:val="auto"/>
          <w:sz w:val="28"/>
          <w:szCs w:val="28"/>
        </w:rPr>
        <w:t>）</w:t>
      </w:r>
      <w:proofErr w:type="gramEnd"/>
      <w:r w:rsidR="006140F4"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6140F4" w:rsidRPr="00B6236C">
        <w:rPr>
          <w:rFonts w:hint="eastAsia"/>
          <w:b/>
          <w:color w:val="auto"/>
          <w:sz w:val="20"/>
          <w:szCs w:val="20"/>
        </w:rPr>
        <w:t>107.08</w:t>
      </w:r>
      <w:r w:rsidR="006140F4" w:rsidRPr="00B6236C">
        <w:rPr>
          <w:rFonts w:hint="eastAsia"/>
          <w:b/>
          <w:color w:val="auto"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B6236C" w:rsidRPr="00B6236C" w14:paraId="6345D8BB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2A446363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1CA590C7" w14:textId="77777777" w:rsidR="0087371E" w:rsidRPr="00B6236C" w:rsidRDefault="005F7624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藍珠瑜</w:t>
            </w:r>
          </w:p>
        </w:tc>
        <w:tc>
          <w:tcPr>
            <w:tcW w:w="709" w:type="dxa"/>
            <w:vMerge w:val="restart"/>
            <w:vAlign w:val="center"/>
          </w:tcPr>
          <w:p w14:paraId="16AFE488" w14:textId="77777777" w:rsidR="0087371E" w:rsidRPr="00B6236C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5"/>
            </w:tblGrid>
            <w:tr w:rsidR="006C7735" w:rsidRPr="006C7735" w14:paraId="29E05203" w14:textId="77777777" w:rsidTr="00FF0ADF">
              <w:trPr>
                <w:trHeight w:val="798"/>
              </w:trPr>
              <w:tc>
                <w:tcPr>
                  <w:tcW w:w="4805" w:type="dxa"/>
                </w:tcPr>
                <w:p w14:paraId="74DEFEC2" w14:textId="77777777" w:rsidR="006C7735" w:rsidRPr="006C7735" w:rsidRDefault="006C7735" w:rsidP="006C773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6C7735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閩</w:t>
                  </w:r>
                  <w:r w:rsidRPr="006C7735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 xml:space="preserve">- E -B1 </w:t>
                  </w:r>
                  <w:r w:rsidRPr="006C7735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具備理解與使用閩南語文的基本能力，並能從事表達、溝通，以運用於家庭、學校、社區生活之中。</w:t>
                  </w:r>
                  <w:r w:rsidRPr="006C7735"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DB7088C" w14:textId="77777777" w:rsidR="0087371E" w:rsidRPr="00FF0ADF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14:paraId="11CF92F7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1346CFB2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09987752" w14:textId="77777777" w:rsidR="0087371E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授課</w:t>
            </w:r>
            <w:r w:rsidR="0087371E" w:rsidRPr="00B6236C">
              <w:rPr>
                <w:rFonts w:eastAsia="標楷體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39264228" w14:textId="77777777" w:rsidR="0087371E" w:rsidRPr="00B6236C" w:rsidRDefault="0065790E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14:paraId="0BC4C94F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176B87D6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37DDE520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1E9AA6EC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2E027B9C" w14:textId="77777777" w:rsidR="0065790E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語文領域</w:t>
            </w:r>
            <w:proofErr w:type="gramStart"/>
            <w:r>
              <w:rPr>
                <w:rFonts w:eastAsia="標楷體"/>
                <w:color w:val="auto"/>
                <w:sz w:val="24"/>
                <w:szCs w:val="24"/>
              </w:rPr>
              <w:t>—</w:t>
            </w:r>
            <w:proofErr w:type="gramEnd"/>
          </w:p>
          <w:p w14:paraId="304CDB47" w14:textId="77777777" w:rsidR="0087371E" w:rsidRPr="00B6236C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閩南語</w:t>
            </w:r>
          </w:p>
        </w:tc>
        <w:tc>
          <w:tcPr>
            <w:tcW w:w="709" w:type="dxa"/>
            <w:vMerge w:val="restart"/>
            <w:vAlign w:val="center"/>
          </w:tcPr>
          <w:p w14:paraId="0F84F0D6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tbl>
            <w:tblPr>
              <w:tblW w:w="72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7"/>
              <w:gridCol w:w="265"/>
              <w:gridCol w:w="302"/>
              <w:gridCol w:w="2338"/>
            </w:tblGrid>
            <w:tr w:rsidR="00FF0ADF" w:rsidRPr="00FF0ADF" w14:paraId="4F92CFB0" w14:textId="77777777" w:rsidTr="00EF1E73">
              <w:trPr>
                <w:gridAfter w:val="2"/>
                <w:wAfter w:w="2640" w:type="dxa"/>
                <w:trHeight w:val="122"/>
              </w:trPr>
              <w:tc>
                <w:tcPr>
                  <w:tcW w:w="4327" w:type="dxa"/>
                </w:tcPr>
                <w:p w14:paraId="7A180480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FF0ADF">
                    <w:rPr>
                      <w:rFonts w:ascii="Times New Roman" w:hAnsi="Times New Roman"/>
                      <w:color w:val="000000"/>
                      <w:kern w:val="0"/>
                      <w:sz w:val="23"/>
                      <w:szCs w:val="23"/>
                    </w:rPr>
                    <w:t>1-Ⅱ-3</w:t>
                  </w:r>
                  <w:r w:rsidRPr="00FF0ADF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能聆聽並理解對方</w:t>
                  </w:r>
                  <w:proofErr w:type="gramStart"/>
                  <w:r w:rsidRPr="00FF0ADF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所說的閩南語</w:t>
                  </w:r>
                  <w:proofErr w:type="gramEnd"/>
                  <w:r w:rsidRPr="00FF0ADF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</w:tc>
              <w:tc>
                <w:tcPr>
                  <w:tcW w:w="265" w:type="dxa"/>
                </w:tcPr>
                <w:p w14:paraId="06719CA3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FF0ADF" w:rsidRPr="00FF0ADF" w14:paraId="19C50B2C" w14:textId="77777777" w:rsidTr="00EF1E73">
              <w:trPr>
                <w:trHeight w:val="122"/>
              </w:trPr>
              <w:tc>
                <w:tcPr>
                  <w:tcW w:w="4894" w:type="dxa"/>
                  <w:gridSpan w:val="3"/>
                </w:tcPr>
                <w:p w14:paraId="4E366ECD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FF0ADF">
                    <w:rPr>
                      <w:rFonts w:ascii="Times New Roman" w:hAnsi="Times New Roman"/>
                      <w:color w:val="000000"/>
                      <w:kern w:val="0"/>
                      <w:sz w:val="23"/>
                      <w:szCs w:val="23"/>
                    </w:rPr>
                    <w:t>2-Ⅱ-1</w:t>
                  </w:r>
                  <w:r w:rsidRPr="00FF0ADF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能運用閩南語</w:t>
                  </w:r>
                  <w:r w:rsidRPr="007050A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的標音符號、羅馬字</w:t>
                  </w:r>
                  <w:r w:rsidRPr="00FF0ADF">
                    <w:rPr>
                      <w:rFonts w:ascii="標楷體" w:eastAsia="標楷體" w:hAnsi="Times New Roman" w:cs="標楷體" w:hint="eastAsia"/>
                      <w:strike/>
                      <w:color w:val="000000"/>
                      <w:kern w:val="0"/>
                      <w:sz w:val="23"/>
                      <w:szCs w:val="23"/>
                    </w:rPr>
                    <w:t>及</w:t>
                  </w:r>
                  <w:r w:rsidRPr="00FF0ADF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漢字，協助口語表達。</w:t>
                  </w:r>
                </w:p>
              </w:tc>
              <w:tc>
                <w:tcPr>
                  <w:tcW w:w="2338" w:type="dxa"/>
                </w:tcPr>
                <w:p w14:paraId="19457C7A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14:paraId="374A48F6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13C930A0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56ABDBB5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1A189BDA" w14:textId="77777777" w:rsidR="001C1DC1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</w:t>
            </w:r>
          </w:p>
          <w:p w14:paraId="3D1FBFA8" w14:textId="77777777" w:rsidR="0087371E" w:rsidRPr="00B6236C" w:rsidRDefault="00D26727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咱的英雄</w:t>
            </w:r>
          </w:p>
        </w:tc>
        <w:tc>
          <w:tcPr>
            <w:tcW w:w="709" w:type="dxa"/>
            <w:vMerge/>
            <w:vAlign w:val="center"/>
          </w:tcPr>
          <w:p w14:paraId="0608521F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08432AAF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315173A5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285B34AE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4E00C6C9" w14:textId="77777777" w:rsidR="0065790E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真平版</w:t>
            </w:r>
          </w:p>
          <w:p w14:paraId="0ED6E31E" w14:textId="77777777" w:rsidR="0087371E" w:rsidRPr="00B6236C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閩南語課本</w:t>
            </w:r>
          </w:p>
        </w:tc>
        <w:tc>
          <w:tcPr>
            <w:tcW w:w="709" w:type="dxa"/>
            <w:vMerge w:val="restart"/>
            <w:vAlign w:val="center"/>
          </w:tcPr>
          <w:p w14:paraId="64D39E0F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0"/>
            </w:tblGrid>
            <w:tr w:rsidR="00FF0ADF" w:rsidRPr="00FF0ADF" w14:paraId="7727F3C1" w14:textId="77777777" w:rsidTr="00EF1E73">
              <w:trPr>
                <w:trHeight w:val="133"/>
              </w:trPr>
              <w:tc>
                <w:tcPr>
                  <w:tcW w:w="2910" w:type="dxa"/>
                </w:tcPr>
                <w:p w14:paraId="25638D14" w14:textId="77777777" w:rsidR="00FF0ADF" w:rsidRPr="001E46AB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</w:pP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◎</w:t>
                  </w:r>
                  <w:r w:rsidRPr="001E46AB"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  <w:t>Aa-</w:t>
                  </w: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Ⅱ</w:t>
                  </w:r>
                  <w:r w:rsidRPr="001E46AB"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  <w:t>-2</w:t>
                  </w: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漢字書寫。</w:t>
                  </w:r>
                  <w:r w:rsidRPr="001E46AB"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FF0ADF" w:rsidRPr="00FF0ADF" w14:paraId="0D682D6F" w14:textId="77777777" w:rsidTr="00EF1E73">
              <w:trPr>
                <w:trHeight w:val="133"/>
              </w:trPr>
              <w:tc>
                <w:tcPr>
                  <w:tcW w:w="2910" w:type="dxa"/>
                </w:tcPr>
                <w:p w14:paraId="52BF3BDB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◎</w:t>
                  </w:r>
                  <w:r w:rsidRPr="00FF0ADF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Ab-</w:t>
                  </w: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Ⅱ</w:t>
                  </w:r>
                  <w:r w:rsidRPr="00FF0ADF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-</w:t>
                  </w:r>
                  <w:r w:rsidRPr="00FF0ADF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1</w:t>
                  </w: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語詞運用。</w:t>
                  </w:r>
                  <w:r w:rsidRPr="00FF0ADF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FF0ADF" w:rsidRPr="00FF0ADF" w14:paraId="5205A530" w14:textId="77777777" w:rsidTr="00EF1E73">
              <w:trPr>
                <w:trHeight w:val="133"/>
              </w:trPr>
              <w:tc>
                <w:tcPr>
                  <w:tcW w:w="2910" w:type="dxa"/>
                </w:tcPr>
                <w:p w14:paraId="70A3ABE0" w14:textId="77777777" w:rsidR="00FF0ADF" w:rsidRPr="001E46AB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</w:pP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◎</w:t>
                  </w:r>
                  <w:r w:rsidRPr="001E46AB"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  <w:t>Ab-</w:t>
                  </w: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Ⅱ</w:t>
                  </w:r>
                  <w:r w:rsidRPr="001E46AB">
                    <w:rPr>
                      <w:rFonts w:ascii="標楷體" w:eastAsia="標楷體" w:cs="標楷體"/>
                      <w:strike/>
                      <w:color w:val="000000"/>
                      <w:kern w:val="0"/>
                      <w:szCs w:val="24"/>
                    </w:rPr>
                    <w:t>-3</w:t>
                  </w:r>
                  <w:r w:rsidRPr="001E46AB">
                    <w:rPr>
                      <w:rFonts w:ascii="標楷體" w:eastAsia="標楷體" w:cs="標楷體" w:hint="eastAsia"/>
                      <w:strike/>
                      <w:color w:val="000000"/>
                      <w:kern w:val="0"/>
                      <w:szCs w:val="24"/>
                    </w:rPr>
                    <w:t>方音差異。</w:t>
                  </w:r>
                </w:p>
              </w:tc>
            </w:tr>
            <w:tr w:rsidR="00FF0ADF" w:rsidRPr="00FF0ADF" w14:paraId="18497592" w14:textId="77777777" w:rsidTr="00EF1E73">
              <w:trPr>
                <w:trHeight w:val="133"/>
              </w:trPr>
              <w:tc>
                <w:tcPr>
                  <w:tcW w:w="2910" w:type="dxa"/>
                </w:tcPr>
                <w:p w14:paraId="3D9F032C" w14:textId="77777777" w:rsidR="00FF0ADF" w:rsidRPr="00FF0ADF" w:rsidRDefault="00FF0ADF" w:rsidP="00FF0ADF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◎</w:t>
                  </w:r>
                  <w:proofErr w:type="spellStart"/>
                  <w:r w:rsidRPr="00FF0ADF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Bg</w:t>
                  </w:r>
                  <w:proofErr w:type="spellEnd"/>
                  <w:r w:rsidRPr="00FF0ADF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-</w:t>
                  </w: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Ⅱ</w:t>
                  </w:r>
                  <w:r w:rsidRPr="00FF0ADF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-2</w:t>
                  </w:r>
                  <w:r w:rsidRPr="00FF0AD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口語表達。</w:t>
                  </w:r>
                </w:p>
              </w:tc>
            </w:tr>
          </w:tbl>
          <w:p w14:paraId="5530198F" w14:textId="77777777" w:rsidR="0087371E" w:rsidRPr="00B6236C" w:rsidRDefault="0087371E" w:rsidP="005D74D0">
            <w:pPr>
              <w:pStyle w:val="1"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62F4EA7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1CCE3B9D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2ED1B221" w14:textId="77777777" w:rsidR="0087371E" w:rsidRPr="00B6236C" w:rsidRDefault="0065790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111.</w:t>
            </w:r>
            <w:r w:rsidR="005F7624">
              <w:rPr>
                <w:rFonts w:eastAsia="標楷體" w:hint="eastAsia"/>
                <w:color w:val="auto"/>
                <w:sz w:val="24"/>
                <w:szCs w:val="24"/>
              </w:rPr>
              <w:t>12.</w:t>
            </w:r>
            <w:r w:rsidR="005F7624">
              <w:rPr>
                <w:rFonts w:eastAsia="標楷體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vAlign w:val="center"/>
          </w:tcPr>
          <w:p w14:paraId="3DAB6964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73F6ED27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45AEC1B1" w14:textId="77777777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14:paraId="68D42728" w14:textId="77777777" w:rsidR="00151817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14:paraId="2DEF0565" w14:textId="77777777" w:rsidR="00151817" w:rsidRPr="00B6236C" w:rsidRDefault="0065790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單槍、電子書、圖片</w:t>
            </w:r>
          </w:p>
        </w:tc>
      </w:tr>
      <w:tr w:rsidR="00064447" w:rsidRPr="00B22B50" w14:paraId="4A72D0B2" w14:textId="77777777" w:rsidTr="004D0BE7">
        <w:trPr>
          <w:trHeight w:val="418"/>
          <w:jc w:val="center"/>
        </w:trPr>
        <w:tc>
          <w:tcPr>
            <w:tcW w:w="5193" w:type="dxa"/>
            <w:gridSpan w:val="4"/>
            <w:tcBorders>
              <w:bottom w:val="single" w:sz="4" w:space="0" w:color="auto"/>
            </w:tcBorders>
            <w:vAlign w:val="center"/>
          </w:tcPr>
          <w:p w14:paraId="5C498083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  <w:r w:rsidRPr="00B6236C">
              <w:rPr>
                <w:rFonts w:eastAsia="標楷體"/>
                <w:color w:val="auto"/>
                <w:sz w:val="24"/>
                <w:szCs w:val="24"/>
              </w:rPr>
              <w:t>活動</w:t>
            </w: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設計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D3F9EF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預期學生</w:t>
            </w: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表現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0127FF39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676E66D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</w:tr>
      <w:tr w:rsidR="00DE0D03" w:rsidRPr="00B22B50" w14:paraId="0CE66256" w14:textId="77777777" w:rsidTr="00DE0D03">
        <w:trPr>
          <w:trHeight w:val="48"/>
          <w:jc w:val="center"/>
        </w:trPr>
        <w:tc>
          <w:tcPr>
            <w:tcW w:w="5193" w:type="dxa"/>
            <w:gridSpan w:val="4"/>
            <w:vMerge w:val="restart"/>
          </w:tcPr>
          <w:p w14:paraId="31BD0DAA" w14:textId="77777777" w:rsidR="00DE0D03" w:rsidRDefault="00DE0D03" w:rsidP="00FF0ADF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引起動機：</w:t>
            </w:r>
          </w:p>
          <w:p w14:paraId="3CC1F3CC" w14:textId="77777777" w:rsidR="00DE0D03" w:rsidRDefault="00DE0D03" w:rsidP="00FF0ADF">
            <w:pPr>
              <w:pStyle w:val="1"/>
              <w:widowControl/>
              <w:spacing w:line="300" w:lineRule="exact"/>
              <w:ind w:left="48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1.播放第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課動畫。</w:t>
            </w:r>
          </w:p>
          <w:p w14:paraId="77B2A60F" w14:textId="77777777" w:rsidR="00DE0D03" w:rsidRDefault="00DE0D03" w:rsidP="006E675B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</w:t>
            </w:r>
            <w:r w:rsidRPr="006E67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2.提問：動畫中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，有看</w:t>
            </w:r>
            <w:proofErr w:type="gramStart"/>
            <w:r w:rsidR="00107C1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著啥物</w:t>
            </w:r>
            <w:proofErr w:type="gramEnd"/>
            <w:r w:rsidR="00107C1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志願</w:t>
            </w:r>
            <w:r w:rsidRPr="006E675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?</w:t>
            </w:r>
          </w:p>
          <w:p w14:paraId="1B997C32" w14:textId="77777777" w:rsidR="00107C1B" w:rsidRDefault="00DE0D03" w:rsidP="006E675B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  學生回答：</w:t>
            </w:r>
            <w:r w:rsidR="00107C1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總</w:t>
            </w:r>
            <w:proofErr w:type="gramStart"/>
            <w:r w:rsidR="00107C1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舖</w:t>
            </w:r>
            <w:proofErr w:type="gramEnd"/>
            <w:r w:rsidR="00107C1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師、記者、警察、律</w:t>
            </w:r>
          </w:p>
          <w:p w14:paraId="6A3E4F9F" w14:textId="77777777" w:rsidR="00DE0D03" w:rsidRDefault="00107C1B" w:rsidP="006E675B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            師</w:t>
            </w:r>
            <w:r w:rsidR="00A30CF5">
              <w:rPr>
                <w:rFonts w:ascii="標楷體" w:eastAsia="標楷體" w:hAnsi="標楷體"/>
                <w:b w:val="0"/>
                <w:sz w:val="24"/>
                <w:szCs w:val="24"/>
              </w:rPr>
              <w:t>…</w:t>
            </w:r>
            <w:proofErr w:type="gramStart"/>
            <w:r w:rsidR="00A30CF5">
              <w:rPr>
                <w:rFonts w:ascii="標楷體" w:eastAsia="標楷體" w:hAnsi="標楷體"/>
                <w:b w:val="0"/>
                <w:sz w:val="24"/>
                <w:szCs w:val="24"/>
              </w:rPr>
              <w:t>…</w:t>
            </w:r>
            <w:proofErr w:type="gramEnd"/>
            <w:r w:rsidR="00DE0D0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</w:p>
          <w:p w14:paraId="1D3FDE53" w14:textId="77777777" w:rsidR="00075A7E" w:rsidRDefault="00DE0D03" w:rsidP="003F6A31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  老師：</w:t>
            </w:r>
            <w:r w:rsidR="00075A7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影片內底，每一</w:t>
            </w:r>
            <w:r w:rsidRPr="006E675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个</w:t>
            </w:r>
            <w:r w:rsidR="00107C1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攏</w:t>
            </w:r>
            <w:r w:rsidRPr="007050A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有</w:t>
            </w:r>
            <w:r w:rsidR="00107C1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家己</w:t>
            </w:r>
          </w:p>
          <w:p w14:paraId="47944C66" w14:textId="4C7FBB96" w:rsidR="00DE0D03" w:rsidRDefault="00075A7E" w:rsidP="003F6A31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 xml:space="preserve">            </w:t>
            </w:r>
            <w:r w:rsidR="00107C1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的願望，咱來</w:t>
            </w:r>
            <w:proofErr w:type="gramStart"/>
            <w:r w:rsidR="00107C1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講看覓</w:t>
            </w:r>
            <w:r w:rsidR="00DE0D03" w:rsidRPr="00275D64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。</w:t>
            </w:r>
            <w:proofErr w:type="gramEnd"/>
          </w:p>
          <w:p w14:paraId="6805E099" w14:textId="77777777" w:rsidR="00075A7E" w:rsidRDefault="00DE0D03" w:rsidP="003F6A31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      </w:t>
            </w:r>
            <w:r w:rsidR="00075A7E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咱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來看</w:t>
            </w:r>
            <w:r w:rsidR="00107C1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覓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第</w:t>
            </w:r>
            <w:r w:rsidR="001E46A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課</w:t>
            </w:r>
            <w:r w:rsidR="001E46A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咱的英雄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是</w:t>
            </w:r>
            <w:r w:rsidR="001E46A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佇</w:t>
            </w:r>
          </w:p>
          <w:p w14:paraId="053E6606" w14:textId="340B65A7" w:rsidR="00A2683F" w:rsidRDefault="00075A7E" w:rsidP="00A2683F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vanish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      </w:t>
            </w:r>
            <w:proofErr w:type="gramStart"/>
            <w:r w:rsidR="00DE0D0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講</w:t>
            </w:r>
            <w:r w:rsidR="00107C1B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啥</w:t>
            </w:r>
            <w:r w:rsidR="00A2683F" w:rsidRPr="00275D64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人</w:t>
            </w:r>
            <w:proofErr w:type="gramEnd"/>
            <w:r w:rsidR="00A2683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?</w:t>
            </w:r>
            <w:r w:rsidR="00A2683F" w:rsidRPr="00275D64">
              <w:rPr>
                <w:rFonts w:ascii="標楷體" w:eastAsia="標楷體" w:hAnsi="標楷體" w:hint="eastAsia"/>
                <w:b w:val="0"/>
                <w:vanish/>
                <w:sz w:val="24"/>
                <w:szCs w:val="24"/>
              </w:rPr>
              <w:t>有露營的經驗?</w:t>
            </w:r>
          </w:p>
          <w:p w14:paraId="45DC9945" w14:textId="77777777" w:rsidR="00A2683F" w:rsidRPr="00275D64" w:rsidRDefault="00A2683F" w:rsidP="00A2683F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ascii="標楷體" w:eastAsia="標楷體" w:hAnsi="標楷體"/>
                <w:b w:val="0"/>
                <w:vanish/>
                <w:sz w:val="24"/>
                <w:szCs w:val="24"/>
                <w:specVanish/>
              </w:rPr>
            </w:pPr>
            <w:r>
              <w:rPr>
                <w:rFonts w:ascii="標楷體" w:eastAsia="標楷體" w:hAnsi="標楷體" w:hint="eastAsia"/>
                <w:b w:val="0"/>
                <w:vanish/>
                <w:sz w:val="24"/>
                <w:szCs w:val="24"/>
              </w:rPr>
              <w:t xml:space="preserve">            會使請你共</w:t>
            </w:r>
            <w:r w:rsidRPr="00275D64">
              <w:rPr>
                <w:rFonts w:ascii="標楷體" w:eastAsia="標楷體" w:hAnsi="標楷體" w:hint="eastAsia"/>
                <w:b w:val="0"/>
                <w:vanish/>
                <w:sz w:val="24"/>
                <w:szCs w:val="24"/>
              </w:rPr>
              <w:t>同學分享。</w:t>
            </w:r>
          </w:p>
          <w:p w14:paraId="3AF0C289" w14:textId="77777777" w:rsidR="00DE0D03" w:rsidRDefault="00DE0D03" w:rsidP="00A2683F">
            <w:pPr>
              <w:pStyle w:val="2"/>
              <w:shd w:val="clear" w:color="auto" w:fill="FFFFFF"/>
              <w:spacing w:before="0" w:beforeAutospacing="0" w:after="0" w:afterAutospacing="0" w:line="308" w:lineRule="atLeast"/>
              <w:rPr>
                <w:rFonts w:eastAsia="標楷體"/>
                <w:sz w:val="24"/>
                <w:szCs w:val="24"/>
              </w:rPr>
            </w:pPr>
          </w:p>
          <w:p w14:paraId="4163CCC6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二、主要活動</w:t>
            </w:r>
          </w:p>
          <w:p w14:paraId="2CB39AF4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1.老師</w:t>
            </w:r>
            <w:r w:rsidRPr="00E43A5F">
              <w:rPr>
                <w:rFonts w:ascii="新細明體-ExtB" w:eastAsia="新細明體-ExtB" w:hAnsi="新細明體-ExtB" w:cs="新細明體-ExtB" w:hint="eastAsia"/>
                <w:color w:val="auto"/>
                <w:sz w:val="24"/>
                <w:szCs w:val="24"/>
              </w:rPr>
              <w:t>𤆬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全班朗讀</w:t>
            </w:r>
            <w:r w:rsidR="00A30CF5">
              <w:rPr>
                <w:rFonts w:eastAsia="標楷體" w:hint="eastAsia"/>
                <w:color w:val="auto"/>
                <w:sz w:val="24"/>
                <w:szCs w:val="24"/>
              </w:rPr>
              <w:t>兩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遍課文。</w:t>
            </w:r>
          </w:p>
          <w:p w14:paraId="014C4003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  提醒幾</w:t>
            </w:r>
            <w:r w:rsidRPr="00044B8C">
              <w:rPr>
                <w:rFonts w:eastAsia="標楷體" w:hint="eastAsia"/>
                <w:color w:val="auto"/>
                <w:sz w:val="24"/>
                <w:szCs w:val="24"/>
              </w:rPr>
              <w:t>个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唸無清楚抑是唸無正確的音。</w:t>
            </w:r>
          </w:p>
          <w:p w14:paraId="65405D7F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2.請學生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全班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念一遍。</w:t>
            </w:r>
          </w:p>
          <w:p w14:paraId="714FC9FF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3.課文探究老師提問</w:t>
            </w:r>
          </w:p>
          <w:p w14:paraId="1D05206B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  (1)課文中，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咱的英雄是</w:t>
            </w:r>
            <w:proofErr w:type="gramStart"/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佇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講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啥</w:t>
            </w:r>
            <w:proofErr w:type="gramEnd"/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人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?</w:t>
            </w:r>
          </w:p>
          <w:p w14:paraId="68B9682F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  (2)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警察</w:t>
            </w:r>
            <w:proofErr w:type="gramStart"/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平常時仔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會</w:t>
            </w:r>
            <w:proofErr w:type="gramEnd"/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什麼</w:t>
            </w:r>
            <w:r w:rsidR="00D26727">
              <w:rPr>
                <w:rFonts w:eastAsia="標楷體" w:hint="eastAsia"/>
                <w:color w:val="auto"/>
                <w:sz w:val="24"/>
                <w:szCs w:val="24"/>
              </w:rPr>
              <w:t>工作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?</w:t>
            </w:r>
          </w:p>
          <w:p w14:paraId="2BDEBF92" w14:textId="4FFF5239" w:rsidR="001E102F" w:rsidRDefault="00DE0D03" w:rsidP="001E102F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="00250158" w:rsidRPr="00250158">
              <w:rPr>
                <w:rFonts w:ascii="標楷體" w:eastAsia="標楷體" w:hAnsi="標楷體" w:cs="標楷體" w:hint="eastAsia"/>
                <w:b w:val="0"/>
                <w:bCs w:val="0"/>
                <w:sz w:val="24"/>
                <w:szCs w:val="24"/>
              </w:rPr>
              <w:t>(3)</w:t>
            </w:r>
            <w:r w:rsidR="001E102F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生活</w:t>
            </w:r>
            <w:r w:rsidR="001E102F" w:rsidRPr="00CD650F">
              <w:rPr>
                <w:rFonts w:eastAsia="標楷體" w:hint="eastAsia"/>
                <w:b w:val="0"/>
                <w:sz w:val="24"/>
                <w:szCs w:val="24"/>
              </w:rPr>
              <w:t>中</w:t>
            </w:r>
            <w:r w:rsidR="001E102F">
              <w:rPr>
                <w:rFonts w:eastAsia="標楷體" w:hint="eastAsia"/>
                <w:b w:val="0"/>
                <w:sz w:val="24"/>
                <w:szCs w:val="24"/>
              </w:rPr>
              <w:t>，你捌</w:t>
            </w:r>
            <w:proofErr w:type="gramStart"/>
            <w:r w:rsidR="001E102F">
              <w:rPr>
                <w:rFonts w:eastAsia="標楷體" w:hint="eastAsia"/>
                <w:b w:val="0"/>
                <w:sz w:val="24"/>
                <w:szCs w:val="24"/>
              </w:rPr>
              <w:t>佇兜位</w:t>
            </w:r>
            <w:proofErr w:type="gramEnd"/>
            <w:r w:rsidR="001E102F">
              <w:rPr>
                <w:rFonts w:eastAsia="標楷體" w:hint="eastAsia"/>
                <w:b w:val="0"/>
                <w:sz w:val="24"/>
                <w:szCs w:val="24"/>
              </w:rPr>
              <w:t>看著警察</w:t>
            </w:r>
            <w:r w:rsidR="001E102F">
              <w:rPr>
                <w:rFonts w:eastAsia="標楷體" w:hint="eastAsia"/>
                <w:b w:val="0"/>
                <w:sz w:val="24"/>
                <w:szCs w:val="24"/>
              </w:rPr>
              <w:t>?</w:t>
            </w:r>
            <w:r w:rsidR="001E102F">
              <w:rPr>
                <w:rFonts w:eastAsia="標楷體" w:hint="eastAsia"/>
                <w:b w:val="0"/>
                <w:sz w:val="24"/>
                <w:szCs w:val="24"/>
              </w:rPr>
              <w:t>伊</w:t>
            </w:r>
            <w:proofErr w:type="gramStart"/>
            <w:r w:rsidR="001E102F">
              <w:rPr>
                <w:rFonts w:eastAsia="標楷體" w:hint="eastAsia"/>
                <w:b w:val="0"/>
                <w:sz w:val="24"/>
                <w:szCs w:val="24"/>
              </w:rPr>
              <w:t>佇</w:t>
            </w:r>
            <w:proofErr w:type="gramEnd"/>
          </w:p>
          <w:p w14:paraId="1B681E7B" w14:textId="50742EC0" w:rsidR="001E102F" w:rsidRDefault="001E102F" w:rsidP="001E102F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 </w:t>
            </w:r>
            <w:r w:rsidR="00405EF8">
              <w:rPr>
                <w:rFonts w:eastAsia="標楷體" w:hint="eastAsia"/>
                <w:b w:val="0"/>
                <w:sz w:val="24"/>
                <w:szCs w:val="24"/>
              </w:rPr>
              <w:t>遐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做什麼代誌?</w:t>
            </w:r>
          </w:p>
          <w:p w14:paraId="04661161" w14:textId="77777777" w:rsidR="001E102F" w:rsidRDefault="00DE0D03" w:rsidP="001E102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</w:t>
            </w:r>
            <w:r w:rsidRPr="00CD650F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62607A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62607A">
              <w:rPr>
                <w:rFonts w:eastAsia="標楷體" w:hint="eastAsia"/>
                <w:sz w:val="24"/>
                <w:szCs w:val="24"/>
              </w:rPr>
              <w:t>)</w:t>
            </w:r>
            <w:r w:rsidR="001E102F">
              <w:rPr>
                <w:rFonts w:eastAsia="標楷體" w:hint="eastAsia"/>
                <w:color w:val="auto"/>
                <w:sz w:val="24"/>
                <w:szCs w:val="24"/>
              </w:rPr>
              <w:t>若無警察這個行業?對咱的生活有什</w:t>
            </w:r>
          </w:p>
          <w:p w14:paraId="5AB56EA8" w14:textId="77777777" w:rsidR="00DE0D03" w:rsidRDefault="001E102F" w:rsidP="001E102F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</w:t>
            </w:r>
            <w:r w:rsidRPr="00250158">
              <w:rPr>
                <w:rFonts w:ascii="標楷體" w:eastAsia="標楷體" w:hAnsi="標楷體" w:cs="標楷體" w:hint="eastAsia"/>
                <w:b w:val="0"/>
                <w:bCs w:val="0"/>
                <w:sz w:val="24"/>
                <w:szCs w:val="24"/>
              </w:rPr>
              <w:t>麼影響?</w:t>
            </w:r>
          </w:p>
          <w:p w14:paraId="7D631A9D" w14:textId="3859ED6D" w:rsidR="00DE0D03" w:rsidRDefault="00DE0D03" w:rsidP="00EF1E73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(5)課文語詞的意思解說。</w:t>
            </w:r>
          </w:p>
          <w:p w14:paraId="6CF6460A" w14:textId="77777777" w:rsidR="00250158" w:rsidRDefault="00250158" w:rsidP="00EF1E73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  <w:p w14:paraId="5E00F557" w14:textId="77777777" w:rsidR="00DE0D03" w:rsidRDefault="00DE0D03" w:rsidP="00EF1E73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閣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一遍課文</w:t>
            </w:r>
          </w:p>
          <w:p w14:paraId="081B5A7F" w14:textId="3107CFC2" w:rsidR="0062167E" w:rsidRDefault="00DE0D03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5.</w:t>
            </w:r>
            <w:r w:rsidR="0062167E" w:rsidRPr="00E43A5F"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r w:rsidR="0062167E" w:rsidRPr="00E43A5F">
              <w:rPr>
                <w:rFonts w:eastAsia="標楷體" w:hint="eastAsia"/>
                <w:b w:val="0"/>
                <w:sz w:val="24"/>
                <w:szCs w:val="24"/>
              </w:rPr>
              <w:t>輕鬆學語詞</w:t>
            </w:r>
            <w:r w:rsidR="0062167E">
              <w:rPr>
                <w:rFonts w:eastAsia="標楷體" w:hint="eastAsia"/>
                <w:b w:val="0"/>
                <w:sz w:val="24"/>
                <w:szCs w:val="24"/>
              </w:rPr>
              <w:t>並發表</w:t>
            </w:r>
          </w:p>
          <w:p w14:paraId="1C6B6C7E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(1)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老師</w:t>
            </w:r>
            <w:r w:rsidRPr="00A72849">
              <w:rPr>
                <w:rFonts w:ascii="新細明體-ExtB" w:eastAsia="新細明體-ExtB" w:hAnsi="新細明體-ExtB" w:cs="新細明體-ExtB" w:hint="eastAsia"/>
                <w:b w:val="0"/>
                <w:sz w:val="24"/>
                <w:szCs w:val="24"/>
              </w:rPr>
              <w:t>𤆬</w:t>
            </w:r>
            <w:r w:rsidRPr="00E43A5F">
              <w:rPr>
                <w:rFonts w:eastAsia="標楷體" w:hint="eastAsia"/>
                <w:b w:val="0"/>
                <w:sz w:val="24"/>
                <w:szCs w:val="24"/>
              </w:rPr>
              <w:t>全班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作伙唸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--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紹介其他的職業。</w:t>
            </w:r>
          </w:p>
          <w:p w14:paraId="602DD3A5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(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醫生、護理師、司機、老師、店員、</w:t>
            </w:r>
          </w:p>
          <w:p w14:paraId="591D51C8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生理人、總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舖</w:t>
            </w:r>
            <w:proofErr w:type="gramEnd"/>
            <w:r>
              <w:rPr>
                <w:rFonts w:eastAsia="標楷體" w:hint="eastAsia"/>
                <w:b w:val="0"/>
                <w:sz w:val="24"/>
                <w:szCs w:val="24"/>
              </w:rPr>
              <w:t>師、討海人、作田人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)</w:t>
            </w:r>
          </w:p>
          <w:p w14:paraId="54D754A0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(2)</w:t>
            </w:r>
            <w:r w:rsidRPr="00720D14">
              <w:rPr>
                <w:rFonts w:eastAsia="標楷體" w:hint="eastAsia"/>
                <w:b w:val="0"/>
                <w:sz w:val="24"/>
                <w:szCs w:val="24"/>
              </w:rPr>
              <w:t>老師</w:t>
            </w:r>
            <w:r w:rsidRPr="00A7284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請</w:t>
            </w:r>
            <w:r w:rsidRPr="00720D14">
              <w:rPr>
                <w:rFonts w:eastAsia="標楷體" w:hint="eastAsia"/>
                <w:b w:val="0"/>
                <w:sz w:val="24"/>
                <w:szCs w:val="24"/>
              </w:rPr>
              <w:t>全班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發表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厝</w:t>
            </w:r>
            <w:proofErr w:type="gramEnd"/>
            <w:r>
              <w:rPr>
                <w:rFonts w:eastAsia="標楷體" w:hint="eastAsia"/>
                <w:b w:val="0"/>
                <w:sz w:val="24"/>
                <w:szCs w:val="24"/>
              </w:rPr>
              <w:t>內人的職業</w:t>
            </w:r>
            <w:r w:rsidRPr="00720D14">
              <w:rPr>
                <w:rFonts w:eastAsia="標楷體" w:hint="eastAsia"/>
                <w:b w:val="0"/>
                <w:sz w:val="24"/>
                <w:szCs w:val="24"/>
              </w:rPr>
              <w:t>紹介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予</w:t>
            </w:r>
          </w:p>
          <w:p w14:paraId="7AF6E123" w14:textId="63D65856" w:rsidR="00DE0D03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同學聽。</w:t>
            </w:r>
          </w:p>
          <w:p w14:paraId="33D31179" w14:textId="3ACABEBB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</w:t>
            </w:r>
          </w:p>
          <w:p w14:paraId="43522606" w14:textId="7777777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三、統整活動：</w:t>
            </w:r>
          </w:p>
          <w:p w14:paraId="41899091" w14:textId="7777777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1.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請學生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裂</w:t>
            </w:r>
            <w:proofErr w:type="gramEnd"/>
            <w:r>
              <w:rPr>
                <w:rFonts w:eastAsia="標楷體" w:hint="eastAsia"/>
                <w:b w:val="0"/>
                <w:sz w:val="24"/>
                <w:szCs w:val="24"/>
              </w:rPr>
              <w:t>附件的語詞卡</w:t>
            </w:r>
          </w:p>
          <w:p w14:paraId="557BE317" w14:textId="7777777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2.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老師每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唸</w:t>
            </w:r>
            <w:proofErr w:type="gramEnd"/>
            <w:r>
              <w:rPr>
                <w:rFonts w:eastAsia="標楷體" w:hint="eastAsia"/>
                <w:b w:val="0"/>
                <w:sz w:val="24"/>
                <w:szCs w:val="24"/>
              </w:rPr>
              <w:t>一</w:t>
            </w:r>
            <w:r w:rsidRPr="008A13DD">
              <w:rPr>
                <w:rFonts w:ascii="標楷體" w:eastAsia="標楷體" w:hAnsi="標楷體" w:cs="Segoe UI"/>
                <w:b w:val="0"/>
                <w:color w:val="000000"/>
                <w:sz w:val="24"/>
                <w:szCs w:val="24"/>
              </w:rPr>
              <w:t>个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語詞，學生就共彼</w:t>
            </w:r>
            <w:r w:rsidR="00742D06">
              <w:rPr>
                <w:rFonts w:eastAsia="標楷體" w:hint="eastAsia"/>
                <w:b w:val="0"/>
                <w:sz w:val="24"/>
                <w:szCs w:val="24"/>
              </w:rPr>
              <w:t>咧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語</w:t>
            </w:r>
          </w:p>
          <w:p w14:paraId="0CC3D016" w14:textId="7777777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詞卡提懸</w:t>
            </w:r>
            <w:proofErr w:type="gramEnd"/>
            <w:r>
              <w:rPr>
                <w:rFonts w:eastAsia="標楷體" w:hint="eastAsia"/>
                <w:b w:val="0"/>
                <w:sz w:val="24"/>
                <w:szCs w:val="24"/>
              </w:rPr>
              <w:t>，老師會當檢查學生提對</w:t>
            </w:r>
          </w:p>
          <w:p w14:paraId="4F129097" w14:textId="7777777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       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無。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(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會</w:t>
            </w:r>
            <w:proofErr w:type="gramStart"/>
            <w:r>
              <w:rPr>
                <w:rFonts w:eastAsia="標楷體" w:hint="eastAsia"/>
                <w:b w:val="0"/>
                <w:sz w:val="24"/>
                <w:szCs w:val="24"/>
              </w:rPr>
              <w:t>當點</w:t>
            </w:r>
            <w:r w:rsidRPr="008A13DD">
              <w:rPr>
                <w:rFonts w:eastAsia="標楷體" w:hint="eastAsia"/>
                <w:b w:val="0"/>
                <w:sz w:val="24"/>
                <w:szCs w:val="24"/>
              </w:rPr>
              <w:t>幾</w:t>
            </w:r>
            <w:proofErr w:type="gramEnd"/>
            <w:r w:rsidRPr="008A13DD">
              <w:rPr>
                <w:rFonts w:eastAsia="標楷體" w:hint="eastAsia"/>
                <w:b w:val="0"/>
                <w:sz w:val="24"/>
                <w:szCs w:val="24"/>
              </w:rPr>
              <w:t>个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學生來唸，</w:t>
            </w:r>
            <w:r w:rsidRPr="008A13DD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賰的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學</w:t>
            </w:r>
          </w:p>
          <w:p w14:paraId="1641DE54" w14:textId="0F03E5C7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  生就提語詞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卡閣綴</w:t>
            </w:r>
            <w:r w:rsidR="00075A7E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咧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)。</w:t>
            </w:r>
          </w:p>
          <w:p w14:paraId="04F06905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3.老師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紹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介「英雄」的意義，只要是佇</w:t>
            </w:r>
          </w:p>
          <w:p w14:paraId="74922CF0" w14:textId="77777777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  家己的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工作岡位認真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打拼，對社會有</w:t>
            </w:r>
          </w:p>
          <w:p w14:paraId="75C35894" w14:textId="1AD7C9B6" w:rsidR="0062167E" w:rsidRDefault="0062167E" w:rsidP="0062167E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      貢獻的人，攏是英雄。</w:t>
            </w:r>
          </w:p>
          <w:p w14:paraId="2392AE9B" w14:textId="4D412356" w:rsidR="0062167E" w:rsidRDefault="0062167E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  <w:p w14:paraId="56F56877" w14:textId="77777777" w:rsidR="0062167E" w:rsidRDefault="0062167E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  <w:p w14:paraId="77FAFE73" w14:textId="3FB2FD03" w:rsidR="00DE0D03" w:rsidRDefault="00DE0D03" w:rsidP="00044B8C">
            <w:pPr>
              <w:pStyle w:val="2"/>
              <w:shd w:val="clear" w:color="auto" w:fill="FFFFFF"/>
              <w:spacing w:before="0" w:after="0"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</w:rPr>
              <w:t xml:space="preserve">       </w:t>
            </w:r>
            <w:r w:rsidRPr="00641A1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~</w:t>
            </w:r>
            <w:proofErr w:type="gramStart"/>
            <w:r w:rsidR="0062167E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第一</w:t>
            </w:r>
            <w:r w:rsidRPr="00641A1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節完</w:t>
            </w:r>
            <w:proofErr w:type="gramEnd"/>
            <w:r w:rsidRPr="00641A1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~</w:t>
            </w:r>
          </w:p>
        </w:tc>
        <w:tc>
          <w:tcPr>
            <w:tcW w:w="1843" w:type="dxa"/>
            <w:vMerge w:val="restart"/>
          </w:tcPr>
          <w:p w14:paraId="73007BFC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4A15646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專心觀看</w:t>
            </w:r>
          </w:p>
          <w:p w14:paraId="6C77B2A3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70D171E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踴躍發表</w:t>
            </w:r>
          </w:p>
          <w:p w14:paraId="5C3CB622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0242732" w14:textId="77777777" w:rsidR="00A2683F" w:rsidRDefault="00A2683F" w:rsidP="00A2683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歡喜分享</w:t>
            </w:r>
          </w:p>
          <w:p w14:paraId="260071C6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A196CC7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C6F02CF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A1E4658" w14:textId="77777777" w:rsidR="00742D06" w:rsidRDefault="00742D06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67D5006" w14:textId="77777777" w:rsidR="00DE0D03" w:rsidRDefault="00742D06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會當</w:t>
            </w:r>
            <w:r w:rsidR="00DE0D03">
              <w:rPr>
                <w:rFonts w:eastAsia="標楷體" w:hint="eastAsia"/>
                <w:color w:val="auto"/>
                <w:sz w:val="24"/>
                <w:szCs w:val="24"/>
              </w:rPr>
              <w:t>開</w:t>
            </w:r>
            <w:proofErr w:type="gramStart"/>
            <w:r w:rsidR="00DE0D03">
              <w:rPr>
                <w:rFonts w:eastAsia="標楷體" w:hint="eastAsia"/>
                <w:color w:val="auto"/>
                <w:sz w:val="24"/>
                <w:szCs w:val="24"/>
              </w:rPr>
              <w:t>喙作伙唸</w:t>
            </w:r>
            <w:proofErr w:type="gramEnd"/>
          </w:p>
          <w:p w14:paraId="6073B68B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22ECD75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自己</w:t>
            </w:r>
            <w:r w:rsidR="00742D06">
              <w:rPr>
                <w:rFonts w:eastAsia="標楷體" w:hint="eastAsia"/>
                <w:color w:val="auto"/>
                <w:sz w:val="24"/>
                <w:szCs w:val="24"/>
              </w:rPr>
              <w:t>會當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念</w:t>
            </w:r>
          </w:p>
          <w:p w14:paraId="688CEEF9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1B8AEC3" w14:textId="77777777" w:rsidR="001E102F" w:rsidRDefault="001E102F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5151C53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專注聆聽</w:t>
            </w:r>
          </w:p>
          <w:p w14:paraId="35EC5972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勇於發表</w:t>
            </w:r>
          </w:p>
          <w:p w14:paraId="47304B39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2C29743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FBD7BB9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3406C14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會當專注</w:t>
            </w:r>
            <w:r w:rsidR="00742D06">
              <w:rPr>
                <w:rFonts w:eastAsia="標楷體" w:hint="eastAsia"/>
                <w:color w:val="auto"/>
                <w:sz w:val="24"/>
                <w:szCs w:val="24"/>
              </w:rPr>
              <w:t>閣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唸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讀</w:t>
            </w:r>
          </w:p>
          <w:p w14:paraId="71F13E40" w14:textId="77777777" w:rsidR="00DE0D03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EEE028D" w14:textId="77777777" w:rsidR="00DE0D03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會當講出家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己</w:t>
            </w:r>
            <w:r w:rsidR="00A72849">
              <w:rPr>
                <w:rFonts w:eastAsia="標楷體" w:hint="eastAsia"/>
                <w:color w:val="auto"/>
                <w:sz w:val="24"/>
                <w:szCs w:val="24"/>
              </w:rPr>
              <w:t>厝內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的</w:t>
            </w:r>
            <w:r w:rsidR="00A72849">
              <w:rPr>
                <w:rFonts w:eastAsia="標楷體" w:hint="eastAsia"/>
                <w:color w:val="auto"/>
                <w:sz w:val="24"/>
                <w:szCs w:val="24"/>
              </w:rPr>
              <w:t>人伊</w:t>
            </w:r>
            <w:proofErr w:type="gramEnd"/>
            <w:r w:rsidR="00A72849">
              <w:rPr>
                <w:rFonts w:eastAsia="標楷體" w:hint="eastAsia"/>
                <w:color w:val="auto"/>
                <w:sz w:val="24"/>
                <w:szCs w:val="24"/>
              </w:rPr>
              <w:t>的職業</w:t>
            </w:r>
          </w:p>
          <w:p w14:paraId="1BE4CB3E" w14:textId="77777777" w:rsidR="00742D06" w:rsidRPr="0062167E" w:rsidRDefault="00742D06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355D234" w14:textId="01F51025" w:rsidR="00742D06" w:rsidRDefault="00742D06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178FE49" w14:textId="09BFFBC2" w:rsidR="0062167E" w:rsidRDefault="0062167E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1DBDECC" w14:textId="77777777" w:rsidR="0062167E" w:rsidRDefault="0062167E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E6DF612" w14:textId="77777777" w:rsidR="00DE0D03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會當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好好仔裂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語詞卡</w:t>
            </w:r>
          </w:p>
          <w:p w14:paraId="5B8600EE" w14:textId="77777777" w:rsidR="00DE0D03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學生會當正確提語詞卡</w:t>
            </w:r>
          </w:p>
          <w:p w14:paraId="3EDE95FC" w14:textId="77777777" w:rsidR="00DE0D03" w:rsidRPr="00B6236C" w:rsidRDefault="00DE0D03" w:rsidP="00044B8C">
            <w:pPr>
              <w:pStyle w:val="1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7C2CB11F" w14:textId="119C0B5F" w:rsidR="00DE0D03" w:rsidRDefault="00225969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7</w:t>
            </w:r>
            <w:r w:rsidR="00DE0D03" w:rsidRPr="00064447">
              <w:rPr>
                <w:rFonts w:eastAsia="標楷體" w:hint="eastAsia"/>
                <w:color w:val="auto"/>
                <w:sz w:val="20"/>
                <w:szCs w:val="20"/>
              </w:rPr>
              <w:t>分鐘</w:t>
            </w:r>
          </w:p>
          <w:p w14:paraId="5993E48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19B2E909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7FA2B783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067141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D7AF87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619BEBD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35B275F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1A6336D5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25分鐘</w:t>
            </w:r>
          </w:p>
          <w:p w14:paraId="6B3B3728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59BFF90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34C29449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7BF7436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76D9FE3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3FAE345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6AED8CA1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3638F00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415D19FB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BBA7911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5CBD646A" w14:textId="77777777" w:rsidR="00DE0D03" w:rsidRPr="00064447" w:rsidRDefault="00DE0D03" w:rsidP="00044B8C">
            <w:pPr>
              <w:pStyle w:val="1"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68C2315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觀賞</w:t>
            </w:r>
          </w:p>
          <w:p w14:paraId="7CEABF19" w14:textId="77777777" w:rsidR="00A2683F" w:rsidRDefault="00A2683F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4B217A5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發表</w:t>
            </w:r>
          </w:p>
          <w:p w14:paraId="4F41EEA1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F6C809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08DDC1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F912D4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朗讀</w:t>
            </w:r>
          </w:p>
          <w:p w14:paraId="0F81C26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0C39932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AD8E12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發表</w:t>
            </w:r>
          </w:p>
          <w:p w14:paraId="4D42F31B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C752D66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65B6CA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C654C1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AFCF5E9" w14:textId="77777777" w:rsidR="0019193F" w:rsidRDefault="0019193F" w:rsidP="0019193F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唸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讀</w:t>
            </w:r>
          </w:p>
          <w:p w14:paraId="34329561" w14:textId="77777777" w:rsidR="00EF5145" w:rsidRDefault="00EF5145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4BEE2F3" w14:textId="77777777" w:rsidR="00DE0D03" w:rsidRDefault="00A72849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發表</w:t>
            </w:r>
          </w:p>
          <w:p w14:paraId="6A156E39" w14:textId="63620CFA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398C60F" w14:textId="56F31539" w:rsidR="0062167E" w:rsidRDefault="0062167E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6821B80" w14:textId="77777777" w:rsidR="0062167E" w:rsidRDefault="0062167E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3327AC4" w14:textId="77777777" w:rsidR="00DE0D03" w:rsidRDefault="0019193F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語詞卡評量</w:t>
            </w:r>
          </w:p>
          <w:p w14:paraId="529C86EC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9F0DDC8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879178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8884FA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064FA63" w14:textId="77777777" w:rsidR="00DE0D03" w:rsidRPr="00B6236C" w:rsidRDefault="00DE0D03" w:rsidP="00044B8C">
            <w:pPr>
              <w:pStyle w:val="1"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E0D03" w:rsidRPr="00B22B50" w14:paraId="50D368D7" w14:textId="77777777" w:rsidTr="00DE0D03">
        <w:trPr>
          <w:trHeight w:val="6209"/>
          <w:jc w:val="center"/>
        </w:trPr>
        <w:tc>
          <w:tcPr>
            <w:tcW w:w="5193" w:type="dxa"/>
            <w:gridSpan w:val="4"/>
            <w:vMerge/>
            <w:tcBorders>
              <w:bottom w:val="single" w:sz="4" w:space="0" w:color="auto"/>
            </w:tcBorders>
          </w:tcPr>
          <w:p w14:paraId="7D5743D2" w14:textId="77777777" w:rsidR="00DE0D03" w:rsidRPr="00641A1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7D1D38A" w14:textId="77777777" w:rsidR="00DE0D03" w:rsidRPr="00B6236C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49A0DE7" w14:textId="32E21183" w:rsidR="00DE0D03" w:rsidRPr="00B6236C" w:rsidRDefault="00225969" w:rsidP="00DE0D03">
            <w:pPr>
              <w:pStyle w:val="1"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="00DE0D03">
              <w:rPr>
                <w:rFonts w:eastAsia="標楷體" w:hint="eastAsia"/>
                <w:color w:val="auto"/>
                <w:sz w:val="24"/>
                <w:szCs w:val="24"/>
              </w:rPr>
              <w:t>分鐘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14:paraId="651424C4" w14:textId="77777777" w:rsidR="00DE0D03" w:rsidRPr="00B6236C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64447" w:rsidRPr="00B6236C" w14:paraId="4A27900B" w14:textId="77777777" w:rsidTr="00151817">
        <w:trPr>
          <w:trHeight w:val="1107"/>
          <w:jc w:val="center"/>
        </w:trPr>
        <w:tc>
          <w:tcPr>
            <w:tcW w:w="9250" w:type="dxa"/>
            <w:gridSpan w:val="7"/>
          </w:tcPr>
          <w:p w14:paraId="5969E0B0" w14:textId="77777777" w:rsidR="00064447" w:rsidRPr="00B6236C" w:rsidRDefault="00064447" w:rsidP="0006444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參考資料:</w:t>
            </w:r>
            <w:r w:rsidR="00044B8C">
              <w:rPr>
                <w:rFonts w:eastAsia="標楷體" w:hint="eastAsia"/>
                <w:color w:val="auto"/>
                <w:sz w:val="24"/>
                <w:szCs w:val="24"/>
              </w:rPr>
              <w:t>無</w:t>
            </w:r>
          </w:p>
          <w:p w14:paraId="4DDD9EF2" w14:textId="77777777" w:rsidR="00064447" w:rsidRPr="00B6236C" w:rsidRDefault="00064447" w:rsidP="0006444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14:paraId="6ACDBF93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  <w:bookmarkStart w:id="0" w:name="_Toc243734669"/>
    </w:p>
    <w:p w14:paraId="723B527A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8D7F7B2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40465EBA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66ACD119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0EDE8985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0A4E7A34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FB2C9EB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08F942F2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5D89FA14" w14:textId="50A12778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5173F618" w14:textId="68B4C5D7" w:rsidR="0062167E" w:rsidRDefault="0062167E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A16C21D" w14:textId="77777777" w:rsidR="0062167E" w:rsidRDefault="0062167E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114BCC00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23DDE3B5" w14:textId="77777777" w:rsidR="00DA2610" w:rsidRPr="00B6236C" w:rsidRDefault="005D74D0" w:rsidP="00DA2610">
      <w:pPr>
        <w:pStyle w:val="10"/>
        <w:snapToGrid w:val="0"/>
        <w:jc w:val="left"/>
        <w:outlineLvl w:val="1"/>
      </w:pPr>
      <w:r w:rsidRPr="00B6236C">
        <w:rPr>
          <w:rFonts w:hint="eastAsia"/>
          <w:sz w:val="24"/>
          <w:szCs w:val="24"/>
        </w:rPr>
        <w:lastRenderedPageBreak/>
        <w:t>附錄-3</w:t>
      </w:r>
      <w:r w:rsidRPr="00B6236C">
        <w:rPr>
          <w:rFonts w:hint="eastAsia"/>
        </w:rPr>
        <w:t xml:space="preserve">      </w:t>
      </w:r>
    </w:p>
    <w:p w14:paraId="12756A14" w14:textId="77777777" w:rsidR="005D74D0" w:rsidRPr="00B6236C" w:rsidRDefault="00DA2610" w:rsidP="00DA2610">
      <w:pPr>
        <w:pStyle w:val="10"/>
        <w:snapToGrid w:val="0"/>
        <w:jc w:val="left"/>
        <w:outlineLvl w:val="1"/>
        <w:rPr>
          <w:sz w:val="32"/>
          <w:szCs w:val="32"/>
        </w:rPr>
      </w:pPr>
      <w:r w:rsidRPr="00B6236C">
        <w:rPr>
          <w:rFonts w:hint="eastAsia"/>
        </w:rPr>
        <w:t xml:space="preserve">       </w:t>
      </w:r>
      <w:r w:rsidR="005D74D0" w:rsidRPr="00B6236C">
        <w:rPr>
          <w:rFonts w:hint="eastAsia"/>
          <w:sz w:val="32"/>
          <w:szCs w:val="32"/>
        </w:rPr>
        <w:t>宜蘭縣</w:t>
      </w:r>
      <w:r w:rsidRPr="00B6236C">
        <w:rPr>
          <w:rFonts w:hint="eastAsia"/>
          <w:sz w:val="32"/>
          <w:szCs w:val="32"/>
        </w:rPr>
        <w:t>五結鄉</w:t>
      </w:r>
      <w:r w:rsidR="005D74D0" w:rsidRPr="00B6236C">
        <w:rPr>
          <w:rFonts w:hint="eastAsia"/>
          <w:sz w:val="32"/>
          <w:szCs w:val="32"/>
        </w:rPr>
        <w:t>學進國民小學</w:t>
      </w:r>
      <w:r w:rsidRPr="00B6236C">
        <w:rPr>
          <w:rFonts w:hint="eastAsia"/>
          <w:sz w:val="32"/>
          <w:szCs w:val="32"/>
        </w:rPr>
        <w:t xml:space="preserve"> </w:t>
      </w:r>
      <w:r w:rsidR="005D74D0" w:rsidRPr="00B6236C">
        <w:rPr>
          <w:rFonts w:hint="eastAsia"/>
          <w:sz w:val="32"/>
          <w:szCs w:val="32"/>
        </w:rPr>
        <w:t>教學</w:t>
      </w:r>
      <w:r w:rsidR="005D74D0" w:rsidRPr="00B6236C">
        <w:rPr>
          <w:sz w:val="32"/>
          <w:szCs w:val="32"/>
        </w:rPr>
        <w:t>觀察前會談記錄表</w:t>
      </w:r>
      <w:bookmarkEnd w:id="0"/>
      <w:r w:rsidR="006140F4" w:rsidRPr="00B6236C">
        <w:rPr>
          <w:rFonts w:hint="eastAsia"/>
          <w:sz w:val="32"/>
          <w:szCs w:val="32"/>
        </w:rPr>
        <w:t xml:space="preserve">   </w:t>
      </w:r>
      <w:r w:rsidR="006140F4" w:rsidRPr="00B6236C">
        <w:rPr>
          <w:rFonts w:hint="eastAsia"/>
          <w:b w:val="0"/>
          <w:sz w:val="20"/>
          <w:szCs w:val="20"/>
        </w:rPr>
        <w:t>107.08修訂</w:t>
      </w:r>
    </w:p>
    <w:p w14:paraId="3D733424" w14:textId="77777777" w:rsidR="005D74D0" w:rsidRPr="00B6236C" w:rsidRDefault="005D74D0" w:rsidP="005D74D0">
      <w:pPr>
        <w:ind w:leftChars="-150" w:left="-360" w:rightChars="-214" w:right="-514"/>
        <w:rPr>
          <w:rFonts w:ascii="標楷體" w:eastAsia="標楷體" w:hAnsi="標楷體"/>
        </w:rPr>
      </w:pPr>
    </w:p>
    <w:p w14:paraId="07A42FBC" w14:textId="77777777" w:rsidR="005D74D0" w:rsidRPr="00B6236C" w:rsidRDefault="00DA2610" w:rsidP="005D74D0">
      <w:pPr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 w:hint="eastAsia"/>
        </w:rPr>
        <w:t xml:space="preserve">      </w:t>
      </w:r>
      <w:r w:rsidR="005D74D0" w:rsidRPr="00B6236C">
        <w:rPr>
          <w:rFonts w:ascii="標楷體" w:eastAsia="標楷體" w:hAnsi="標楷體"/>
        </w:rPr>
        <w:t>時間：</w:t>
      </w:r>
      <w:r w:rsidR="005D74D0" w:rsidRPr="00B6236C">
        <w:rPr>
          <w:rFonts w:ascii="標楷體" w:eastAsia="標楷體" w:hAnsi="標楷體"/>
          <w:u w:val="single"/>
        </w:rPr>
        <w:t xml:space="preserve"> </w:t>
      </w:r>
      <w:r w:rsidR="00143B5B">
        <w:rPr>
          <w:rFonts w:ascii="標楷體" w:eastAsia="標楷體" w:hAnsi="標楷體"/>
          <w:u w:val="single"/>
        </w:rPr>
        <w:t>11</w:t>
      </w:r>
      <w:r w:rsidR="00044B8C">
        <w:rPr>
          <w:rFonts w:ascii="標楷體" w:eastAsia="標楷體" w:hAnsi="標楷體" w:hint="eastAsia"/>
          <w:u w:val="single"/>
        </w:rPr>
        <w:t>1</w:t>
      </w:r>
      <w:r w:rsidR="005D74D0" w:rsidRPr="00B6236C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年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5F7624">
        <w:rPr>
          <w:rFonts w:ascii="標楷體" w:eastAsia="標楷體" w:hAnsi="標楷體" w:hint="eastAsia"/>
          <w:u w:val="single"/>
        </w:rPr>
        <w:t>12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月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19193F">
        <w:rPr>
          <w:rFonts w:ascii="標楷體" w:eastAsia="標楷體" w:hAnsi="標楷體" w:hint="eastAsia"/>
          <w:u w:val="single"/>
        </w:rPr>
        <w:t>2</w:t>
      </w:r>
      <w:r w:rsidRPr="00B6236C">
        <w:rPr>
          <w:rFonts w:ascii="標楷體" w:eastAsia="標楷體" w:hAnsi="標楷體" w:hint="eastAsia"/>
          <w:u w:val="single"/>
        </w:rPr>
        <w:t xml:space="preserve">  </w:t>
      </w:r>
      <w:r w:rsidRPr="00B6236C">
        <w:rPr>
          <w:rFonts w:ascii="標楷體" w:eastAsia="標楷體" w:hAnsi="標楷體" w:hint="eastAsia"/>
        </w:rPr>
        <w:t>日</w:t>
      </w:r>
      <w:r w:rsidRPr="00B6236C">
        <w:rPr>
          <w:rFonts w:ascii="標楷體" w:eastAsia="標楷體" w:hAnsi="標楷體" w:hint="eastAsia"/>
          <w:u w:val="single"/>
        </w:rPr>
        <w:t xml:space="preserve"> </w:t>
      </w:r>
      <w:r w:rsidR="00044B8C">
        <w:rPr>
          <w:rFonts w:ascii="標楷體" w:eastAsia="標楷體" w:hAnsi="標楷體" w:hint="eastAsia"/>
          <w:u w:val="single"/>
        </w:rPr>
        <w:t>1</w:t>
      </w:r>
      <w:r w:rsidR="0019193F">
        <w:rPr>
          <w:rFonts w:ascii="標楷體" w:eastAsia="標楷體" w:hAnsi="標楷體" w:hint="eastAsia"/>
          <w:u w:val="single"/>
        </w:rPr>
        <w:t>4</w:t>
      </w:r>
      <w:r w:rsidR="00143B5B">
        <w:rPr>
          <w:rFonts w:ascii="標楷體" w:eastAsia="標楷體" w:hAnsi="標楷體" w:hint="eastAsia"/>
          <w:u w:val="single"/>
        </w:rPr>
        <w:t>：</w:t>
      </w:r>
      <w:r w:rsidR="005F7624">
        <w:rPr>
          <w:rFonts w:ascii="標楷體" w:eastAsia="標楷體" w:hAnsi="標楷體" w:hint="eastAsia"/>
          <w:u w:val="single"/>
        </w:rPr>
        <w:t>0</w:t>
      </w:r>
      <w:r w:rsidR="00143B5B">
        <w:rPr>
          <w:rFonts w:ascii="標楷體" w:eastAsia="標楷體" w:hAnsi="標楷體" w:hint="eastAsia"/>
          <w:u w:val="single"/>
        </w:rPr>
        <w:t>0</w:t>
      </w:r>
      <w:r w:rsidR="005D74D0" w:rsidRPr="00B6236C">
        <w:rPr>
          <w:rFonts w:ascii="標楷體" w:eastAsia="標楷體" w:hAnsi="標楷體"/>
          <w:u w:val="single"/>
        </w:rPr>
        <w:t xml:space="preserve">    </w:t>
      </w:r>
      <w:r w:rsidR="005D74D0" w:rsidRPr="00B6236C">
        <w:rPr>
          <w:rFonts w:ascii="標楷體" w:eastAsia="標楷體" w:hAnsi="標楷體"/>
        </w:rPr>
        <w:t xml:space="preserve"> </w:t>
      </w:r>
      <w:r w:rsidRPr="00B6236C">
        <w:rPr>
          <w:rFonts w:ascii="標楷體" w:eastAsia="標楷體" w:hAnsi="標楷體" w:hint="eastAsia"/>
        </w:rPr>
        <w:t xml:space="preserve"> 地點</w:t>
      </w:r>
      <w:r w:rsidR="005D74D0" w:rsidRPr="00B6236C">
        <w:rPr>
          <w:rFonts w:ascii="標楷體" w:eastAsia="標楷體" w:hAnsi="標楷體"/>
        </w:rPr>
        <w:t>：</w:t>
      </w:r>
      <w:r w:rsidR="005D74D0" w:rsidRPr="00B6236C">
        <w:rPr>
          <w:rFonts w:ascii="標楷體" w:eastAsia="標楷體" w:hAnsi="標楷體" w:hint="eastAsia"/>
          <w:u w:val="single"/>
        </w:rPr>
        <w:t xml:space="preserve">   </w:t>
      </w:r>
      <w:r w:rsidR="005F7624">
        <w:rPr>
          <w:rFonts w:ascii="標楷體" w:eastAsia="標楷體" w:hAnsi="標楷體" w:hint="eastAsia"/>
          <w:u w:val="single"/>
        </w:rPr>
        <w:t>三孝教室</w:t>
      </w:r>
      <w:r w:rsidRPr="00B6236C">
        <w:rPr>
          <w:rFonts w:ascii="標楷體" w:eastAsia="標楷體" w:hAnsi="標楷體" w:hint="eastAsia"/>
          <w:u w:val="single"/>
        </w:rPr>
        <w:t xml:space="preserve">  </w:t>
      </w:r>
      <w:r w:rsidR="005D74D0" w:rsidRPr="00B6236C">
        <w:rPr>
          <w:rFonts w:ascii="標楷體" w:eastAsia="標楷體" w:hAnsi="標楷體" w:hint="eastAsia"/>
        </w:rPr>
        <w:t xml:space="preserve"> </w:t>
      </w:r>
      <w:r w:rsidR="005D74D0" w:rsidRPr="00B6236C">
        <w:rPr>
          <w:rFonts w:ascii="標楷體" w:eastAsia="標楷體" w:hAnsi="標楷體"/>
        </w:rPr>
        <w:t xml:space="preserve"> </w:t>
      </w:r>
    </w:p>
    <w:p w14:paraId="40C7ECEE" w14:textId="4CDFC3DA" w:rsidR="005D74D0" w:rsidRPr="00B6236C" w:rsidRDefault="00DA2610" w:rsidP="00DA2610">
      <w:pPr>
        <w:spacing w:beforeLines="100" w:before="240"/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 w:hint="eastAsia"/>
        </w:rPr>
        <w:t xml:space="preserve">      </w:t>
      </w:r>
      <w:r w:rsidR="005D74D0" w:rsidRPr="00B6236C">
        <w:rPr>
          <w:rFonts w:ascii="標楷體" w:eastAsia="標楷體" w:hAnsi="標楷體"/>
        </w:rPr>
        <w:t>教學者：</w:t>
      </w:r>
      <w:r w:rsidR="005D74D0" w:rsidRPr="00B6236C">
        <w:rPr>
          <w:rFonts w:ascii="標楷體" w:eastAsia="標楷體" w:hAnsi="標楷體"/>
          <w:u w:val="single"/>
        </w:rPr>
        <w:t xml:space="preserve"> </w:t>
      </w:r>
      <w:r w:rsidR="005D74D0" w:rsidRPr="00B6236C">
        <w:rPr>
          <w:rFonts w:ascii="標楷體" w:eastAsia="標楷體" w:hAnsi="標楷體" w:hint="eastAsia"/>
          <w:u w:val="single"/>
        </w:rPr>
        <w:t xml:space="preserve"> </w:t>
      </w:r>
      <w:r w:rsidR="002A7FCF">
        <w:rPr>
          <w:rFonts w:ascii="標楷體" w:eastAsia="標楷體" w:hAnsi="標楷體" w:hint="eastAsia"/>
          <w:u w:val="single"/>
        </w:rPr>
        <w:t xml:space="preserve">        </w:t>
      </w:r>
      <w:r w:rsidR="005F7624">
        <w:rPr>
          <w:rFonts w:ascii="標楷體" w:eastAsia="標楷體" w:hAnsi="標楷體" w:hint="eastAsia"/>
          <w:u w:val="single"/>
        </w:rPr>
        <w:t xml:space="preserve"> </w:t>
      </w:r>
      <w:r w:rsidR="005D74D0" w:rsidRPr="00B6236C">
        <w:rPr>
          <w:rFonts w:ascii="標楷體" w:eastAsia="標楷體" w:hAnsi="標楷體" w:hint="eastAsia"/>
          <w:u w:val="single"/>
        </w:rPr>
        <w:t xml:space="preserve">   </w:t>
      </w:r>
      <w:r w:rsidR="005D74D0" w:rsidRPr="00B6236C">
        <w:rPr>
          <w:rFonts w:ascii="標楷體" w:eastAsia="標楷體" w:hAnsi="標楷體"/>
        </w:rPr>
        <w:t xml:space="preserve">  </w:t>
      </w:r>
      <w:r w:rsidRPr="00B6236C">
        <w:rPr>
          <w:rFonts w:ascii="標楷體" w:eastAsia="標楷體" w:hAnsi="標楷體" w:hint="eastAsia"/>
        </w:rPr>
        <w:t xml:space="preserve"> </w:t>
      </w:r>
      <w:r w:rsidR="005C45D5" w:rsidRPr="00B6236C">
        <w:rPr>
          <w:rFonts w:ascii="標楷體" w:eastAsia="標楷體" w:hAnsi="標楷體" w:hint="eastAsia"/>
        </w:rPr>
        <w:t>與談</w:t>
      </w:r>
      <w:r w:rsidR="005D74D0" w:rsidRPr="00B6236C">
        <w:rPr>
          <w:rFonts w:ascii="標楷體" w:eastAsia="標楷體" w:hAnsi="標楷體"/>
        </w:rPr>
        <w:t>者：</w:t>
      </w:r>
      <w:r w:rsidR="005D74D0" w:rsidRPr="00B6236C">
        <w:rPr>
          <w:rFonts w:ascii="標楷體" w:eastAsia="標楷體" w:hAnsi="標楷體"/>
          <w:u w:val="single"/>
        </w:rPr>
        <w:t xml:space="preserve"> </w:t>
      </w:r>
      <w:r w:rsidR="0062167E">
        <w:rPr>
          <w:rFonts w:ascii="標楷體" w:eastAsia="標楷體" w:hAnsi="標楷體" w:hint="eastAsia"/>
          <w:u w:val="single"/>
        </w:rPr>
        <w:t xml:space="preserve"> </w:t>
      </w:r>
      <w:r w:rsidRPr="00B6236C">
        <w:rPr>
          <w:rFonts w:ascii="標楷體" w:eastAsia="標楷體" w:hAnsi="標楷體" w:hint="eastAsia"/>
          <w:u w:val="single"/>
        </w:rPr>
        <w:t xml:space="preserve">                </w:t>
      </w:r>
      <w:r w:rsidR="005D74D0" w:rsidRPr="00B6236C">
        <w:rPr>
          <w:rFonts w:ascii="標楷體" w:eastAsia="標楷體" w:hAnsi="標楷體" w:hint="eastAsia"/>
          <w:u w:val="single"/>
        </w:rPr>
        <w:t xml:space="preserve">    </w:t>
      </w:r>
      <w:r w:rsidR="005D74D0" w:rsidRPr="00B6236C">
        <w:rPr>
          <w:rFonts w:ascii="標楷體" w:eastAsia="標楷體" w:hAnsi="標楷體"/>
        </w:rPr>
        <w:t xml:space="preserve"> </w:t>
      </w:r>
    </w:p>
    <w:p w14:paraId="50D931B0" w14:textId="77777777" w:rsidR="005D74D0" w:rsidRPr="00B6236C" w:rsidRDefault="00A011DB" w:rsidP="005D74D0">
      <w:pPr>
        <w:rPr>
          <w:rFonts w:ascii="標楷體" w:eastAsia="標楷體" w:hAnsi="標楷體"/>
        </w:rPr>
      </w:pPr>
      <w:r w:rsidRPr="00B6236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8810F" wp14:editId="4C9BFD2E">
                <wp:simplePos x="0" y="0"/>
                <wp:positionH relativeFrom="column">
                  <wp:posOffset>97790</wp:posOffset>
                </wp:positionH>
                <wp:positionV relativeFrom="paragraph">
                  <wp:posOffset>82550</wp:posOffset>
                </wp:positionV>
                <wp:extent cx="5789295" cy="7697470"/>
                <wp:effectExtent l="12065" t="635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769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A1E6F" w14:textId="77777777" w:rsidR="005D74D0" w:rsidRPr="005E45F2" w:rsidRDefault="005C45D5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會談內容概述:(請針對教學設計、</w:t>
                            </w:r>
                            <w:r w:rsidR="00A566BB"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教學流程、預期目標與狀況</w:t>
                            </w:r>
                            <w:r w:rsidR="00A566BB" w:rsidRPr="005E45F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  <w:t>…</w:t>
                            </w:r>
                            <w:r w:rsidR="00A566BB" w:rsidRPr="005E45F2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等條列發言內容。)</w:t>
                            </w:r>
                          </w:p>
                          <w:p w14:paraId="27AE6490" w14:textId="77777777" w:rsidR="00143B5B" w:rsidRPr="009F4B95" w:rsidRDefault="00143B5B" w:rsidP="009F4B9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9F4B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教學設計</w:t>
                            </w:r>
                            <w:r w:rsidR="000E5184" w:rsidRPr="009F4B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與流程</w:t>
                            </w:r>
                            <w:r w:rsidRPr="009F4B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</w:p>
                          <w:p w14:paraId="6854B2CA" w14:textId="5F35F2F8" w:rsidR="00612B8C" w:rsidRPr="00612B8C" w:rsidRDefault="00612B8C" w:rsidP="00612B8C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 w:right="242"/>
                              <w:rPr>
                                <w:rFonts w:ascii="標楷體" w:eastAsia="標楷體" w:hAnsi="標楷體"/>
                              </w:rPr>
                            </w:pPr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這是第</w:t>
                            </w:r>
                            <w:r w:rsidR="00225969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課的第一節課，所以上課的內容會偏向課文的</w:t>
                            </w:r>
                            <w:proofErr w:type="gramStart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唸</w:t>
                            </w:r>
                            <w:proofErr w:type="gramEnd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讀、課文內容的探究、語詞意思解釋及相關語詞。</w:t>
                            </w:r>
                          </w:p>
                          <w:p w14:paraId="145BDE5B" w14:textId="77777777" w:rsidR="00143B5B" w:rsidRDefault="00612B8C" w:rsidP="00612B8C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 w:right="242"/>
                              <w:rPr>
                                <w:rFonts w:ascii="標楷體" w:eastAsia="標楷體" w:hAnsi="標楷體"/>
                              </w:rPr>
                            </w:pPr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如何讓學生學習不會是枯燥無味，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所以</w:t>
                            </w:r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安排以動畫引起動機和學生簡單討論動畫中的內容，再來就會進行課文的</w:t>
                            </w:r>
                            <w:proofErr w:type="gramStart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唸</w:t>
                            </w:r>
                            <w:proofErr w:type="gramEnd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讀及一些學生未能</w:t>
                            </w:r>
                            <w:proofErr w:type="gramStart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唸清楚的</w:t>
                            </w:r>
                            <w:proofErr w:type="gramEnd"/>
                            <w:r w:rsidRPr="00612B8C">
                              <w:rPr>
                                <w:rFonts w:ascii="標楷體" w:eastAsia="標楷體" w:hAnsi="標楷體" w:hint="eastAsia"/>
                              </w:rPr>
                              <w:t>發音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和學生探究課文內容以提問方式進行及其寫作方式使用的前後呼應。</w:t>
                            </w:r>
                          </w:p>
                          <w:p w14:paraId="19380AE5" w14:textId="20FD9344" w:rsidR="005C45D5" w:rsidRPr="00225969" w:rsidRDefault="00306BF7" w:rsidP="00044285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 w:right="242"/>
                              <w:rPr>
                                <w:rFonts w:ascii="標楷體" w:eastAsia="標楷體" w:hAnsi="標楷體"/>
                              </w:rPr>
                            </w:pPr>
                            <w:r w:rsidRPr="00225969">
                              <w:rPr>
                                <w:rFonts w:ascii="標楷體" w:eastAsia="標楷體" w:hAnsi="標楷體" w:hint="eastAsia"/>
                              </w:rPr>
                              <w:t>輕鬆學語詞時讓學生除了課本的語詞外也能說一說</w:t>
                            </w:r>
                            <w:proofErr w:type="gramStart"/>
                            <w:r w:rsidR="00225969" w:rsidRPr="00225969">
                              <w:rPr>
                                <w:rFonts w:ascii="標楷體" w:eastAsia="標楷體" w:hAnsi="標楷體" w:hint="eastAsia"/>
                              </w:rPr>
                              <w:t>厝</w:t>
                            </w:r>
                            <w:proofErr w:type="gramEnd"/>
                            <w:r w:rsidR="00225969" w:rsidRPr="00225969">
                              <w:rPr>
                                <w:rFonts w:ascii="標楷體" w:eastAsia="標楷體" w:hAnsi="標楷體" w:hint="eastAsia"/>
                              </w:rPr>
                              <w:t>內的人</w:t>
                            </w:r>
                            <w:r w:rsidRPr="00225969">
                              <w:rPr>
                                <w:rFonts w:ascii="標楷體" w:eastAsia="標楷體" w:hAnsi="標楷體" w:hint="eastAsia"/>
                              </w:rPr>
                              <w:t>的</w:t>
                            </w:r>
                            <w:r w:rsidR="00225969" w:rsidRPr="00225969">
                              <w:rPr>
                                <w:rFonts w:ascii="標楷體" w:eastAsia="標楷體" w:hAnsi="標楷體" w:hint="eastAsia"/>
                              </w:rPr>
                              <w:t>職業</w:t>
                            </w:r>
                            <w:r w:rsidRPr="00225969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225969">
                              <w:rPr>
                                <w:rFonts w:ascii="標楷體" w:eastAsia="標楷體" w:hAnsi="標楷體" w:hint="eastAsia"/>
                              </w:rPr>
                              <w:t>平常時做</w:t>
                            </w:r>
                            <w:proofErr w:type="gramStart"/>
                            <w:r w:rsidR="00225969">
                              <w:rPr>
                                <w:rFonts w:ascii="標楷體" w:eastAsia="標楷體" w:hAnsi="標楷體" w:hint="eastAsia"/>
                              </w:rPr>
                              <w:t>啥物代誌</w:t>
                            </w:r>
                            <w:proofErr w:type="gramEnd"/>
                            <w:r w:rsidRPr="00225969">
                              <w:rPr>
                                <w:rFonts w:ascii="標楷體" w:eastAsia="標楷體" w:hAnsi="標楷體" w:hint="eastAsia"/>
                              </w:rPr>
                              <w:t>，增加學生相關的語詞。</w:t>
                            </w:r>
                          </w:p>
                          <w:p w14:paraId="1606C34B" w14:textId="77777777" w:rsidR="00D61BE9" w:rsidRPr="00D61BE9" w:rsidRDefault="00306BF7" w:rsidP="00D61BE9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 w:right="242"/>
                              <w:rPr>
                                <w:rFonts w:ascii="標楷體" w:eastAsia="標楷體" w:hAnsi="標楷體"/>
                              </w:rPr>
                            </w:pPr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進行簡單語詞評量，</w:t>
                            </w:r>
                            <w:proofErr w:type="gramStart"/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關主可以</w:t>
                            </w:r>
                            <w:proofErr w:type="gramEnd"/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是老師也可以是學生，</w:t>
                            </w:r>
                            <w:r w:rsidR="00D61BE9" w:rsidRPr="00D61BE9">
                              <w:rPr>
                                <w:rFonts w:ascii="標楷體" w:eastAsia="標楷體" w:hAnsi="標楷體" w:hint="eastAsia"/>
                              </w:rPr>
                              <w:t>關主</w:t>
                            </w:r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唸</w:t>
                            </w:r>
                            <w:r w:rsidR="00D61BE9" w:rsidRPr="00D61BE9">
                              <w:rPr>
                                <w:rFonts w:ascii="標楷體" w:eastAsia="標楷體" w:hAnsi="標楷體" w:hint="eastAsia"/>
                              </w:rPr>
                              <w:t>語詞後其他學生</w:t>
                            </w:r>
                          </w:p>
                          <w:p w14:paraId="1C7ECE65" w14:textId="52853A1F" w:rsidR="005C45D5" w:rsidRDefault="00D61BE9" w:rsidP="00D61BE9">
                            <w:pPr>
                              <w:pStyle w:val="ad"/>
                              <w:spacing w:line="340" w:lineRule="exact"/>
                              <w:ind w:leftChars="0" w:left="600" w:right="242"/>
                              <w:rPr>
                                <w:rFonts w:ascii="標楷體" w:eastAsia="標楷體" w:hAnsi="標楷體"/>
                              </w:rPr>
                            </w:pPr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高舉關主</w:t>
                            </w:r>
                            <w:proofErr w:type="gramStart"/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唸</w:t>
                            </w:r>
                            <w:proofErr w:type="gramEnd"/>
                            <w:r w:rsidRPr="00D61BE9">
                              <w:rPr>
                                <w:rFonts w:ascii="標楷體" w:eastAsia="標楷體" w:hAnsi="標楷體" w:hint="eastAsia"/>
                              </w:rPr>
                              <w:t>的語詞卡，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老師進行簡單課堂評量。</w:t>
                            </w:r>
                          </w:p>
                          <w:p w14:paraId="5C139FC9" w14:textId="77777777" w:rsidR="009F4B95" w:rsidRPr="00D61BE9" w:rsidRDefault="009F4B95" w:rsidP="00D61BE9">
                            <w:pPr>
                              <w:pStyle w:val="ad"/>
                              <w:spacing w:line="340" w:lineRule="exact"/>
                              <w:ind w:leftChars="0" w:left="600" w:right="242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14:paraId="78EB3D14" w14:textId="77777777" w:rsidR="009F4B95" w:rsidRDefault="00EE6B9C" w:rsidP="00353B71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建議：</w:t>
                            </w:r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353B71" w:rsidRPr="009F4B95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="0062167E" w:rsidRPr="009F4B95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</w:rPr>
                              <w:t>加入「英雄」的定義，</w:t>
                            </w:r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只要是</w:t>
                            </w:r>
                            <w:proofErr w:type="gramStart"/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佇</w:t>
                            </w:r>
                            <w:proofErr w:type="gramEnd"/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家己的</w:t>
                            </w:r>
                            <w:proofErr w:type="gramStart"/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工作岡位認真</w:t>
                            </w:r>
                            <w:proofErr w:type="gramEnd"/>
                            <w:r w:rsidR="00353B71"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打拼，對社會有貢獻</w:t>
                            </w:r>
                          </w:p>
                          <w:p w14:paraId="1B5D91DB" w14:textId="73931116" w:rsidR="00353B71" w:rsidRPr="009F4B95" w:rsidRDefault="00353B71" w:rsidP="009F4B95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300" w:lineRule="exact"/>
                              <w:ind w:firstLineChars="400" w:firstLine="960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的人，攏是英雄。</w:t>
                            </w:r>
                          </w:p>
                          <w:p w14:paraId="5CF9BD26" w14:textId="77777777" w:rsidR="009F4B95" w:rsidRDefault="00353B71" w:rsidP="00353B71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9F4B9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2</w:t>
                            </w:r>
                            <w:r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.因應教學時間有限，「掠」的字詞延伸教學，建議刪除</w:t>
                            </w:r>
                            <w:r w:rsidR="00507D18"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，改為第二節課再</w:t>
                            </w:r>
                          </w:p>
                          <w:p w14:paraId="4554C266" w14:textId="6C037DB0" w:rsidR="00A566BB" w:rsidRPr="009F4B95" w:rsidRDefault="00507D18" w:rsidP="009F4B95">
                            <w:pPr>
                              <w:spacing w:line="340" w:lineRule="exact"/>
                              <w:ind w:right="242" w:firstLineChars="400" w:firstLine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進行</w:t>
                            </w:r>
                            <w:r w:rsidR="00353B71"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5E0D7573" w14:textId="77777777" w:rsidR="009F4B95" w:rsidRDefault="00A566BB" w:rsidP="00507D18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決議:</w:t>
                            </w:r>
                            <w:r w:rsidR="009F4B95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8A1C40" w:rsidRPr="009F4B95">
                              <w:rPr>
                                <w:rFonts w:ascii="標楷體" w:eastAsia="標楷體" w:hAnsi="標楷體"/>
                                <w:szCs w:val="24"/>
                              </w:rPr>
                              <w:t>1.</w:t>
                            </w:r>
                            <w:r w:rsidR="00507D18"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依觀察前的討論會議</w:t>
                            </w:r>
                            <w:r w:rsidR="00353B71"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修改教案</w:t>
                            </w:r>
                            <w:r w:rsidR="00507D18"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，將「掠」的字詞延伸教學刪除，改為第</w:t>
                            </w:r>
                          </w:p>
                          <w:p w14:paraId="5FBBAB92" w14:textId="455FB76F" w:rsidR="00A566BB" w:rsidRPr="009F4B95" w:rsidRDefault="00507D18" w:rsidP="009F4B95">
                            <w:pPr>
                              <w:spacing w:line="340" w:lineRule="exact"/>
                              <w:ind w:right="242" w:firstLineChars="400" w:firstLine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二節課再進行</w:t>
                            </w:r>
                            <w:proofErr w:type="gramEnd"/>
                            <w:r w:rsidRPr="009F4B9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0F81D580" w14:textId="77777777" w:rsidR="009F4B95" w:rsidRDefault="00EE6B9C" w:rsidP="00507D18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B95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4B95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B95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2.</w:t>
                            </w:r>
                            <w:r w:rsidR="00507D18" w:rsidRPr="009F4B95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</w:rPr>
                              <w:t>教學內容加入「英雄」的定義，讓孩子知道「英雄」不單只是課文中的警</w:t>
                            </w:r>
                          </w:p>
                          <w:p w14:paraId="5D9259A0" w14:textId="77777777" w:rsidR="009F4B95" w:rsidRDefault="00507D18" w:rsidP="009F4B95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300" w:lineRule="exact"/>
                              <w:ind w:firstLineChars="400" w:firstLine="960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</w:rPr>
                              <w:t>察這個行業，</w:t>
                            </w:r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只要是</w:t>
                            </w:r>
                            <w:proofErr w:type="gramStart"/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佇</w:t>
                            </w:r>
                            <w:proofErr w:type="gramEnd"/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家己的</w:t>
                            </w:r>
                            <w:proofErr w:type="gramStart"/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工作岡位認真</w:t>
                            </w:r>
                            <w:proofErr w:type="gramEnd"/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打拼，對社會有貢獻的人，攏</w:t>
                            </w:r>
                          </w:p>
                          <w:p w14:paraId="16E5BAAB" w14:textId="25D0FD4E" w:rsidR="00507D18" w:rsidRPr="009F4B95" w:rsidRDefault="00507D18" w:rsidP="009F4B95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300" w:lineRule="exact"/>
                              <w:ind w:firstLineChars="400" w:firstLine="960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F4B95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是英雄。</w:t>
                            </w:r>
                          </w:p>
                          <w:p w14:paraId="3DB1F9F3" w14:textId="3D4942DD" w:rsidR="00C41549" w:rsidRPr="00A566BB" w:rsidRDefault="00C41549" w:rsidP="005C45D5">
                            <w:pPr>
                              <w:spacing w:line="340" w:lineRule="exact"/>
                              <w:ind w:right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810F" id="Rectangle 2" o:spid="_x0000_s1026" style="position:absolute;margin-left:7.7pt;margin-top:6.5pt;width:455.85pt;height:6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" filled="f">
                <v:textbox>
                  <w:txbxContent>
                    <w:p w14:paraId="433A1E6F" w14:textId="77777777" w:rsidR="005D74D0" w:rsidRPr="005E45F2" w:rsidRDefault="005C45D5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會談內容概述:(請針對教學設計、</w:t>
                      </w:r>
                      <w:r w:rsidR="00A566BB"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教學流程、預期目標與狀況</w:t>
                      </w:r>
                      <w:r w:rsidR="00A566BB" w:rsidRPr="005E45F2"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  <w:t>…</w:t>
                      </w:r>
                      <w:r w:rsidR="00A566BB" w:rsidRPr="005E45F2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等條列發言內容。)</w:t>
                      </w:r>
                    </w:p>
                    <w:p w14:paraId="27AE6490" w14:textId="77777777" w:rsidR="00143B5B" w:rsidRPr="009F4B95" w:rsidRDefault="00143B5B" w:rsidP="009F4B9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b/>
                        </w:rPr>
                      </w:pPr>
                      <w:bookmarkStart w:id="2" w:name="_GoBack"/>
                      <w:bookmarkEnd w:id="2"/>
                      <w:r w:rsidRPr="009F4B95">
                        <w:rPr>
                          <w:rFonts w:ascii="標楷體" w:eastAsia="標楷體" w:hAnsi="標楷體" w:hint="eastAsia"/>
                          <w:b/>
                        </w:rPr>
                        <w:t>教學設計</w:t>
                      </w:r>
                      <w:r w:rsidR="000E5184" w:rsidRPr="009F4B95">
                        <w:rPr>
                          <w:rFonts w:ascii="標楷體" w:eastAsia="標楷體" w:hAnsi="標楷體" w:hint="eastAsia"/>
                          <w:b/>
                        </w:rPr>
                        <w:t>與流程</w:t>
                      </w:r>
                      <w:r w:rsidRPr="009F4B95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</w:p>
                    <w:p w14:paraId="6854B2CA" w14:textId="5F35F2F8" w:rsidR="00612B8C" w:rsidRPr="00612B8C" w:rsidRDefault="00612B8C" w:rsidP="00612B8C">
                      <w:pPr>
                        <w:pStyle w:val="ad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 w:right="242"/>
                        <w:rPr>
                          <w:rFonts w:ascii="標楷體" w:eastAsia="標楷體" w:hAnsi="標楷體"/>
                        </w:rPr>
                      </w:pPr>
                      <w:r w:rsidRPr="00612B8C">
                        <w:rPr>
                          <w:rFonts w:ascii="標楷體" w:eastAsia="標楷體" w:hAnsi="標楷體" w:hint="eastAsia"/>
                        </w:rPr>
                        <w:t>這是第</w:t>
                      </w:r>
                      <w:r w:rsidR="00225969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612B8C">
                        <w:rPr>
                          <w:rFonts w:ascii="標楷體" w:eastAsia="標楷體" w:hAnsi="標楷體" w:hint="eastAsia"/>
                        </w:rPr>
                        <w:t>課的第一節課，所以上課的內容會偏向課文的</w:t>
                      </w:r>
                      <w:proofErr w:type="gramStart"/>
                      <w:r w:rsidRPr="00612B8C">
                        <w:rPr>
                          <w:rFonts w:ascii="標楷體" w:eastAsia="標楷體" w:hAnsi="標楷體" w:hint="eastAsia"/>
                        </w:rPr>
                        <w:t>唸</w:t>
                      </w:r>
                      <w:proofErr w:type="gramEnd"/>
                      <w:r w:rsidRPr="00612B8C">
                        <w:rPr>
                          <w:rFonts w:ascii="標楷體" w:eastAsia="標楷體" w:hAnsi="標楷體" w:hint="eastAsia"/>
                        </w:rPr>
                        <w:t>讀、課文內容的探究、語詞意思解釋及相關語詞。</w:t>
                      </w:r>
                    </w:p>
                    <w:p w14:paraId="145BDE5B" w14:textId="77777777" w:rsidR="00143B5B" w:rsidRDefault="00612B8C" w:rsidP="00612B8C">
                      <w:pPr>
                        <w:pStyle w:val="ad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 w:right="242"/>
                        <w:rPr>
                          <w:rFonts w:ascii="標楷體" w:eastAsia="標楷體" w:hAnsi="標楷體"/>
                        </w:rPr>
                      </w:pPr>
                      <w:r w:rsidRPr="00612B8C">
                        <w:rPr>
                          <w:rFonts w:ascii="標楷體" w:eastAsia="標楷體" w:hAnsi="標楷體" w:hint="eastAsia"/>
                        </w:rPr>
                        <w:t>如何讓學生學習不會是枯燥無味，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所以</w:t>
                      </w:r>
                      <w:r w:rsidRPr="00612B8C">
                        <w:rPr>
                          <w:rFonts w:ascii="標楷體" w:eastAsia="標楷體" w:hAnsi="標楷體" w:hint="eastAsia"/>
                        </w:rPr>
                        <w:t>安排以動畫引起動機和學生簡單討論動畫中的內容，再來就會進行課文的</w:t>
                      </w:r>
                      <w:proofErr w:type="gramStart"/>
                      <w:r w:rsidRPr="00612B8C">
                        <w:rPr>
                          <w:rFonts w:ascii="標楷體" w:eastAsia="標楷體" w:hAnsi="標楷體" w:hint="eastAsia"/>
                        </w:rPr>
                        <w:t>唸</w:t>
                      </w:r>
                      <w:proofErr w:type="gramEnd"/>
                      <w:r w:rsidRPr="00612B8C">
                        <w:rPr>
                          <w:rFonts w:ascii="標楷體" w:eastAsia="標楷體" w:hAnsi="標楷體" w:hint="eastAsia"/>
                        </w:rPr>
                        <w:t>讀及一些學生未能</w:t>
                      </w:r>
                      <w:proofErr w:type="gramStart"/>
                      <w:r w:rsidRPr="00612B8C">
                        <w:rPr>
                          <w:rFonts w:ascii="標楷體" w:eastAsia="標楷體" w:hAnsi="標楷體" w:hint="eastAsia"/>
                        </w:rPr>
                        <w:t>唸清楚的</w:t>
                      </w:r>
                      <w:proofErr w:type="gramEnd"/>
                      <w:r w:rsidRPr="00612B8C">
                        <w:rPr>
                          <w:rFonts w:ascii="標楷體" w:eastAsia="標楷體" w:hAnsi="標楷體" w:hint="eastAsia"/>
                        </w:rPr>
                        <w:t>發音</w:t>
                      </w:r>
                      <w:r>
                        <w:rPr>
                          <w:rFonts w:ascii="標楷體" w:eastAsia="標楷體" w:hAnsi="標楷體" w:hint="eastAsia"/>
                        </w:rPr>
                        <w:t>和學生探究課文內容以提問方式進行及其寫作方式使用的前後呼應。</w:t>
                      </w:r>
                    </w:p>
                    <w:p w14:paraId="19380AE5" w14:textId="20FD9344" w:rsidR="005C45D5" w:rsidRPr="00225969" w:rsidRDefault="00306BF7" w:rsidP="00044285">
                      <w:pPr>
                        <w:pStyle w:val="ad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 w:right="242"/>
                        <w:rPr>
                          <w:rFonts w:ascii="標楷體" w:eastAsia="標楷體" w:hAnsi="標楷體"/>
                        </w:rPr>
                      </w:pPr>
                      <w:r w:rsidRPr="00225969">
                        <w:rPr>
                          <w:rFonts w:ascii="標楷體" w:eastAsia="標楷體" w:hAnsi="標楷體" w:hint="eastAsia"/>
                        </w:rPr>
                        <w:t>輕鬆學語詞時讓學生除了課本的語詞外也能說一說</w:t>
                      </w:r>
                      <w:proofErr w:type="gramStart"/>
                      <w:r w:rsidR="00225969" w:rsidRPr="00225969">
                        <w:rPr>
                          <w:rFonts w:ascii="標楷體" w:eastAsia="標楷體" w:hAnsi="標楷體" w:hint="eastAsia"/>
                        </w:rPr>
                        <w:t>厝</w:t>
                      </w:r>
                      <w:proofErr w:type="gramEnd"/>
                      <w:r w:rsidR="00225969" w:rsidRPr="00225969">
                        <w:rPr>
                          <w:rFonts w:ascii="標楷體" w:eastAsia="標楷體" w:hAnsi="標楷體" w:hint="eastAsia"/>
                        </w:rPr>
                        <w:t>內的人</w:t>
                      </w:r>
                      <w:r w:rsidRPr="00225969">
                        <w:rPr>
                          <w:rFonts w:ascii="標楷體" w:eastAsia="標楷體" w:hAnsi="標楷體" w:hint="eastAsia"/>
                        </w:rPr>
                        <w:t>的</w:t>
                      </w:r>
                      <w:r w:rsidR="00225969" w:rsidRPr="00225969">
                        <w:rPr>
                          <w:rFonts w:ascii="標楷體" w:eastAsia="標楷體" w:hAnsi="標楷體" w:hint="eastAsia"/>
                        </w:rPr>
                        <w:t>職業</w:t>
                      </w:r>
                      <w:r w:rsidRPr="00225969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225969">
                        <w:rPr>
                          <w:rFonts w:ascii="標楷體" w:eastAsia="標楷體" w:hAnsi="標楷體" w:hint="eastAsia"/>
                        </w:rPr>
                        <w:t>平常時做</w:t>
                      </w:r>
                      <w:proofErr w:type="gramStart"/>
                      <w:r w:rsidR="00225969">
                        <w:rPr>
                          <w:rFonts w:ascii="標楷體" w:eastAsia="標楷體" w:hAnsi="標楷體" w:hint="eastAsia"/>
                        </w:rPr>
                        <w:t>啥物代誌</w:t>
                      </w:r>
                      <w:proofErr w:type="gramEnd"/>
                      <w:r w:rsidRPr="00225969">
                        <w:rPr>
                          <w:rFonts w:ascii="標楷體" w:eastAsia="標楷體" w:hAnsi="標楷體" w:hint="eastAsia"/>
                        </w:rPr>
                        <w:t>，增加學生相關的語詞。</w:t>
                      </w:r>
                    </w:p>
                    <w:p w14:paraId="1606C34B" w14:textId="77777777" w:rsidR="00D61BE9" w:rsidRPr="00D61BE9" w:rsidRDefault="00306BF7" w:rsidP="00D61BE9">
                      <w:pPr>
                        <w:pStyle w:val="ad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 w:right="242"/>
                        <w:rPr>
                          <w:rFonts w:ascii="標楷體" w:eastAsia="標楷體" w:hAnsi="標楷體"/>
                        </w:rPr>
                      </w:pPr>
                      <w:r w:rsidRPr="00D61BE9">
                        <w:rPr>
                          <w:rFonts w:ascii="標楷體" w:eastAsia="標楷體" w:hAnsi="標楷體" w:hint="eastAsia"/>
                        </w:rPr>
                        <w:t>進行簡單語詞評量，</w:t>
                      </w:r>
                      <w:proofErr w:type="gramStart"/>
                      <w:r w:rsidRPr="00D61BE9">
                        <w:rPr>
                          <w:rFonts w:ascii="標楷體" w:eastAsia="標楷體" w:hAnsi="標楷體" w:hint="eastAsia"/>
                        </w:rPr>
                        <w:t>關主可以</w:t>
                      </w:r>
                      <w:proofErr w:type="gramEnd"/>
                      <w:r w:rsidRPr="00D61BE9">
                        <w:rPr>
                          <w:rFonts w:ascii="標楷體" w:eastAsia="標楷體" w:hAnsi="標楷體" w:hint="eastAsia"/>
                        </w:rPr>
                        <w:t>是老師也可以是學生，</w:t>
                      </w:r>
                      <w:r w:rsidR="00D61BE9" w:rsidRPr="00D61BE9">
                        <w:rPr>
                          <w:rFonts w:ascii="標楷體" w:eastAsia="標楷體" w:hAnsi="標楷體" w:hint="eastAsia"/>
                        </w:rPr>
                        <w:t>關主</w:t>
                      </w:r>
                      <w:r w:rsidRPr="00D61BE9">
                        <w:rPr>
                          <w:rFonts w:ascii="標楷體" w:eastAsia="標楷體" w:hAnsi="標楷體" w:hint="eastAsia"/>
                        </w:rPr>
                        <w:t>唸</w:t>
                      </w:r>
                      <w:r w:rsidR="00D61BE9" w:rsidRPr="00D61BE9">
                        <w:rPr>
                          <w:rFonts w:ascii="標楷體" w:eastAsia="標楷體" w:hAnsi="標楷體" w:hint="eastAsia"/>
                        </w:rPr>
                        <w:t>語詞後其他學生</w:t>
                      </w:r>
                    </w:p>
                    <w:p w14:paraId="1C7ECE65" w14:textId="52853A1F" w:rsidR="005C45D5" w:rsidRDefault="00D61BE9" w:rsidP="00D61BE9">
                      <w:pPr>
                        <w:pStyle w:val="ad"/>
                        <w:spacing w:line="340" w:lineRule="exact"/>
                        <w:ind w:leftChars="0" w:left="600" w:right="242"/>
                        <w:rPr>
                          <w:rFonts w:ascii="標楷體" w:eastAsia="標楷體" w:hAnsi="標楷體"/>
                        </w:rPr>
                      </w:pPr>
                      <w:r w:rsidRPr="00D61BE9">
                        <w:rPr>
                          <w:rFonts w:ascii="標楷體" w:eastAsia="標楷體" w:hAnsi="標楷體" w:hint="eastAsia"/>
                        </w:rPr>
                        <w:t>高舉關主</w:t>
                      </w:r>
                      <w:proofErr w:type="gramStart"/>
                      <w:r w:rsidRPr="00D61BE9">
                        <w:rPr>
                          <w:rFonts w:ascii="標楷體" w:eastAsia="標楷體" w:hAnsi="標楷體" w:hint="eastAsia"/>
                        </w:rPr>
                        <w:t>唸</w:t>
                      </w:r>
                      <w:proofErr w:type="gramEnd"/>
                      <w:r w:rsidRPr="00D61BE9">
                        <w:rPr>
                          <w:rFonts w:ascii="標楷體" w:eastAsia="標楷體" w:hAnsi="標楷體" w:hint="eastAsia"/>
                        </w:rPr>
                        <w:t>的語詞卡，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老師進行簡單課堂評量。</w:t>
                      </w:r>
                    </w:p>
                    <w:p w14:paraId="5C139FC9" w14:textId="77777777" w:rsidR="009F4B95" w:rsidRPr="00D61BE9" w:rsidRDefault="009F4B95" w:rsidP="00D61BE9">
                      <w:pPr>
                        <w:pStyle w:val="ad"/>
                        <w:spacing w:line="340" w:lineRule="exact"/>
                        <w:ind w:leftChars="0" w:left="600" w:right="242"/>
                        <w:rPr>
                          <w:rFonts w:ascii="標楷體" w:eastAsia="標楷體" w:hAnsi="標楷體" w:hint="eastAsia"/>
                        </w:rPr>
                      </w:pPr>
                    </w:p>
                    <w:p w14:paraId="78EB3D14" w14:textId="77777777" w:rsidR="009F4B95" w:rsidRDefault="00EE6B9C" w:rsidP="00353B71">
                      <w:pPr>
                        <w:pStyle w:val="2"/>
                        <w:shd w:val="clear" w:color="auto" w:fill="FFFFFF"/>
                        <w:spacing w:before="0" w:beforeAutospacing="0" w:after="0" w:afterAutospacing="0" w:line="30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建議：</w:t>
                      </w:r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sz w:val="24"/>
                          <w:szCs w:val="24"/>
                        </w:rPr>
                        <w:t>1</w:t>
                      </w:r>
                      <w:r w:rsidR="00353B71" w:rsidRPr="009F4B95">
                        <w:rPr>
                          <w:rFonts w:ascii="標楷體" w:eastAsia="標楷體" w:hAnsi="標楷體"/>
                          <w:b w:val="0"/>
                          <w:sz w:val="24"/>
                          <w:szCs w:val="24"/>
                        </w:rPr>
                        <w:t>.</w:t>
                      </w:r>
                      <w:r w:rsidR="0062167E" w:rsidRPr="009F4B95">
                        <w:rPr>
                          <w:rFonts w:ascii="標楷體" w:eastAsia="標楷體" w:hAnsi="標楷體" w:hint="eastAsia"/>
                          <w:b w:val="0"/>
                          <w:sz w:val="24"/>
                          <w:szCs w:val="24"/>
                        </w:rPr>
                        <w:t>加入「英雄」的定義，</w:t>
                      </w:r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只要是</w:t>
                      </w:r>
                      <w:proofErr w:type="gramStart"/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佇</w:t>
                      </w:r>
                      <w:proofErr w:type="gramEnd"/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家己的</w:t>
                      </w:r>
                      <w:proofErr w:type="gramStart"/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工作岡位認真</w:t>
                      </w:r>
                      <w:proofErr w:type="gramEnd"/>
                      <w:r w:rsidR="00353B71"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打拼，對社會有貢獻</w:t>
                      </w:r>
                    </w:p>
                    <w:p w14:paraId="1B5D91DB" w14:textId="73931116" w:rsidR="00353B71" w:rsidRPr="009F4B95" w:rsidRDefault="00353B71" w:rsidP="009F4B95">
                      <w:pPr>
                        <w:pStyle w:val="2"/>
                        <w:shd w:val="clear" w:color="auto" w:fill="FFFFFF"/>
                        <w:spacing w:before="0" w:beforeAutospacing="0" w:after="0" w:afterAutospacing="0" w:line="300" w:lineRule="exact"/>
                        <w:ind w:firstLineChars="400" w:firstLine="960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的人，攏是英雄。</w:t>
                      </w:r>
                    </w:p>
                    <w:p w14:paraId="5CF9BD26" w14:textId="77777777" w:rsidR="009F4B95" w:rsidRDefault="00353B71" w:rsidP="00353B71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9F4B95">
                        <w:rPr>
                          <w:rFonts w:ascii="標楷體" w:eastAsia="標楷體" w:hAnsi="標楷體"/>
                          <w:szCs w:val="24"/>
                        </w:rPr>
                        <w:t xml:space="preserve">     2</w:t>
                      </w:r>
                      <w:r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.因應教學時間有限，「掠」的字詞延伸教學，建議刪除</w:t>
                      </w:r>
                      <w:r w:rsidR="00507D18"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，改為第二節課再</w:t>
                      </w:r>
                    </w:p>
                    <w:p w14:paraId="4554C266" w14:textId="6C037DB0" w:rsidR="00A566BB" w:rsidRPr="009F4B95" w:rsidRDefault="00507D18" w:rsidP="009F4B95">
                      <w:pPr>
                        <w:spacing w:line="340" w:lineRule="exact"/>
                        <w:ind w:right="242" w:firstLineChars="400" w:firstLine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進行</w:t>
                      </w:r>
                      <w:r w:rsidR="00353B71"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5E0D7573" w14:textId="77777777" w:rsidR="009F4B95" w:rsidRDefault="00A566BB" w:rsidP="00507D18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Cs w:val="24"/>
                        </w:rPr>
                        <w:t>決議:</w:t>
                      </w:r>
                      <w:r w:rsidR="009F4B95">
                        <w:rPr>
                          <w:rFonts w:ascii="標楷體" w:eastAsia="標楷體" w:hAnsi="標楷體" w:cs="新細明體"/>
                          <w:b/>
                          <w:bCs/>
                          <w:kern w:val="0"/>
                          <w:szCs w:val="24"/>
                        </w:rPr>
                        <w:t xml:space="preserve"> </w:t>
                      </w:r>
                      <w:r w:rsidR="008A1C40" w:rsidRPr="009F4B95">
                        <w:rPr>
                          <w:rFonts w:ascii="標楷體" w:eastAsia="標楷體" w:hAnsi="標楷體"/>
                          <w:szCs w:val="24"/>
                        </w:rPr>
                        <w:t>1.</w:t>
                      </w:r>
                      <w:r w:rsidR="00507D18"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依觀察前的討論會議</w:t>
                      </w:r>
                      <w:r w:rsidR="00353B71"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修改教案</w:t>
                      </w:r>
                      <w:r w:rsidR="00507D18"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，將「掠」的字詞延伸教學刪除，改為第</w:t>
                      </w:r>
                    </w:p>
                    <w:p w14:paraId="5FBBAB92" w14:textId="455FB76F" w:rsidR="00A566BB" w:rsidRPr="009F4B95" w:rsidRDefault="00507D18" w:rsidP="009F4B95">
                      <w:pPr>
                        <w:spacing w:line="340" w:lineRule="exact"/>
                        <w:ind w:right="242" w:firstLineChars="400" w:firstLine="960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二節課再進行</w:t>
                      </w:r>
                      <w:proofErr w:type="gramEnd"/>
                      <w:r w:rsidRPr="009F4B9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0F81D580" w14:textId="77777777" w:rsidR="009F4B95" w:rsidRDefault="00EE6B9C" w:rsidP="00507D18">
                      <w:pPr>
                        <w:pStyle w:val="2"/>
                        <w:shd w:val="clear" w:color="auto" w:fill="FFFFFF"/>
                        <w:spacing w:before="0" w:beforeAutospacing="0" w:after="0" w:afterAutospacing="0" w:line="300" w:lineRule="exact"/>
                        <w:rPr>
                          <w:rFonts w:ascii="標楷體" w:eastAsia="標楷體" w:hAnsi="標楷體"/>
                          <w:b w:val="0"/>
                          <w:sz w:val="24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 xml:space="preserve"> </w:t>
                      </w:r>
                      <w:r w:rsidRPr="009F4B95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</w:t>
                      </w:r>
                      <w:r w:rsidR="009F4B95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</w:t>
                      </w:r>
                      <w:r w:rsidRPr="009F4B95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2.</w:t>
                      </w:r>
                      <w:r w:rsidR="00507D18" w:rsidRPr="009F4B95">
                        <w:rPr>
                          <w:rFonts w:ascii="標楷體" w:eastAsia="標楷體" w:hAnsi="標楷體" w:hint="eastAsia"/>
                          <w:b w:val="0"/>
                          <w:sz w:val="24"/>
                          <w:szCs w:val="24"/>
                        </w:rPr>
                        <w:t>教學內容加入「英雄」的定義，讓孩子知道「英雄」不單只是課文中的警</w:t>
                      </w:r>
                    </w:p>
                    <w:p w14:paraId="5D9259A0" w14:textId="77777777" w:rsidR="009F4B95" w:rsidRDefault="00507D18" w:rsidP="009F4B95">
                      <w:pPr>
                        <w:pStyle w:val="2"/>
                        <w:shd w:val="clear" w:color="auto" w:fill="FFFFFF"/>
                        <w:spacing w:before="0" w:beforeAutospacing="0" w:after="0" w:afterAutospacing="0" w:line="300" w:lineRule="exact"/>
                        <w:ind w:firstLineChars="400" w:firstLine="960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b w:val="0"/>
                          <w:sz w:val="24"/>
                          <w:szCs w:val="24"/>
                        </w:rPr>
                        <w:t>察這個行業，</w:t>
                      </w:r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只要是</w:t>
                      </w:r>
                      <w:proofErr w:type="gramStart"/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佇</w:t>
                      </w:r>
                      <w:proofErr w:type="gramEnd"/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家己的</w:t>
                      </w:r>
                      <w:proofErr w:type="gramStart"/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工作岡位認真</w:t>
                      </w:r>
                      <w:proofErr w:type="gramEnd"/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打拼，對社會有貢獻的人，攏</w:t>
                      </w:r>
                    </w:p>
                    <w:p w14:paraId="16E5BAAB" w14:textId="25D0FD4E" w:rsidR="00507D18" w:rsidRPr="009F4B95" w:rsidRDefault="00507D18" w:rsidP="009F4B95">
                      <w:pPr>
                        <w:pStyle w:val="2"/>
                        <w:shd w:val="clear" w:color="auto" w:fill="FFFFFF"/>
                        <w:spacing w:before="0" w:beforeAutospacing="0" w:after="0" w:afterAutospacing="0" w:line="300" w:lineRule="exact"/>
                        <w:ind w:firstLineChars="400" w:firstLine="960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9F4B95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  <w:szCs w:val="24"/>
                        </w:rPr>
                        <w:t>是英雄。</w:t>
                      </w:r>
                    </w:p>
                    <w:p w14:paraId="3DB1F9F3" w14:textId="3D4942DD" w:rsidR="00C41549" w:rsidRPr="00A566BB" w:rsidRDefault="00C41549" w:rsidP="005C45D5">
                      <w:pPr>
                        <w:spacing w:line="340" w:lineRule="exact"/>
                        <w:ind w:right="242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414DD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2FB139A7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3CFD8D91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662CBB9B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5D261188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87B81A6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55297EB7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33EF2246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802B191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A62F539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616654C3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2DCE9A80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6A09FC49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1C2069EB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228C1757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73683C92" w14:textId="77777777" w:rsidR="005D74D0" w:rsidRPr="00B6236C" w:rsidRDefault="005D74D0" w:rsidP="005D74D0">
      <w:pPr>
        <w:rPr>
          <w:rFonts w:ascii="標楷體" w:eastAsia="標楷體" w:hAnsi="標楷體"/>
        </w:rPr>
      </w:pPr>
    </w:p>
    <w:p w14:paraId="00E89053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4F56730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05848EA2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96094F9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193FF02C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4ED880C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678919CF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11B01828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2B9B76F9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062FEA07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731D187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D4010B8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2DCE333E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5A90A78A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A78470D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734AA977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1254423A" w14:textId="77777777" w:rsidR="005D74D0" w:rsidRPr="00046574" w:rsidRDefault="005D74D0" w:rsidP="005D74D0">
      <w:pPr>
        <w:rPr>
          <w:rFonts w:ascii="標楷體" w:eastAsia="標楷體" w:hAnsi="標楷體"/>
          <w:color w:val="000000"/>
        </w:rPr>
      </w:pPr>
    </w:p>
    <w:p w14:paraId="457D789F" w14:textId="77777777" w:rsidR="00531F44" w:rsidRPr="00046574" w:rsidRDefault="00531F44" w:rsidP="005D74D0">
      <w:pPr>
        <w:rPr>
          <w:rFonts w:ascii="標楷體" w:eastAsia="標楷體" w:hAnsi="標楷體"/>
          <w:color w:val="000000"/>
        </w:rPr>
      </w:pPr>
    </w:p>
    <w:p w14:paraId="79894586" w14:textId="77777777" w:rsidR="00531F44" w:rsidRPr="00046574" w:rsidRDefault="00531F44" w:rsidP="005D74D0">
      <w:pPr>
        <w:rPr>
          <w:rFonts w:ascii="標楷體" w:eastAsia="標楷體" w:hAnsi="標楷體"/>
          <w:color w:val="000000"/>
        </w:rPr>
      </w:pPr>
    </w:p>
    <w:p w14:paraId="223D16C0" w14:textId="77777777" w:rsidR="00F8080C" w:rsidRPr="00046574" w:rsidRDefault="00F8080C" w:rsidP="009F7E08">
      <w:pPr>
        <w:pStyle w:val="1"/>
        <w:widowControl/>
        <w:spacing w:before="163"/>
        <w:ind w:right="2899"/>
        <w:rPr>
          <w:rFonts w:eastAsia="標楷體"/>
          <w:sz w:val="24"/>
          <w:szCs w:val="24"/>
        </w:rPr>
      </w:pPr>
    </w:p>
    <w:p w14:paraId="1C9E7AFA" w14:textId="77777777" w:rsidR="0087371E" w:rsidRPr="00046574" w:rsidRDefault="0087371E" w:rsidP="0087371E">
      <w:pPr>
        <w:pStyle w:val="1"/>
        <w:widowControl/>
        <w:spacing w:after="456" w:line="1" w:lineRule="auto"/>
        <w:rPr>
          <w:rFonts w:eastAsia="標楷體"/>
          <w:sz w:val="24"/>
          <w:szCs w:val="24"/>
        </w:rPr>
      </w:pPr>
    </w:p>
    <w:p w14:paraId="06E07748" w14:textId="77777777" w:rsidR="00BC58C3" w:rsidRDefault="0087371E" w:rsidP="00BC58C3">
      <w:pPr>
        <w:pStyle w:val="1"/>
        <w:spacing w:line="276" w:lineRule="auto"/>
        <w:rPr>
          <w:rFonts w:eastAsia="標楷體"/>
          <w:b/>
          <w:sz w:val="24"/>
          <w:szCs w:val="24"/>
        </w:rPr>
      </w:pPr>
      <w:r w:rsidRPr="00046574">
        <w:rPr>
          <w:rFonts w:eastAsia="標楷體"/>
          <w:sz w:val="24"/>
          <w:szCs w:val="24"/>
        </w:rPr>
        <w:lastRenderedPageBreak/>
        <w:t>附錄</w:t>
      </w:r>
      <w:r w:rsidR="00BC58C3">
        <w:rPr>
          <w:rFonts w:eastAsia="標楷體"/>
          <w:b/>
          <w:sz w:val="24"/>
          <w:szCs w:val="24"/>
        </w:rPr>
        <w:t>-</w:t>
      </w:r>
      <w:r w:rsidR="00BC58C3">
        <w:rPr>
          <w:rFonts w:eastAsia="標楷體" w:hint="eastAsia"/>
          <w:b/>
          <w:sz w:val="24"/>
          <w:szCs w:val="24"/>
        </w:rPr>
        <w:t>5</w:t>
      </w:r>
    </w:p>
    <w:p w14:paraId="6C4CA9F2" w14:textId="77777777" w:rsidR="0087371E" w:rsidRPr="00BC58C3" w:rsidRDefault="006140F4" w:rsidP="00BC58C3">
      <w:pPr>
        <w:pStyle w:val="1"/>
        <w:spacing w:line="276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4"/>
          <w:szCs w:val="24"/>
        </w:rPr>
        <w:t xml:space="preserve"> </w:t>
      </w:r>
      <w:r w:rsidR="00F8080C" w:rsidRPr="00BC58C3">
        <w:rPr>
          <w:rFonts w:eastAsia="標楷體" w:hint="eastAsia"/>
          <w:b/>
          <w:sz w:val="28"/>
          <w:szCs w:val="28"/>
        </w:rPr>
        <w:t>宜蘭</w:t>
      </w:r>
      <w:r w:rsidR="00F8080C" w:rsidRPr="00BC58C3">
        <w:rPr>
          <w:rFonts w:eastAsia="標楷體"/>
          <w:b/>
          <w:sz w:val="28"/>
          <w:szCs w:val="28"/>
        </w:rPr>
        <w:t>縣</w:t>
      </w:r>
      <w:r w:rsidR="00F8080C" w:rsidRPr="00BC58C3">
        <w:rPr>
          <w:rFonts w:eastAsia="標楷體" w:hint="eastAsia"/>
          <w:b/>
          <w:sz w:val="28"/>
          <w:szCs w:val="28"/>
        </w:rPr>
        <w:t>五結</w:t>
      </w:r>
      <w:r w:rsidR="00F8080C" w:rsidRPr="00BC58C3">
        <w:rPr>
          <w:rFonts w:eastAsia="標楷體"/>
          <w:b/>
          <w:sz w:val="28"/>
          <w:szCs w:val="28"/>
        </w:rPr>
        <w:t>鄉</w:t>
      </w:r>
      <w:r w:rsidR="00F8080C" w:rsidRPr="00BC58C3">
        <w:rPr>
          <w:rFonts w:eastAsia="標楷體" w:hint="eastAsia"/>
          <w:b/>
          <w:sz w:val="28"/>
          <w:szCs w:val="28"/>
        </w:rPr>
        <w:t>學進</w:t>
      </w:r>
      <w:r w:rsidR="00F8080C" w:rsidRPr="00BC58C3">
        <w:rPr>
          <w:rFonts w:eastAsia="標楷體"/>
          <w:b/>
          <w:sz w:val="28"/>
          <w:szCs w:val="28"/>
        </w:rPr>
        <w:t>國民小學</w:t>
      </w:r>
      <w:r w:rsidR="00BC58C3" w:rsidRPr="00BC58C3">
        <w:rPr>
          <w:rFonts w:eastAsia="標楷體" w:hint="eastAsia"/>
          <w:b/>
          <w:sz w:val="28"/>
          <w:szCs w:val="28"/>
        </w:rPr>
        <w:t xml:space="preserve">  </w:t>
      </w:r>
      <w:r w:rsidR="0087371E" w:rsidRPr="00BC58C3">
        <w:rPr>
          <w:rFonts w:eastAsia="標楷體"/>
          <w:b/>
          <w:sz w:val="28"/>
          <w:szCs w:val="28"/>
        </w:rPr>
        <w:t>校長及教師公開授課</w:t>
      </w:r>
      <w:proofErr w:type="gramStart"/>
      <w:r w:rsidR="0087371E" w:rsidRPr="00BC58C3">
        <w:rPr>
          <w:rFonts w:eastAsia="標楷體"/>
          <w:b/>
          <w:sz w:val="28"/>
          <w:szCs w:val="28"/>
        </w:rPr>
        <w:t>自評表</w:t>
      </w:r>
      <w:proofErr w:type="gramEnd"/>
      <w:r w:rsidR="0087371E" w:rsidRPr="00BC58C3">
        <w:rPr>
          <w:rFonts w:eastAsia="標楷體" w:hint="eastAsia"/>
          <w:b/>
          <w:sz w:val="28"/>
          <w:szCs w:val="28"/>
        </w:rPr>
        <w:t>(</w:t>
      </w:r>
      <w:r w:rsidR="0087371E" w:rsidRPr="00BC58C3">
        <w:rPr>
          <w:rFonts w:eastAsia="標楷體"/>
          <w:b/>
          <w:sz w:val="28"/>
          <w:szCs w:val="28"/>
        </w:rPr>
        <w:t>授課者填寫）</w:t>
      </w:r>
      <w:r>
        <w:rPr>
          <w:rFonts w:hint="eastAsia"/>
          <w:b/>
          <w:sz w:val="20"/>
          <w:szCs w:val="20"/>
        </w:rPr>
        <w:t>107.08</w:t>
      </w:r>
      <w:r>
        <w:rPr>
          <w:rFonts w:hint="eastAsia"/>
          <w:b/>
          <w:sz w:val="20"/>
          <w:szCs w:val="20"/>
        </w:rPr>
        <w:t>修訂</w:t>
      </w:r>
    </w:p>
    <w:tbl>
      <w:tblPr>
        <w:tblW w:w="10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1697"/>
        <w:gridCol w:w="2661"/>
      </w:tblGrid>
      <w:tr w:rsidR="0087371E" w:rsidRPr="00046574" w14:paraId="30690178" w14:textId="77777777" w:rsidTr="00E035F0">
        <w:trPr>
          <w:trHeight w:val="654"/>
        </w:trPr>
        <w:tc>
          <w:tcPr>
            <w:tcW w:w="1526" w:type="dxa"/>
            <w:vAlign w:val="center"/>
          </w:tcPr>
          <w:p w14:paraId="542089DF" w14:textId="77777777" w:rsidR="0087371E" w:rsidRPr="00046574" w:rsidRDefault="00BC58C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4252" w:type="dxa"/>
            <w:vAlign w:val="center"/>
          </w:tcPr>
          <w:p w14:paraId="7F560BA5" w14:textId="77777777" w:rsidR="0087371E" w:rsidRPr="00046574" w:rsidRDefault="005F7624" w:rsidP="005F7624">
            <w:pPr>
              <w:pStyle w:val="1"/>
              <w:widowControl/>
              <w:ind w:left="1838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藍珠瑜</w:t>
            </w:r>
          </w:p>
        </w:tc>
        <w:tc>
          <w:tcPr>
            <w:tcW w:w="1697" w:type="dxa"/>
            <w:vAlign w:val="center"/>
          </w:tcPr>
          <w:p w14:paraId="2309BEC4" w14:textId="77777777" w:rsidR="0087371E" w:rsidRPr="00046574" w:rsidRDefault="0087371E" w:rsidP="005D74D0">
            <w:pPr>
              <w:pStyle w:val="1"/>
              <w:widowControl/>
              <w:ind w:right="139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046574">
              <w:rPr>
                <w:rFonts w:eastAsia="標楷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661" w:type="dxa"/>
            <w:vAlign w:val="center"/>
          </w:tcPr>
          <w:p w14:paraId="47E82890" w14:textId="77777777" w:rsidR="0087371E" w:rsidRPr="00046574" w:rsidRDefault="006C7735" w:rsidP="005D74D0">
            <w:pPr>
              <w:pStyle w:val="1"/>
              <w:widowControl/>
              <w:ind w:left="44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111</w:t>
            </w:r>
            <w:r w:rsidR="0087371E" w:rsidRPr="00046574">
              <w:rPr>
                <w:rFonts w:eastAsia="標楷體"/>
                <w:sz w:val="24"/>
                <w:szCs w:val="24"/>
              </w:rPr>
              <w:t>年</w:t>
            </w:r>
            <w:r w:rsidR="005F7624">
              <w:rPr>
                <w:rFonts w:eastAsia="標楷體" w:hint="eastAsia"/>
                <w:sz w:val="24"/>
                <w:szCs w:val="24"/>
              </w:rPr>
              <w:t>12</w:t>
            </w:r>
            <w:r w:rsidR="0087371E" w:rsidRPr="00046574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5F7624">
              <w:rPr>
                <w:rFonts w:eastAsia="標楷體" w:hint="eastAsia"/>
                <w:sz w:val="24"/>
                <w:szCs w:val="24"/>
              </w:rPr>
              <w:t>5</w:t>
            </w:r>
            <w:r w:rsidR="0087371E" w:rsidRPr="00046574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87371E" w:rsidRPr="00046574" w14:paraId="2D1FF222" w14:textId="77777777" w:rsidTr="00E035F0">
        <w:trPr>
          <w:trHeight w:val="609"/>
        </w:trPr>
        <w:tc>
          <w:tcPr>
            <w:tcW w:w="1526" w:type="dxa"/>
            <w:vAlign w:val="center"/>
          </w:tcPr>
          <w:p w14:paraId="476A1450" w14:textId="77777777" w:rsidR="0087371E" w:rsidRPr="00046574" w:rsidRDefault="00BC58C3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觀課</w:t>
            </w:r>
            <w:r>
              <w:rPr>
                <w:rFonts w:eastAsia="標楷體" w:hint="eastAsia"/>
                <w:sz w:val="24"/>
                <w:szCs w:val="24"/>
              </w:rPr>
              <w:t>者</w:t>
            </w:r>
            <w:proofErr w:type="gramEnd"/>
          </w:p>
        </w:tc>
        <w:tc>
          <w:tcPr>
            <w:tcW w:w="4252" w:type="dxa"/>
            <w:vAlign w:val="center"/>
          </w:tcPr>
          <w:p w14:paraId="4B9A11FC" w14:textId="77777777" w:rsidR="0087371E" w:rsidRPr="00046574" w:rsidRDefault="005F7624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林筱梅</w:t>
            </w:r>
          </w:p>
        </w:tc>
        <w:tc>
          <w:tcPr>
            <w:tcW w:w="1697" w:type="dxa"/>
            <w:vAlign w:val="center"/>
          </w:tcPr>
          <w:p w14:paraId="70B0D0FA" w14:textId="77777777" w:rsidR="0087371E" w:rsidRPr="00046574" w:rsidRDefault="0087371E" w:rsidP="005D74D0">
            <w:pPr>
              <w:pStyle w:val="1"/>
              <w:widowControl/>
              <w:ind w:right="62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教學年</w:t>
            </w:r>
            <w:r w:rsidRPr="00046574">
              <w:rPr>
                <w:rFonts w:eastAsia="標楷體"/>
                <w:b/>
                <w:sz w:val="24"/>
                <w:szCs w:val="24"/>
              </w:rPr>
              <w:t>/</w:t>
            </w:r>
            <w:r w:rsidRPr="00046574">
              <w:rPr>
                <w:rFonts w:eastAsia="標楷體"/>
                <w:sz w:val="24"/>
                <w:szCs w:val="24"/>
              </w:rPr>
              <w:t>班</w:t>
            </w:r>
          </w:p>
        </w:tc>
        <w:tc>
          <w:tcPr>
            <w:tcW w:w="2661" w:type="dxa"/>
            <w:vAlign w:val="center"/>
          </w:tcPr>
          <w:p w14:paraId="4A4DFE41" w14:textId="77777777" w:rsidR="0087371E" w:rsidRPr="00046574" w:rsidRDefault="006C7735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</w:t>
            </w:r>
            <w:r w:rsidR="005F7624">
              <w:rPr>
                <w:rFonts w:eastAsia="標楷體" w:hint="eastAsia"/>
                <w:sz w:val="24"/>
                <w:szCs w:val="24"/>
              </w:rPr>
              <w:t>孝</w:t>
            </w:r>
          </w:p>
        </w:tc>
      </w:tr>
      <w:tr w:rsidR="0087371E" w:rsidRPr="00046574" w14:paraId="3759F83F" w14:textId="77777777" w:rsidTr="00E035F0">
        <w:trPr>
          <w:trHeight w:val="704"/>
        </w:trPr>
        <w:tc>
          <w:tcPr>
            <w:tcW w:w="1526" w:type="dxa"/>
            <w:vAlign w:val="center"/>
          </w:tcPr>
          <w:p w14:paraId="3D98D91E" w14:textId="77777777" w:rsidR="00E035F0" w:rsidRDefault="0087371E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  <w:p w14:paraId="2BCE3AC7" w14:textId="77777777" w:rsidR="0087371E" w:rsidRPr="00046574" w:rsidRDefault="00E035F0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單元</w:t>
            </w:r>
          </w:p>
        </w:tc>
        <w:tc>
          <w:tcPr>
            <w:tcW w:w="8610" w:type="dxa"/>
            <w:gridSpan w:val="3"/>
            <w:vAlign w:val="center"/>
          </w:tcPr>
          <w:p w14:paraId="21B1A6D5" w14:textId="77777777" w:rsidR="0087371E" w:rsidRPr="00046574" w:rsidRDefault="005F7624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真平</w:t>
            </w:r>
            <w:r w:rsidR="006C7735">
              <w:rPr>
                <w:rFonts w:eastAsia="標楷體" w:hint="eastAsia"/>
                <w:sz w:val="24"/>
                <w:szCs w:val="24"/>
              </w:rPr>
              <w:t>閩南語第</w:t>
            </w:r>
            <w:r w:rsidR="00467EED">
              <w:rPr>
                <w:rFonts w:eastAsia="標楷體" w:hint="eastAsia"/>
                <w:sz w:val="24"/>
                <w:szCs w:val="24"/>
              </w:rPr>
              <w:t>四課</w:t>
            </w:r>
            <w:r w:rsidR="001E46AB">
              <w:rPr>
                <w:rFonts w:eastAsia="標楷體" w:hint="eastAsia"/>
                <w:sz w:val="24"/>
                <w:szCs w:val="24"/>
              </w:rPr>
              <w:t>咱的英雄</w:t>
            </w:r>
          </w:p>
        </w:tc>
      </w:tr>
      <w:tr w:rsidR="0087371E" w:rsidRPr="00046574" w14:paraId="6F1FD954" w14:textId="77777777" w:rsidTr="000110CF">
        <w:trPr>
          <w:trHeight w:val="1567"/>
        </w:trPr>
        <w:tc>
          <w:tcPr>
            <w:tcW w:w="1526" w:type="dxa"/>
            <w:vAlign w:val="center"/>
          </w:tcPr>
          <w:p w14:paraId="11954B93" w14:textId="77777777" w:rsidR="0087371E" w:rsidRPr="001716C2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1716C2">
              <w:rPr>
                <w:rFonts w:eastAsia="標楷體" w:hint="eastAsia"/>
                <w:sz w:val="24"/>
                <w:szCs w:val="24"/>
              </w:rPr>
              <w:t>學習</w:t>
            </w:r>
            <w:r w:rsidRPr="001716C2">
              <w:rPr>
                <w:rFonts w:eastAsia="標楷體"/>
                <w:sz w:val="24"/>
                <w:szCs w:val="24"/>
              </w:rPr>
              <w:t>內容</w:t>
            </w:r>
          </w:p>
        </w:tc>
        <w:tc>
          <w:tcPr>
            <w:tcW w:w="8610" w:type="dxa"/>
            <w:gridSpan w:val="3"/>
            <w:vAlign w:val="center"/>
          </w:tcPr>
          <w:p w14:paraId="608A9B46" w14:textId="77777777" w:rsidR="000110CF" w:rsidRPr="000110CF" w:rsidRDefault="000110CF" w:rsidP="000110C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 w:rsidRPr="000110CF">
              <w:rPr>
                <w:rFonts w:eastAsia="標楷體" w:hint="eastAsia"/>
                <w:sz w:val="24"/>
                <w:szCs w:val="24"/>
              </w:rPr>
              <w:t>1.學會聆聽上課老師和同學</w:t>
            </w:r>
            <w:proofErr w:type="gramStart"/>
            <w:r w:rsidRPr="000110CF">
              <w:rPr>
                <w:rFonts w:eastAsia="標楷體" w:hint="eastAsia"/>
                <w:sz w:val="24"/>
                <w:szCs w:val="24"/>
              </w:rPr>
              <w:t>所說的閩南語</w:t>
            </w:r>
            <w:proofErr w:type="gramEnd"/>
            <w:r w:rsidRPr="000110CF">
              <w:rPr>
                <w:rFonts w:eastAsia="標楷體" w:hint="eastAsia"/>
                <w:sz w:val="24"/>
                <w:szCs w:val="24"/>
              </w:rPr>
              <w:t>並了解及運用各個職業的說法。</w:t>
            </w:r>
          </w:p>
          <w:p w14:paraId="4073C2E5" w14:textId="77777777" w:rsidR="000110CF" w:rsidRPr="000110CF" w:rsidRDefault="000110CF" w:rsidP="000110C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 w:rsidRPr="000110CF">
              <w:rPr>
                <w:rFonts w:eastAsia="標楷體" w:hint="eastAsia"/>
                <w:sz w:val="24"/>
                <w:szCs w:val="24"/>
              </w:rPr>
              <w:t>2.了解本課的課文內容。</w:t>
            </w:r>
          </w:p>
          <w:p w14:paraId="34089C57" w14:textId="77777777" w:rsidR="000110CF" w:rsidRPr="000110CF" w:rsidRDefault="000110CF" w:rsidP="000110C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 w:rsidRPr="000110CF">
              <w:rPr>
                <w:rFonts w:eastAsia="標楷體" w:hint="eastAsia"/>
                <w:sz w:val="24"/>
                <w:szCs w:val="24"/>
              </w:rPr>
              <w:t>3.能看懂閩南語使用的漢字，協助口語表達。</w:t>
            </w:r>
          </w:p>
          <w:p w14:paraId="7F6C0C46" w14:textId="08E684F1" w:rsidR="0087371E" w:rsidRPr="00EF1E73" w:rsidRDefault="000110CF" w:rsidP="000110C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 w:rsidRPr="000110CF">
              <w:rPr>
                <w:rFonts w:eastAsia="標楷體" w:hint="eastAsia"/>
                <w:sz w:val="24"/>
                <w:szCs w:val="24"/>
              </w:rPr>
              <w:t>4.了解「英雄」的定義，只要是</w:t>
            </w:r>
            <w:proofErr w:type="gramStart"/>
            <w:r w:rsidRPr="000110CF">
              <w:rPr>
                <w:rFonts w:eastAsia="標楷體" w:hint="eastAsia"/>
                <w:sz w:val="24"/>
                <w:szCs w:val="24"/>
              </w:rPr>
              <w:t>佇</w:t>
            </w:r>
            <w:proofErr w:type="gramEnd"/>
            <w:r w:rsidRPr="000110CF">
              <w:rPr>
                <w:rFonts w:eastAsia="標楷體" w:hint="eastAsia"/>
                <w:sz w:val="24"/>
                <w:szCs w:val="24"/>
              </w:rPr>
              <w:t>家己的</w:t>
            </w:r>
            <w:proofErr w:type="gramStart"/>
            <w:r w:rsidRPr="000110CF">
              <w:rPr>
                <w:rFonts w:eastAsia="標楷體" w:hint="eastAsia"/>
                <w:sz w:val="24"/>
                <w:szCs w:val="24"/>
              </w:rPr>
              <w:t>工作岡位認</w:t>
            </w:r>
            <w:proofErr w:type="gramEnd"/>
            <w:r w:rsidRPr="000110CF">
              <w:rPr>
                <w:rFonts w:eastAsia="標楷體" w:hint="eastAsia"/>
                <w:sz w:val="24"/>
                <w:szCs w:val="24"/>
              </w:rPr>
              <w:t>真打拼，對社會有貢獻的人，攏是英雄。</w:t>
            </w:r>
          </w:p>
        </w:tc>
      </w:tr>
      <w:tr w:rsidR="0087371E" w:rsidRPr="00046574" w14:paraId="72A102B9" w14:textId="77777777" w:rsidTr="00E035F0">
        <w:trPr>
          <w:trHeight w:val="347"/>
        </w:trPr>
        <w:tc>
          <w:tcPr>
            <w:tcW w:w="1526" w:type="dxa"/>
            <w:vMerge w:val="restart"/>
            <w:vAlign w:val="center"/>
          </w:tcPr>
          <w:p w14:paraId="33E16E1E" w14:textId="77777777" w:rsidR="00F018F8" w:rsidRDefault="00F018F8" w:rsidP="00E035F0">
            <w:pPr>
              <w:pStyle w:val="1"/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省察與調整</w:t>
            </w:r>
            <w:r w:rsidRPr="00F018F8">
              <w:rPr>
                <w:rFonts w:eastAsia="標楷體" w:hint="eastAsia"/>
              </w:rPr>
              <w:t>(</w:t>
            </w:r>
            <w:r w:rsidR="0087371E" w:rsidRPr="00F018F8">
              <w:rPr>
                <w:rFonts w:eastAsia="標楷體"/>
              </w:rPr>
              <w:t>檢視教案</w:t>
            </w:r>
            <w:r w:rsidR="00E035F0" w:rsidRPr="00F018F8">
              <w:rPr>
                <w:rFonts w:eastAsia="標楷體" w:hint="eastAsia"/>
              </w:rPr>
              <w:t>、</w:t>
            </w:r>
            <w:r w:rsidRPr="00F018F8">
              <w:rPr>
                <w:rFonts w:eastAsia="標楷體" w:hint="eastAsia"/>
              </w:rPr>
              <w:t>檢核</w:t>
            </w:r>
            <w:r w:rsidR="00E035F0" w:rsidRPr="00F018F8">
              <w:rPr>
                <w:rFonts w:eastAsia="標楷體" w:hint="eastAsia"/>
              </w:rPr>
              <w:t>指標達成度、</w:t>
            </w:r>
            <w:r w:rsidRPr="00F018F8">
              <w:rPr>
                <w:rFonts w:eastAsia="標楷體" w:hint="eastAsia"/>
              </w:rPr>
              <w:t>學生</w:t>
            </w:r>
          </w:p>
          <w:p w14:paraId="6A4A3F73" w14:textId="77777777" w:rsidR="0087371E" w:rsidRPr="00046574" w:rsidRDefault="00F018F8" w:rsidP="00E035F0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018F8">
              <w:rPr>
                <w:rFonts w:eastAsia="標楷體" w:hint="eastAsia"/>
              </w:rPr>
              <w:t>課堂觀察紀實</w:t>
            </w:r>
            <w:r>
              <w:rPr>
                <w:rFonts w:eastAsia="標楷體" w:hint="eastAsia"/>
              </w:rPr>
              <w:t>與</w:t>
            </w:r>
            <w:proofErr w:type="gramStart"/>
            <w:r>
              <w:rPr>
                <w:rFonts w:eastAsia="標楷體" w:hint="eastAsia"/>
              </w:rPr>
              <w:t>觀課者</w:t>
            </w:r>
            <w:proofErr w:type="gramEnd"/>
            <w:r>
              <w:rPr>
                <w:rFonts w:eastAsia="標楷體" w:hint="eastAsia"/>
              </w:rPr>
              <w:t>回饋建議</w:t>
            </w:r>
            <w:r w:rsidRPr="00F018F8"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。)</w:t>
            </w:r>
          </w:p>
          <w:p w14:paraId="3D7114B7" w14:textId="77777777" w:rsidR="0087371E" w:rsidRPr="00046574" w:rsidRDefault="0087371E" w:rsidP="005D74D0">
            <w:pPr>
              <w:pStyle w:val="1"/>
              <w:widowControl/>
              <w:spacing w:line="32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348693" w14:textId="77777777" w:rsidR="0087371E" w:rsidRPr="00046574" w:rsidRDefault="00E035F0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可調整</w:t>
            </w:r>
            <w:r w:rsidR="0087371E" w:rsidRPr="00046574">
              <w:rPr>
                <w:rFonts w:eastAsia="標楷體"/>
                <w:sz w:val="24"/>
                <w:szCs w:val="24"/>
              </w:rPr>
              <w:t>之處</w:t>
            </w:r>
          </w:p>
        </w:tc>
        <w:tc>
          <w:tcPr>
            <w:tcW w:w="4358" w:type="dxa"/>
            <w:gridSpan w:val="2"/>
            <w:vAlign w:val="center"/>
          </w:tcPr>
          <w:p w14:paraId="181B83EE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可能原因與調整策略</w:t>
            </w:r>
          </w:p>
        </w:tc>
      </w:tr>
      <w:tr w:rsidR="0087371E" w:rsidRPr="00046574" w14:paraId="2E707650" w14:textId="77777777" w:rsidTr="00641A13">
        <w:trPr>
          <w:trHeight w:val="4769"/>
        </w:trPr>
        <w:tc>
          <w:tcPr>
            <w:tcW w:w="1526" w:type="dxa"/>
            <w:vMerge/>
            <w:vAlign w:val="center"/>
          </w:tcPr>
          <w:p w14:paraId="25F25511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B62957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vAlign w:val="center"/>
          </w:tcPr>
          <w:p w14:paraId="535CE956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044DFA7A" w14:textId="77777777" w:rsidTr="00F018F8">
        <w:trPr>
          <w:trHeight w:val="1830"/>
        </w:trPr>
        <w:tc>
          <w:tcPr>
            <w:tcW w:w="1526" w:type="dxa"/>
            <w:vAlign w:val="center"/>
          </w:tcPr>
          <w:p w14:paraId="2B77AE62" w14:textId="77777777" w:rsidR="0087371E" w:rsidRPr="00046574" w:rsidRDefault="0087371E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學習目標</w:t>
            </w:r>
          </w:p>
          <w:p w14:paraId="2969BED8" w14:textId="77777777" w:rsidR="0087371E" w:rsidRPr="00046574" w:rsidRDefault="0087371E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達成情形</w:t>
            </w:r>
          </w:p>
        </w:tc>
        <w:tc>
          <w:tcPr>
            <w:tcW w:w="8610" w:type="dxa"/>
            <w:gridSpan w:val="3"/>
            <w:vAlign w:val="center"/>
          </w:tcPr>
          <w:p w14:paraId="58CB24C2" w14:textId="77777777" w:rsidR="0087371E" w:rsidRPr="00046574" w:rsidRDefault="0087371E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035F0" w:rsidRPr="00046574" w14:paraId="5AB3594A" w14:textId="77777777" w:rsidTr="00F018F8">
        <w:trPr>
          <w:trHeight w:val="2830"/>
        </w:trPr>
        <w:tc>
          <w:tcPr>
            <w:tcW w:w="1526" w:type="dxa"/>
            <w:vAlign w:val="center"/>
          </w:tcPr>
          <w:p w14:paraId="3E8EBF2F" w14:textId="77777777" w:rsidR="00E035F0" w:rsidRPr="00046574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授課者</w:t>
            </w:r>
          </w:p>
          <w:p w14:paraId="05495601" w14:textId="77777777" w:rsidR="00E035F0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自我省思</w:t>
            </w:r>
          </w:p>
          <w:p w14:paraId="6975155D" w14:textId="77777777" w:rsidR="00E035F0" w:rsidRPr="00046574" w:rsidRDefault="00E035F0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與精進策略</w:t>
            </w:r>
          </w:p>
        </w:tc>
        <w:tc>
          <w:tcPr>
            <w:tcW w:w="8610" w:type="dxa"/>
            <w:gridSpan w:val="3"/>
            <w:vAlign w:val="center"/>
          </w:tcPr>
          <w:p w14:paraId="4BC1890B" w14:textId="77777777" w:rsidR="00E035F0" w:rsidRPr="00046574" w:rsidRDefault="00E035F0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2D75541C" w14:textId="77777777" w:rsidR="00B31A48" w:rsidRDefault="007D012F" w:rsidP="003800B5">
      <w:pPr>
        <w:pStyle w:val="10"/>
        <w:snapToGrid w:val="0"/>
        <w:jc w:val="left"/>
        <w:outlineLvl w:val="1"/>
        <w:rPr>
          <w:rFonts w:cs="標楷體"/>
          <w:b w:val="0"/>
          <w:color w:val="000000"/>
          <w:sz w:val="24"/>
          <w:szCs w:val="24"/>
        </w:rPr>
      </w:pPr>
      <w:r w:rsidRPr="00046574">
        <w:rPr>
          <w:rFonts w:cs="標楷體"/>
          <w:color w:val="000000"/>
          <w:sz w:val="24"/>
          <w:szCs w:val="24"/>
        </w:rPr>
        <w:lastRenderedPageBreak/>
        <w:t>附錄</w:t>
      </w:r>
      <w:r w:rsidRPr="00046574">
        <w:rPr>
          <w:rFonts w:cs="標楷體"/>
          <w:b w:val="0"/>
          <w:color w:val="000000"/>
          <w:sz w:val="24"/>
          <w:szCs w:val="24"/>
        </w:rPr>
        <w:t>-</w:t>
      </w:r>
      <w:r w:rsidRPr="00046574">
        <w:rPr>
          <w:rFonts w:cs="標楷體" w:hint="eastAsia"/>
          <w:b w:val="0"/>
          <w:color w:val="000000"/>
          <w:sz w:val="24"/>
          <w:szCs w:val="24"/>
        </w:rPr>
        <w:t xml:space="preserve">6          </w:t>
      </w:r>
    </w:p>
    <w:p w14:paraId="0928830D" w14:textId="77777777" w:rsidR="007D012F" w:rsidRPr="00B31A48" w:rsidRDefault="00B31A48" w:rsidP="003800B5">
      <w:pPr>
        <w:pStyle w:val="10"/>
        <w:snapToGrid w:val="0"/>
        <w:jc w:val="left"/>
        <w:outlineLvl w:val="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</w:t>
      </w:r>
      <w:r w:rsidR="007D012F" w:rsidRPr="00B31A48">
        <w:rPr>
          <w:rFonts w:hint="eastAsia"/>
          <w:color w:val="000000"/>
          <w:sz w:val="32"/>
          <w:szCs w:val="32"/>
        </w:rPr>
        <w:t>宜蘭縣</w:t>
      </w:r>
      <w:r>
        <w:rPr>
          <w:rFonts w:hint="eastAsia"/>
          <w:color w:val="000000"/>
          <w:sz w:val="32"/>
          <w:szCs w:val="32"/>
        </w:rPr>
        <w:t>五結鄉</w:t>
      </w:r>
      <w:r w:rsidR="007D012F" w:rsidRPr="00B31A48">
        <w:rPr>
          <w:rFonts w:hint="eastAsia"/>
          <w:color w:val="000000"/>
          <w:sz w:val="32"/>
          <w:szCs w:val="32"/>
        </w:rPr>
        <w:t>學進國民小學</w:t>
      </w:r>
      <w:r>
        <w:rPr>
          <w:rFonts w:hint="eastAsia"/>
          <w:color w:val="000000"/>
          <w:sz w:val="32"/>
          <w:szCs w:val="32"/>
        </w:rPr>
        <w:t xml:space="preserve"> </w:t>
      </w:r>
      <w:r w:rsidR="007D012F" w:rsidRPr="00B31A48">
        <w:rPr>
          <w:rFonts w:hint="eastAsia"/>
          <w:color w:val="000000"/>
          <w:sz w:val="32"/>
          <w:szCs w:val="32"/>
        </w:rPr>
        <w:t>教學</w:t>
      </w:r>
      <w:r w:rsidR="007D012F" w:rsidRPr="00B31A48">
        <w:rPr>
          <w:color w:val="000000"/>
          <w:sz w:val="32"/>
          <w:szCs w:val="32"/>
        </w:rPr>
        <w:t>觀察</w:t>
      </w:r>
      <w:r w:rsidR="007D012F" w:rsidRPr="00B31A48">
        <w:rPr>
          <w:rFonts w:hint="eastAsia"/>
          <w:color w:val="000000"/>
          <w:sz w:val="32"/>
          <w:szCs w:val="32"/>
        </w:rPr>
        <w:t>後</w:t>
      </w:r>
      <w:r w:rsidR="007D012F" w:rsidRPr="00B31A48">
        <w:rPr>
          <w:color w:val="000000"/>
          <w:sz w:val="32"/>
          <w:szCs w:val="32"/>
        </w:rPr>
        <w:t>會談記錄表</w:t>
      </w:r>
      <w:r w:rsidR="006140F4">
        <w:rPr>
          <w:rFonts w:hint="eastAsia"/>
          <w:color w:val="000000"/>
          <w:sz w:val="32"/>
          <w:szCs w:val="32"/>
        </w:rPr>
        <w:t xml:space="preserve">   </w:t>
      </w:r>
      <w:r w:rsidR="006140F4">
        <w:rPr>
          <w:rFonts w:hint="eastAsia"/>
          <w:b w:val="0"/>
          <w:sz w:val="20"/>
          <w:szCs w:val="20"/>
        </w:rPr>
        <w:t>107.08修訂</w:t>
      </w:r>
    </w:p>
    <w:p w14:paraId="72384B22" w14:textId="77777777" w:rsidR="007D012F" w:rsidRPr="00046574" w:rsidRDefault="003800B5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</w:rPr>
      </w:pPr>
      <w:r>
        <w:rPr>
          <w:rFonts w:ascii="標楷體" w:eastAsia="標楷體" w:hAnsi="標楷體" w:cs="DFKaiShu-SB-Estd-BF" w:hint="eastAsia"/>
          <w:color w:val="000000"/>
        </w:rPr>
        <w:t>授課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>教師姓名：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藍珠瑜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 xml:space="preserve"> </w:t>
      </w:r>
      <w:r w:rsidR="007D012F" w:rsidRPr="00046574">
        <w:rPr>
          <w:rFonts w:ascii="標楷體" w:eastAsia="標楷體" w:hAnsi="標楷體" w:hint="eastAsia"/>
          <w:color w:val="000000"/>
        </w:rPr>
        <w:t xml:space="preserve">　任教科目：</w:t>
      </w:r>
      <w:r w:rsidR="007D012F" w:rsidRPr="0004657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641A13">
        <w:rPr>
          <w:rFonts w:ascii="標楷體" w:eastAsia="標楷體" w:hAnsi="標楷體" w:hint="eastAsia"/>
          <w:color w:val="000000"/>
          <w:u w:val="single"/>
        </w:rPr>
        <w:t>閩南語</w:t>
      </w:r>
      <w:r w:rsidR="007D012F" w:rsidRPr="00046574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7D012F" w:rsidRPr="00046574">
        <w:rPr>
          <w:rFonts w:ascii="標楷體" w:eastAsia="標楷體" w:hAnsi="標楷體" w:hint="eastAsia"/>
          <w:color w:val="000000"/>
        </w:rPr>
        <w:t xml:space="preserve">　</w:t>
      </w:r>
      <w:r w:rsidR="006140F4">
        <w:rPr>
          <w:rFonts w:ascii="標楷體" w:eastAsia="標楷體" w:hAnsi="標楷體" w:hint="eastAsia"/>
          <w:color w:val="000000"/>
        </w:rPr>
        <w:t xml:space="preserve"> </w:t>
      </w:r>
      <w:r w:rsidR="007D012F" w:rsidRPr="00046574">
        <w:rPr>
          <w:rFonts w:ascii="標楷體" w:eastAsia="標楷體" w:hAnsi="標楷體" w:hint="eastAsia"/>
          <w:color w:val="000000"/>
        </w:rPr>
        <w:t>上課班級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>：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三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孝</w:t>
      </w:r>
      <w:r w:rsidR="007D012F"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</w:t>
      </w:r>
      <w:r w:rsidR="007D012F" w:rsidRPr="00046574">
        <w:rPr>
          <w:rFonts w:ascii="標楷體" w:eastAsia="標楷體" w:hAnsi="標楷體" w:cs="DFKaiShu-SB-Estd-BF" w:hint="eastAsia"/>
          <w:color w:val="000000"/>
        </w:rPr>
        <w:t xml:space="preserve"> </w:t>
      </w:r>
    </w:p>
    <w:p w14:paraId="74A74724" w14:textId="77777777" w:rsidR="007D012F" w:rsidRPr="00046574" w:rsidRDefault="007D012F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</w:rPr>
      </w:pPr>
      <w:r w:rsidRPr="00046574">
        <w:rPr>
          <w:rFonts w:ascii="標楷體" w:eastAsia="標楷體" w:hAnsi="標楷體" w:hint="eastAsia"/>
          <w:color w:val="000000"/>
        </w:rPr>
        <w:t xml:space="preserve">觀   察   </w:t>
      </w:r>
      <w:r w:rsidRPr="00046574">
        <w:rPr>
          <w:rFonts w:ascii="標楷體" w:eastAsia="標楷體" w:hAnsi="標楷體" w:cs="DFKaiShu-SB-Estd-BF" w:hint="eastAsia"/>
          <w:color w:val="000000"/>
        </w:rPr>
        <w:t>者：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  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林筱梅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   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 xml:space="preserve">　</w:t>
      </w:r>
      <w:r w:rsidRPr="00046574">
        <w:rPr>
          <w:rFonts w:ascii="標楷體" w:eastAsia="標楷體" w:hAnsi="標楷體" w:hint="eastAsia"/>
          <w:color w:val="000000"/>
        </w:rPr>
        <w:t>觀察</w:t>
      </w:r>
      <w:r w:rsidRPr="00046574">
        <w:rPr>
          <w:rFonts w:ascii="標楷體" w:eastAsia="標楷體" w:hAnsi="標楷體" w:cs="DFKaiShu-SB-Estd-BF" w:hint="eastAsia"/>
          <w:color w:val="000000"/>
        </w:rPr>
        <w:t>日期、節次：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111.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12</w:t>
      </w:r>
      <w:r w:rsidR="005F7624">
        <w:rPr>
          <w:rFonts w:ascii="標楷體" w:eastAsia="標楷體" w:hAnsi="標楷體" w:cs="DFKaiShu-SB-Estd-BF"/>
          <w:color w:val="000000"/>
          <w:u w:val="single"/>
        </w:rPr>
        <w:t>.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 xml:space="preserve">15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第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2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節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     </w:t>
      </w:r>
    </w:p>
    <w:p w14:paraId="50613094" w14:textId="77777777" w:rsidR="007D012F" w:rsidRDefault="007D012F" w:rsidP="007D012F">
      <w:pPr>
        <w:autoSpaceDE w:val="0"/>
        <w:autoSpaceDN w:val="0"/>
        <w:adjustRightInd w:val="0"/>
        <w:spacing w:beforeLines="50" w:before="120"/>
        <w:jc w:val="both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  <w:r w:rsidRPr="00046574">
        <w:rPr>
          <w:rFonts w:ascii="標楷體" w:eastAsia="標楷體" w:hAnsi="標楷體" w:cs="DFKaiShu-SB-Estd-BF" w:hint="eastAsia"/>
          <w:color w:val="000000"/>
        </w:rPr>
        <w:t>觀察後會議時間：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111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>年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12</w:t>
      </w:r>
      <w:r w:rsidR="003800B5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>月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1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6</w:t>
      </w:r>
      <w:r w:rsidRPr="0004657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>日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下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午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2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時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</w:t>
      </w:r>
      <w:r w:rsidR="00641A13">
        <w:rPr>
          <w:rFonts w:ascii="標楷體" w:eastAsia="標楷體" w:hAnsi="標楷體" w:cs="DFKaiShu-SB-Estd-BF" w:hint="eastAsia"/>
          <w:color w:val="000000"/>
          <w:u w:val="single"/>
        </w:rPr>
        <w:t>0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6140F4" w:rsidRPr="006140F4">
        <w:rPr>
          <w:rFonts w:ascii="標楷體" w:eastAsia="標楷體" w:hAnsi="標楷體" w:cs="DFKaiShu-SB-Estd-BF" w:hint="eastAsia"/>
          <w:color w:val="000000"/>
        </w:rPr>
        <w:t>分</w:t>
      </w:r>
      <w:r w:rsidR="006140F4">
        <w:rPr>
          <w:rFonts w:ascii="標楷體" w:eastAsia="標楷體" w:hAnsi="標楷體" w:cs="DFKaiShu-SB-Estd-BF" w:hint="eastAsia"/>
          <w:color w:val="000000"/>
        </w:rPr>
        <w:t xml:space="preserve">     紀錄: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</w:t>
      </w:r>
      <w:r w:rsidR="005F7624">
        <w:rPr>
          <w:rFonts w:ascii="標楷體" w:eastAsia="標楷體" w:hAnsi="標楷體" w:cs="DFKaiShu-SB-Estd-BF" w:hint="eastAsia"/>
          <w:color w:val="000000"/>
          <w:u w:val="single"/>
        </w:rPr>
        <w:t>藍珠瑜</w:t>
      </w:r>
      <w:r w:rsidR="006140F4">
        <w:rPr>
          <w:rFonts w:ascii="標楷體" w:eastAsia="標楷體" w:hAnsi="標楷體" w:cs="DFKaiShu-SB-Estd-BF" w:hint="eastAsia"/>
          <w:color w:val="000000"/>
          <w:u w:val="single"/>
        </w:rPr>
        <w:t xml:space="preserve">      </w:t>
      </w:r>
    </w:p>
    <w:p w14:paraId="3B918B63" w14:textId="77777777" w:rsidR="006140F4" w:rsidRPr="006140F4" w:rsidRDefault="006140F4" w:rsidP="006140F4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9238"/>
      </w:tblGrid>
      <w:tr w:rsidR="007D012F" w:rsidRPr="00046574" w14:paraId="64E95F28" w14:textId="77777777" w:rsidTr="006140F4">
        <w:trPr>
          <w:trHeight w:val="3006"/>
        </w:trPr>
        <w:tc>
          <w:tcPr>
            <w:tcW w:w="855" w:type="dxa"/>
            <w:vMerge w:val="restart"/>
            <w:textDirection w:val="tbRlV"/>
            <w:vAlign w:val="center"/>
          </w:tcPr>
          <w:p w14:paraId="599D24D6" w14:textId="77777777" w:rsidR="007D012F" w:rsidRPr="003800B5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proofErr w:type="gramStart"/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觀</w:t>
            </w:r>
            <w:r w:rsidR="003800B5"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課</w:t>
            </w: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者</w:t>
            </w:r>
            <w:proofErr w:type="gramEnd"/>
          </w:p>
        </w:tc>
        <w:tc>
          <w:tcPr>
            <w:tcW w:w="9238" w:type="dxa"/>
          </w:tcPr>
          <w:p w14:paraId="7C9B17B4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教師值得推薦的優點是：</w:t>
            </w:r>
          </w:p>
        </w:tc>
      </w:tr>
      <w:tr w:rsidR="007D012F" w:rsidRPr="00046574" w14:paraId="002BC997" w14:textId="77777777" w:rsidTr="003800B5">
        <w:trPr>
          <w:trHeight w:val="1970"/>
        </w:trPr>
        <w:tc>
          <w:tcPr>
            <w:tcW w:w="855" w:type="dxa"/>
            <w:vMerge/>
            <w:textDirection w:val="tbRlV"/>
            <w:vAlign w:val="center"/>
          </w:tcPr>
          <w:p w14:paraId="67F46AA7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26AC82CE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教師需要</w:t>
            </w: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調整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的地方是：</w:t>
            </w:r>
          </w:p>
          <w:p w14:paraId="4322CF29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297225D2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1B21BF89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78BDA0DD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1DD14409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7D012F" w:rsidRPr="00046574" w14:paraId="1F1B3EBA" w14:textId="77777777" w:rsidTr="003800B5">
        <w:trPr>
          <w:trHeight w:val="1956"/>
        </w:trPr>
        <w:tc>
          <w:tcPr>
            <w:tcW w:w="855" w:type="dxa"/>
            <w:vMerge/>
            <w:textDirection w:val="tbRlV"/>
            <w:vAlign w:val="center"/>
          </w:tcPr>
          <w:p w14:paraId="2AE161CD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2371B4F1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具體的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建議是：</w:t>
            </w:r>
          </w:p>
          <w:p w14:paraId="5C373DA4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4E44B057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3C2DEBCC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48BBC40E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</w:p>
          <w:p w14:paraId="665D29D8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7D012F" w:rsidRPr="00046574" w14:paraId="3BAB40A7" w14:textId="77777777" w:rsidTr="003800B5">
        <w:trPr>
          <w:trHeight w:val="351"/>
        </w:trPr>
        <w:tc>
          <w:tcPr>
            <w:tcW w:w="855" w:type="dxa"/>
            <w:vMerge/>
            <w:textDirection w:val="tbRlV"/>
            <w:vAlign w:val="center"/>
          </w:tcPr>
          <w:p w14:paraId="734237B0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4E5F5E23" w14:textId="77777777" w:rsidR="007D012F" w:rsidRPr="00046574" w:rsidRDefault="003800B5" w:rsidP="005D74D0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>觀課</w:t>
            </w:r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</w:t>
            </w:r>
            <w:proofErr w:type="gramEnd"/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簽名：</w:t>
            </w:r>
          </w:p>
        </w:tc>
      </w:tr>
      <w:tr w:rsidR="007D012F" w:rsidRPr="00046574" w14:paraId="406A8870" w14:textId="77777777" w:rsidTr="006140F4">
        <w:trPr>
          <w:cantSplit/>
          <w:trHeight w:val="1965"/>
        </w:trPr>
        <w:tc>
          <w:tcPr>
            <w:tcW w:w="855" w:type="dxa"/>
            <w:vMerge w:val="restart"/>
            <w:textDirection w:val="tbRlV"/>
            <w:vAlign w:val="center"/>
          </w:tcPr>
          <w:p w14:paraId="33DC1BA3" w14:textId="77777777" w:rsidR="007D012F" w:rsidRPr="003800B5" w:rsidRDefault="003800B5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授課</w:t>
            </w:r>
            <w:r w:rsidR="007D012F"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9238" w:type="dxa"/>
          </w:tcPr>
          <w:p w14:paraId="1E1D154F" w14:textId="77777777" w:rsidR="007D012F" w:rsidRPr="003800B5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回應：</w:t>
            </w:r>
          </w:p>
          <w:p w14:paraId="5CC72A0D" w14:textId="77777777" w:rsidR="007D012F" w:rsidRPr="003800B5" w:rsidRDefault="003800B5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   </w:t>
            </w:r>
          </w:p>
          <w:p w14:paraId="5FA510F5" w14:textId="77777777" w:rsidR="007D012F" w:rsidRPr="00046574" w:rsidRDefault="007D012F" w:rsidP="005D74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</w:p>
          <w:p w14:paraId="5A8877D8" w14:textId="77777777" w:rsidR="007D012F" w:rsidRPr="00046574" w:rsidRDefault="007D012F" w:rsidP="005D74D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i/>
                <w:color w:val="000000"/>
              </w:rPr>
            </w:pPr>
            <w:r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　　　　　　　　</w:t>
            </w:r>
          </w:p>
        </w:tc>
      </w:tr>
      <w:tr w:rsidR="007D012F" w:rsidRPr="00046574" w14:paraId="22848D53" w14:textId="77777777" w:rsidTr="003800B5">
        <w:trPr>
          <w:cantSplit/>
          <w:trHeight w:val="531"/>
        </w:trPr>
        <w:tc>
          <w:tcPr>
            <w:tcW w:w="855" w:type="dxa"/>
            <w:vMerge/>
            <w:textDirection w:val="tbRlV"/>
            <w:vAlign w:val="center"/>
          </w:tcPr>
          <w:p w14:paraId="52010AE6" w14:textId="77777777" w:rsidR="007D012F" w:rsidRPr="00046574" w:rsidRDefault="007D012F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14:paraId="0D0C0E12" w14:textId="77777777" w:rsidR="007D012F" w:rsidRPr="00046574" w:rsidRDefault="003800B5" w:rsidP="005D74D0">
            <w:pPr>
              <w:autoSpaceDE w:val="0"/>
              <w:autoSpaceDN w:val="0"/>
              <w:adjustRightInd w:val="0"/>
              <w:spacing w:beforeLines="50" w:before="120" w:afterLines="50" w:after="120"/>
              <w:jc w:val="both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  授課</w:t>
            </w:r>
            <w:r w:rsidR="007D012F"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教師簽名：</w:t>
            </w:r>
          </w:p>
        </w:tc>
      </w:tr>
      <w:tr w:rsidR="003800B5" w:rsidRPr="00046574" w14:paraId="64CF2684" w14:textId="77777777" w:rsidTr="003800B5">
        <w:trPr>
          <w:cantSplit/>
          <w:trHeight w:val="1537"/>
        </w:trPr>
        <w:tc>
          <w:tcPr>
            <w:tcW w:w="855" w:type="dxa"/>
            <w:textDirection w:val="tbRlV"/>
            <w:vAlign w:val="center"/>
          </w:tcPr>
          <w:p w14:paraId="522E7940" w14:textId="77777777" w:rsidR="003800B5" w:rsidRPr="003800B5" w:rsidRDefault="003800B5" w:rsidP="005D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238" w:type="dxa"/>
          </w:tcPr>
          <w:p w14:paraId="5BEE6CC2" w14:textId="77777777" w:rsidR="003800B5" w:rsidRPr="003800B5" w:rsidRDefault="003800B5" w:rsidP="003800B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b/>
                <w:color w:val="000000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</w:rPr>
              <w:t>其他決議事項:</w:t>
            </w:r>
          </w:p>
        </w:tc>
      </w:tr>
    </w:tbl>
    <w:p w14:paraId="7A058033" w14:textId="77777777" w:rsidR="006140F4" w:rsidRDefault="006140F4" w:rsidP="00531F44">
      <w:pPr>
        <w:pStyle w:val="1"/>
        <w:widowControl/>
        <w:rPr>
          <w:rFonts w:eastAsia="標楷體"/>
          <w:sz w:val="24"/>
          <w:szCs w:val="24"/>
        </w:rPr>
      </w:pPr>
    </w:p>
    <w:p w14:paraId="40141419" w14:textId="77777777" w:rsidR="00EE6B9C" w:rsidRDefault="00EE6B9C" w:rsidP="00531F44">
      <w:pPr>
        <w:pStyle w:val="1"/>
        <w:widowControl/>
        <w:rPr>
          <w:rFonts w:eastAsia="標楷體"/>
          <w:sz w:val="24"/>
          <w:szCs w:val="24"/>
        </w:rPr>
      </w:pPr>
    </w:p>
    <w:p w14:paraId="5D53C864" w14:textId="77777777" w:rsidR="00531F44" w:rsidRPr="00046574" w:rsidRDefault="00531F44" w:rsidP="00531F44">
      <w:pPr>
        <w:pStyle w:val="1"/>
        <w:widowControl/>
        <w:rPr>
          <w:rFonts w:eastAsia="標楷體"/>
          <w:b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</w:t>
      </w:r>
      <w:r w:rsidRPr="00046574">
        <w:rPr>
          <w:rFonts w:eastAsia="標楷體" w:hint="eastAsia"/>
          <w:b/>
          <w:sz w:val="24"/>
          <w:szCs w:val="24"/>
        </w:rPr>
        <w:t xml:space="preserve">7              </w:t>
      </w:r>
    </w:p>
    <w:p w14:paraId="723B7ED7" w14:textId="77777777" w:rsidR="00531F44" w:rsidRPr="00B31A48" w:rsidRDefault="00531F44" w:rsidP="00531F44">
      <w:pPr>
        <w:pStyle w:val="1"/>
        <w:widowControl/>
        <w:rPr>
          <w:rFonts w:eastAsia="標楷體"/>
          <w:b/>
          <w:sz w:val="28"/>
          <w:szCs w:val="28"/>
        </w:rPr>
      </w:pPr>
      <w:r w:rsidRPr="00046574">
        <w:rPr>
          <w:rFonts w:eastAsia="標楷體" w:hint="eastAsia"/>
          <w:b/>
          <w:sz w:val="24"/>
          <w:szCs w:val="24"/>
        </w:rPr>
        <w:t xml:space="preserve">                          </w:t>
      </w:r>
      <w:r w:rsidRPr="00B31A48">
        <w:rPr>
          <w:rFonts w:eastAsia="標楷體" w:hint="eastAsia"/>
          <w:b/>
          <w:sz w:val="28"/>
          <w:szCs w:val="28"/>
        </w:rPr>
        <w:t>宜蘭</w:t>
      </w:r>
      <w:r w:rsidRPr="00B31A48">
        <w:rPr>
          <w:rFonts w:eastAsia="標楷體"/>
          <w:b/>
          <w:sz w:val="28"/>
          <w:szCs w:val="28"/>
        </w:rPr>
        <w:t>縣</w:t>
      </w:r>
      <w:r w:rsidRPr="00B31A48">
        <w:rPr>
          <w:rFonts w:eastAsia="標楷體" w:hint="eastAsia"/>
          <w:b/>
          <w:sz w:val="28"/>
          <w:szCs w:val="28"/>
        </w:rPr>
        <w:t>五結</w:t>
      </w:r>
      <w:r w:rsidRPr="00B31A48">
        <w:rPr>
          <w:rFonts w:eastAsia="標楷體"/>
          <w:b/>
          <w:sz w:val="28"/>
          <w:szCs w:val="28"/>
        </w:rPr>
        <w:t>鄉</w:t>
      </w:r>
      <w:r w:rsidRPr="00B31A48">
        <w:rPr>
          <w:rFonts w:eastAsia="標楷體" w:hint="eastAsia"/>
          <w:b/>
          <w:sz w:val="28"/>
          <w:szCs w:val="28"/>
        </w:rPr>
        <w:t>學進</w:t>
      </w:r>
      <w:r w:rsidRPr="00B31A48">
        <w:rPr>
          <w:rFonts w:eastAsia="標楷體"/>
          <w:b/>
          <w:sz w:val="28"/>
          <w:szCs w:val="28"/>
        </w:rPr>
        <w:t>國民小學</w:t>
      </w:r>
    </w:p>
    <w:p w14:paraId="6F7DE820" w14:textId="77777777" w:rsidR="00531F44" w:rsidRPr="00B31A48" w:rsidRDefault="00B31A48" w:rsidP="00531F44">
      <w:pPr>
        <w:pStyle w:val="1"/>
        <w:widowControl/>
        <w:rPr>
          <w:rFonts w:eastAsia="標楷體"/>
          <w:sz w:val="28"/>
          <w:szCs w:val="28"/>
        </w:rPr>
      </w:pPr>
      <w:r w:rsidRPr="00B31A48">
        <w:rPr>
          <w:rFonts w:eastAsia="標楷體" w:hint="eastAsia"/>
          <w:b/>
          <w:sz w:val="28"/>
          <w:szCs w:val="28"/>
        </w:rPr>
        <w:t xml:space="preserve">                  </w:t>
      </w:r>
      <w:r w:rsidR="00531F44" w:rsidRPr="00B31A48">
        <w:rPr>
          <w:rFonts w:eastAsia="標楷體"/>
          <w:b/>
          <w:sz w:val="28"/>
          <w:szCs w:val="28"/>
        </w:rPr>
        <w:t>公開授課學習活動照片(</w:t>
      </w:r>
      <w:proofErr w:type="gramStart"/>
      <w:r w:rsidR="00531F44" w:rsidRPr="00B31A48">
        <w:rPr>
          <w:rFonts w:eastAsia="標楷體"/>
          <w:b/>
          <w:sz w:val="28"/>
          <w:szCs w:val="28"/>
        </w:rPr>
        <w:t>觀課者</w:t>
      </w:r>
      <w:proofErr w:type="gramEnd"/>
      <w:r w:rsidR="00531F44" w:rsidRPr="00B31A48">
        <w:rPr>
          <w:rFonts w:eastAsia="標楷體"/>
          <w:b/>
          <w:sz w:val="28"/>
          <w:szCs w:val="28"/>
        </w:rPr>
        <w:t>協助拍攝）</w:t>
      </w:r>
      <w:r w:rsidR="006140F4">
        <w:rPr>
          <w:rFonts w:eastAsia="標楷體" w:hint="eastAsia"/>
          <w:b/>
          <w:sz w:val="28"/>
          <w:szCs w:val="28"/>
        </w:rPr>
        <w:t xml:space="preserve">   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80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1"/>
      </w:tblGrid>
      <w:tr w:rsidR="00531F44" w:rsidRPr="00046574" w14:paraId="78CDF0D6" w14:textId="77777777" w:rsidTr="003800B5">
        <w:trPr>
          <w:trHeight w:val="4823"/>
          <w:jc w:val="center"/>
        </w:trPr>
        <w:tc>
          <w:tcPr>
            <w:tcW w:w="8021" w:type="dxa"/>
          </w:tcPr>
          <w:p w14:paraId="4C3F14BA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2B0AFC36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5F7A78E2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787C6B10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58243368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7FD4FA83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289B7CB6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700C152D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1A954EFE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6D04329F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5517017C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6EA0D879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2B9D7F69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542DB6E2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531F44" w:rsidRPr="00046574" w14:paraId="430109F9" w14:textId="77777777" w:rsidTr="003800B5">
        <w:trPr>
          <w:trHeight w:val="736"/>
          <w:jc w:val="center"/>
        </w:trPr>
        <w:tc>
          <w:tcPr>
            <w:tcW w:w="8021" w:type="dxa"/>
          </w:tcPr>
          <w:p w14:paraId="0F9D41CC" w14:textId="77777777" w:rsidR="00531F44" w:rsidRPr="00046574" w:rsidRDefault="00B31A48" w:rsidP="00B31A48">
            <w:pPr>
              <w:pStyle w:val="1"/>
              <w:widowControl/>
              <w:spacing w:before="134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活動：</w:t>
            </w:r>
            <w:r w:rsidR="00531F44" w:rsidRPr="00046574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              </w:t>
            </w:r>
            <w:r w:rsidR="00531F44" w:rsidRPr="00046574">
              <w:rPr>
                <w:rFonts w:eastAsia="標楷體"/>
                <w:sz w:val="24"/>
                <w:szCs w:val="24"/>
              </w:rPr>
              <w:t>日期：</w:t>
            </w:r>
          </w:p>
          <w:p w14:paraId="1EF1F2EC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531F44" w:rsidRPr="00046574" w14:paraId="4330C904" w14:textId="77777777" w:rsidTr="003800B5">
        <w:trPr>
          <w:trHeight w:val="4512"/>
          <w:jc w:val="center"/>
        </w:trPr>
        <w:tc>
          <w:tcPr>
            <w:tcW w:w="8021" w:type="dxa"/>
          </w:tcPr>
          <w:p w14:paraId="19E85ED1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028A24BD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08B00B9A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64B9DB7A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4925C18F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487F6B3B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5B419FEE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7FA16412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6D88F4FB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3A2B377F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26FCD5C9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4CA240E8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  <w:p w14:paraId="07A0E9AA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531F44" w:rsidRPr="00046574" w14:paraId="4C29ADD5" w14:textId="77777777" w:rsidTr="003800B5">
        <w:trPr>
          <w:trHeight w:val="809"/>
          <w:jc w:val="center"/>
        </w:trPr>
        <w:tc>
          <w:tcPr>
            <w:tcW w:w="8021" w:type="dxa"/>
          </w:tcPr>
          <w:p w14:paraId="419C8960" w14:textId="77777777" w:rsidR="00531F44" w:rsidRPr="00046574" w:rsidRDefault="00B31A48" w:rsidP="00B31A48">
            <w:pPr>
              <w:pStyle w:val="1"/>
              <w:widowControl/>
              <w:spacing w:before="202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活動：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531F44" w:rsidRPr="00046574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               </w:t>
            </w:r>
            <w:r w:rsidR="00531F44" w:rsidRPr="00046574">
              <w:rPr>
                <w:rFonts w:eastAsia="標楷體"/>
                <w:sz w:val="24"/>
                <w:szCs w:val="24"/>
              </w:rPr>
              <w:t>日期：</w:t>
            </w:r>
          </w:p>
          <w:p w14:paraId="2D4F096F" w14:textId="77777777" w:rsidR="00531F44" w:rsidRPr="00046574" w:rsidRDefault="00531F44" w:rsidP="00E95949">
            <w:pPr>
              <w:pStyle w:val="1"/>
              <w:widowControl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14:paraId="75FE9B4B" w14:textId="77777777" w:rsidR="00531F44" w:rsidRPr="00046574" w:rsidRDefault="00531F44" w:rsidP="00267F11">
      <w:pPr>
        <w:pStyle w:val="Default"/>
        <w:spacing w:line="400" w:lineRule="exact"/>
        <w:rPr>
          <w:rFonts w:hAnsi="Times New Roman"/>
        </w:rPr>
      </w:pPr>
    </w:p>
    <w:sectPr w:rsidR="00531F44" w:rsidRPr="00046574" w:rsidSect="00F8080C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4216" w14:textId="77777777" w:rsidR="00456951" w:rsidRDefault="00456951" w:rsidP="00F8080C">
      <w:r>
        <w:separator/>
      </w:r>
    </w:p>
  </w:endnote>
  <w:endnote w:type="continuationSeparator" w:id="0">
    <w:p w14:paraId="2E110B9A" w14:textId="77777777" w:rsidR="00456951" w:rsidRDefault="00456951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王漢宗中圓藝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C44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FB22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0E5184">
      <w:rPr>
        <w:rFonts w:ascii="SimSun" w:eastAsia="SimSun" w:hAnsi="SimSun" w:cs="SimSun"/>
        <w:b/>
        <w:noProof/>
        <w:sz w:val="18"/>
        <w:szCs w:val="18"/>
      </w:rPr>
      <w:t>6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56D6" w14:textId="77777777" w:rsidR="00456951" w:rsidRDefault="00456951" w:rsidP="00F8080C">
      <w:r>
        <w:separator/>
      </w:r>
    </w:p>
  </w:footnote>
  <w:footnote w:type="continuationSeparator" w:id="0">
    <w:p w14:paraId="0ACEEBB6" w14:textId="77777777" w:rsidR="00456951" w:rsidRDefault="00456951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9616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A11"/>
    <w:multiLevelType w:val="hybridMultilevel"/>
    <w:tmpl w:val="653C1368"/>
    <w:lvl w:ilvl="0" w:tplc="3B30F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1475"/>
        </w:tabs>
        <w:ind w:left="1475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91"/>
        </w:tabs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1"/>
        </w:tabs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1"/>
        </w:tabs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1"/>
        </w:tabs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1"/>
        </w:tabs>
        <w:ind w:left="5051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1129AC"/>
    <w:multiLevelType w:val="hybridMultilevel"/>
    <w:tmpl w:val="A8C28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10CF"/>
    <w:rsid w:val="000278C5"/>
    <w:rsid w:val="00040E06"/>
    <w:rsid w:val="00042666"/>
    <w:rsid w:val="00044B8C"/>
    <w:rsid w:val="00046574"/>
    <w:rsid w:val="00064447"/>
    <w:rsid w:val="00075A7E"/>
    <w:rsid w:val="000B71E4"/>
    <w:rsid w:val="000C43FA"/>
    <w:rsid w:val="000C60B3"/>
    <w:rsid w:val="000E5184"/>
    <w:rsid w:val="001061B6"/>
    <w:rsid w:val="00106527"/>
    <w:rsid w:val="00107C1B"/>
    <w:rsid w:val="00143B5B"/>
    <w:rsid w:val="00150E01"/>
    <w:rsid w:val="00151817"/>
    <w:rsid w:val="001549A9"/>
    <w:rsid w:val="00154E49"/>
    <w:rsid w:val="001716C2"/>
    <w:rsid w:val="00172A42"/>
    <w:rsid w:val="001905F0"/>
    <w:rsid w:val="0019193F"/>
    <w:rsid w:val="001932A0"/>
    <w:rsid w:val="001A4074"/>
    <w:rsid w:val="001B1BC7"/>
    <w:rsid w:val="001B6B3B"/>
    <w:rsid w:val="001C1DC1"/>
    <w:rsid w:val="001E102F"/>
    <w:rsid w:val="001E46AB"/>
    <w:rsid w:val="001F02C6"/>
    <w:rsid w:val="00225969"/>
    <w:rsid w:val="00234B64"/>
    <w:rsid w:val="00250158"/>
    <w:rsid w:val="00267F11"/>
    <w:rsid w:val="00274F7A"/>
    <w:rsid w:val="00275541"/>
    <w:rsid w:val="00275D64"/>
    <w:rsid w:val="002A4A4E"/>
    <w:rsid w:val="002A7FCF"/>
    <w:rsid w:val="002D6C41"/>
    <w:rsid w:val="002F2DF4"/>
    <w:rsid w:val="00306BF7"/>
    <w:rsid w:val="0032541B"/>
    <w:rsid w:val="00353B71"/>
    <w:rsid w:val="003666A2"/>
    <w:rsid w:val="00370AB3"/>
    <w:rsid w:val="00373A1B"/>
    <w:rsid w:val="003800B5"/>
    <w:rsid w:val="00386328"/>
    <w:rsid w:val="003A7B1A"/>
    <w:rsid w:val="003D1E18"/>
    <w:rsid w:val="003F6A31"/>
    <w:rsid w:val="00403642"/>
    <w:rsid w:val="00405EF8"/>
    <w:rsid w:val="00417DB0"/>
    <w:rsid w:val="00456951"/>
    <w:rsid w:val="00467EED"/>
    <w:rsid w:val="004B1E5E"/>
    <w:rsid w:val="0050546F"/>
    <w:rsid w:val="00507D18"/>
    <w:rsid w:val="00531F44"/>
    <w:rsid w:val="0053295F"/>
    <w:rsid w:val="00536875"/>
    <w:rsid w:val="005C30CC"/>
    <w:rsid w:val="005C45D5"/>
    <w:rsid w:val="005D74D0"/>
    <w:rsid w:val="005E45F2"/>
    <w:rsid w:val="005F7624"/>
    <w:rsid w:val="005F7F0D"/>
    <w:rsid w:val="00611842"/>
    <w:rsid w:val="00612B8C"/>
    <w:rsid w:val="006140F4"/>
    <w:rsid w:val="0062167E"/>
    <w:rsid w:val="0062607A"/>
    <w:rsid w:val="00641A13"/>
    <w:rsid w:val="00656581"/>
    <w:rsid w:val="0065790E"/>
    <w:rsid w:val="006852CE"/>
    <w:rsid w:val="006A6D54"/>
    <w:rsid w:val="006C7735"/>
    <w:rsid w:val="006E2B27"/>
    <w:rsid w:val="006E5D88"/>
    <w:rsid w:val="006E675B"/>
    <w:rsid w:val="007050AB"/>
    <w:rsid w:val="00716DEB"/>
    <w:rsid w:val="00720D14"/>
    <w:rsid w:val="00722AB8"/>
    <w:rsid w:val="007262DE"/>
    <w:rsid w:val="00742D06"/>
    <w:rsid w:val="007620B5"/>
    <w:rsid w:val="00765896"/>
    <w:rsid w:val="0079273F"/>
    <w:rsid w:val="007A3D01"/>
    <w:rsid w:val="007A4EA6"/>
    <w:rsid w:val="007D012F"/>
    <w:rsid w:val="007D35A2"/>
    <w:rsid w:val="007E2316"/>
    <w:rsid w:val="007F38A9"/>
    <w:rsid w:val="007F4053"/>
    <w:rsid w:val="00823802"/>
    <w:rsid w:val="00825968"/>
    <w:rsid w:val="008314F4"/>
    <w:rsid w:val="00844DDB"/>
    <w:rsid w:val="008707E5"/>
    <w:rsid w:val="0087371E"/>
    <w:rsid w:val="008A13DD"/>
    <w:rsid w:val="008A1C40"/>
    <w:rsid w:val="008B5C31"/>
    <w:rsid w:val="008B73BF"/>
    <w:rsid w:val="00933EC6"/>
    <w:rsid w:val="009358A3"/>
    <w:rsid w:val="00961090"/>
    <w:rsid w:val="009B1457"/>
    <w:rsid w:val="009C4EA6"/>
    <w:rsid w:val="009F4B95"/>
    <w:rsid w:val="009F7E08"/>
    <w:rsid w:val="00A007A6"/>
    <w:rsid w:val="00A011DB"/>
    <w:rsid w:val="00A2683F"/>
    <w:rsid w:val="00A30CF5"/>
    <w:rsid w:val="00A5269C"/>
    <w:rsid w:val="00A566BB"/>
    <w:rsid w:val="00A70EA5"/>
    <w:rsid w:val="00A72849"/>
    <w:rsid w:val="00A81D09"/>
    <w:rsid w:val="00AA56DC"/>
    <w:rsid w:val="00AC3A45"/>
    <w:rsid w:val="00AC3C26"/>
    <w:rsid w:val="00AE6653"/>
    <w:rsid w:val="00B22B50"/>
    <w:rsid w:val="00B31A48"/>
    <w:rsid w:val="00B6236C"/>
    <w:rsid w:val="00B90983"/>
    <w:rsid w:val="00B94A61"/>
    <w:rsid w:val="00B94BE3"/>
    <w:rsid w:val="00B95C0C"/>
    <w:rsid w:val="00BC58C3"/>
    <w:rsid w:val="00BE4627"/>
    <w:rsid w:val="00C301B9"/>
    <w:rsid w:val="00C30262"/>
    <w:rsid w:val="00C302A3"/>
    <w:rsid w:val="00C41549"/>
    <w:rsid w:val="00C47DBA"/>
    <w:rsid w:val="00C557DF"/>
    <w:rsid w:val="00C8341F"/>
    <w:rsid w:val="00C846B7"/>
    <w:rsid w:val="00C877ED"/>
    <w:rsid w:val="00CA132A"/>
    <w:rsid w:val="00CD650F"/>
    <w:rsid w:val="00D26727"/>
    <w:rsid w:val="00D33671"/>
    <w:rsid w:val="00D61BE9"/>
    <w:rsid w:val="00DA2610"/>
    <w:rsid w:val="00DA5203"/>
    <w:rsid w:val="00DE0D03"/>
    <w:rsid w:val="00DF5AC1"/>
    <w:rsid w:val="00DF7261"/>
    <w:rsid w:val="00E035F0"/>
    <w:rsid w:val="00E272A0"/>
    <w:rsid w:val="00E41F94"/>
    <w:rsid w:val="00E43A5F"/>
    <w:rsid w:val="00E82EBC"/>
    <w:rsid w:val="00E90B4C"/>
    <w:rsid w:val="00E95949"/>
    <w:rsid w:val="00EB677C"/>
    <w:rsid w:val="00EB7363"/>
    <w:rsid w:val="00EC3B07"/>
    <w:rsid w:val="00EE6B9C"/>
    <w:rsid w:val="00EF1E73"/>
    <w:rsid w:val="00EF5145"/>
    <w:rsid w:val="00EF64EB"/>
    <w:rsid w:val="00F018F8"/>
    <w:rsid w:val="00F06438"/>
    <w:rsid w:val="00F8080C"/>
    <w:rsid w:val="00F905E2"/>
    <w:rsid w:val="00FA67DB"/>
    <w:rsid w:val="00FF0AD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A830"/>
  <w15:docId w15:val="{9DDACE63-316F-499D-B0F8-DBBF86C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CD650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D650F"/>
    <w:rPr>
      <w:rFonts w:ascii="新細明體" w:hAnsi="新細明體" w:cs="新細明體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612B8C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107C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7C1B"/>
  </w:style>
  <w:style w:type="character" w:customStyle="1" w:styleId="af0">
    <w:name w:val="註解文字 字元"/>
    <w:basedOn w:val="a0"/>
    <w:link w:val="af"/>
    <w:uiPriority w:val="99"/>
    <w:semiHidden/>
    <w:rsid w:val="00107C1B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7C1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07C1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9AD0-AA65-417E-807D-C792E8A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2022-12-02T04:15:00Z</cp:lastPrinted>
  <dcterms:created xsi:type="dcterms:W3CDTF">2022-12-02T05:02:00Z</dcterms:created>
  <dcterms:modified xsi:type="dcterms:W3CDTF">2022-12-07T03:23:00Z</dcterms:modified>
</cp:coreProperties>
</file>