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6FF3" w14:textId="68D15858"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</w:p>
    <w:p w14:paraId="01587840" w14:textId="2EC7F9E6"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授課者填寫）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893"/>
        <w:gridCol w:w="2127"/>
        <w:gridCol w:w="1134"/>
        <w:gridCol w:w="1842"/>
      </w:tblGrid>
      <w:tr w:rsidR="0087371E" w:rsidRPr="00046574" w14:paraId="160ED9A4" w14:textId="77777777" w:rsidTr="00067AFA">
        <w:trPr>
          <w:trHeight w:val="715"/>
          <w:jc w:val="center"/>
        </w:trPr>
        <w:tc>
          <w:tcPr>
            <w:tcW w:w="1648" w:type="dxa"/>
            <w:vAlign w:val="center"/>
          </w:tcPr>
          <w:p w14:paraId="3A09E0DA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14:paraId="2803EE7A" w14:textId="30FEE6AF" w:rsidR="0087371E" w:rsidRPr="00046574" w:rsidRDefault="00ED4A56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黃文彬</w:t>
            </w:r>
          </w:p>
        </w:tc>
        <w:tc>
          <w:tcPr>
            <w:tcW w:w="709" w:type="dxa"/>
            <w:vMerge w:val="restart"/>
            <w:vAlign w:val="center"/>
          </w:tcPr>
          <w:p w14:paraId="39E0971C" w14:textId="77777777"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996" w:type="dxa"/>
            <w:gridSpan w:val="4"/>
            <w:vMerge w:val="restart"/>
          </w:tcPr>
          <w:p w14:paraId="633F7F98" w14:textId="30648203" w:rsidR="0087371E" w:rsidRPr="002F24EA" w:rsidRDefault="002F24EA" w:rsidP="0025146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2F24EA">
              <w:rPr>
                <w:rFonts w:ascii="標楷體" w:eastAsia="標楷體" w:hAnsi="標楷體"/>
              </w:rPr>
              <w:t>國-E-C2 與他人互動時，能適切運用語文能力表達個人想法，理解與包容不同意見，</w:t>
            </w:r>
            <w:r w:rsidRPr="009E5183">
              <w:rPr>
                <w:rFonts w:ascii="標楷體" w:eastAsia="標楷體" w:hAnsi="標楷體"/>
                <w:strike/>
              </w:rPr>
              <w:t>樂於參與學校及社區活動，</w:t>
            </w:r>
            <w:r w:rsidRPr="002F24EA">
              <w:rPr>
                <w:rFonts w:ascii="標楷體" w:eastAsia="標楷體" w:hAnsi="標楷體"/>
              </w:rPr>
              <w:t>體會團隊合作的重要性。</w:t>
            </w:r>
          </w:p>
        </w:tc>
      </w:tr>
      <w:tr w:rsidR="0087371E" w:rsidRPr="00046574" w14:paraId="253FBFF3" w14:textId="77777777" w:rsidTr="00067AFA">
        <w:trPr>
          <w:trHeight w:val="715"/>
          <w:jc w:val="center"/>
        </w:trPr>
        <w:tc>
          <w:tcPr>
            <w:tcW w:w="1648" w:type="dxa"/>
            <w:vAlign w:val="center"/>
          </w:tcPr>
          <w:p w14:paraId="52C01FE0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14:paraId="2F93B02A" w14:textId="6D9582E6" w:rsidR="0087371E" w:rsidRPr="00046574" w:rsidRDefault="00ED4A56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五</w:t>
            </w:r>
          </w:p>
        </w:tc>
        <w:tc>
          <w:tcPr>
            <w:tcW w:w="709" w:type="dxa"/>
            <w:vMerge/>
            <w:vAlign w:val="center"/>
          </w:tcPr>
          <w:p w14:paraId="4FDA024A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996" w:type="dxa"/>
            <w:gridSpan w:val="4"/>
            <w:vMerge/>
          </w:tcPr>
          <w:p w14:paraId="7996B236" w14:textId="77777777" w:rsidR="0087371E" w:rsidRPr="00ED4A56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87371E" w:rsidRPr="00046574" w14:paraId="450EF729" w14:textId="77777777" w:rsidTr="00067AFA">
        <w:trPr>
          <w:trHeight w:val="715"/>
          <w:jc w:val="center"/>
        </w:trPr>
        <w:tc>
          <w:tcPr>
            <w:tcW w:w="1648" w:type="dxa"/>
            <w:vAlign w:val="center"/>
          </w:tcPr>
          <w:p w14:paraId="19B38A5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14:paraId="17CF2D3C" w14:textId="7A203D97" w:rsidR="0087371E" w:rsidRPr="00046574" w:rsidRDefault="00ED4A56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</w:t>
            </w:r>
            <w:r w:rsidR="00E50B4C">
              <w:rPr>
                <w:rFonts w:eastAsia="標楷體" w:hint="eastAsia"/>
                <w:sz w:val="24"/>
                <w:szCs w:val="24"/>
              </w:rPr>
              <w:t>國語</w:t>
            </w:r>
          </w:p>
        </w:tc>
        <w:tc>
          <w:tcPr>
            <w:tcW w:w="709" w:type="dxa"/>
            <w:vMerge w:val="restart"/>
            <w:vAlign w:val="center"/>
          </w:tcPr>
          <w:p w14:paraId="0207136B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996" w:type="dxa"/>
            <w:gridSpan w:val="4"/>
            <w:vMerge w:val="restart"/>
          </w:tcPr>
          <w:p w14:paraId="383948F5" w14:textId="066B4B8D" w:rsidR="00BF1090" w:rsidRPr="00BF1090" w:rsidRDefault="00BF1090" w:rsidP="00DF7187">
            <w:pPr>
              <w:pStyle w:val="1"/>
              <w:spacing w:line="276" w:lineRule="auto"/>
              <w:rPr>
                <w:rFonts w:eastAsia="標楷體"/>
                <w:sz w:val="28"/>
              </w:rPr>
            </w:pPr>
            <w:r w:rsidRPr="00BF1090">
              <w:rPr>
                <w:rFonts w:eastAsia="標楷體"/>
                <w:sz w:val="24"/>
              </w:rPr>
              <w:t>1-Ⅲ-1 能夠聆聽他人的發言，並簡要記錄。</w:t>
            </w:r>
          </w:p>
          <w:p w14:paraId="67D61B1E" w14:textId="1B44C4A9" w:rsidR="002F24EA" w:rsidRDefault="002F24EA" w:rsidP="00DF7187">
            <w:pPr>
              <w:pStyle w:val="1"/>
              <w:spacing w:line="276" w:lineRule="auto"/>
              <w:rPr>
                <w:rFonts w:eastAsia="標楷體"/>
                <w:sz w:val="24"/>
              </w:rPr>
            </w:pPr>
            <w:r w:rsidRPr="002F24EA">
              <w:rPr>
                <w:rFonts w:eastAsia="標楷體"/>
                <w:sz w:val="24"/>
              </w:rPr>
              <w:t>2-Ⅲ-7 與他人溝通時能尊重不同意見。</w:t>
            </w:r>
          </w:p>
          <w:p w14:paraId="147B444B" w14:textId="7F67D5E1" w:rsidR="00067AFA" w:rsidRPr="00067AFA" w:rsidRDefault="00067AFA" w:rsidP="00DF7187">
            <w:pPr>
              <w:pStyle w:val="1"/>
              <w:spacing w:line="276" w:lineRule="auto"/>
              <w:rPr>
                <w:rFonts w:eastAsia="標楷體"/>
                <w:sz w:val="24"/>
              </w:rPr>
            </w:pPr>
            <w:r w:rsidRPr="00067AFA">
              <w:rPr>
                <w:rFonts w:eastAsia="標楷體"/>
                <w:sz w:val="24"/>
              </w:rPr>
              <w:t>4-Ⅲ-1 認識常用國字至少2,700 字，使用2,200 字。</w:t>
            </w:r>
          </w:p>
          <w:p w14:paraId="32676EB5" w14:textId="387B28B9" w:rsidR="002F24EA" w:rsidRPr="002F24EA" w:rsidRDefault="002F24EA" w:rsidP="00DF7187">
            <w:pPr>
              <w:pStyle w:val="1"/>
              <w:spacing w:line="276" w:lineRule="auto"/>
              <w:rPr>
                <w:rFonts w:eastAsia="標楷體"/>
                <w:color w:val="FF0000"/>
                <w:sz w:val="24"/>
                <w:szCs w:val="24"/>
              </w:rPr>
            </w:pPr>
            <w:r w:rsidRPr="002F24EA">
              <w:rPr>
                <w:rFonts w:eastAsia="標楷體"/>
                <w:sz w:val="24"/>
              </w:rPr>
              <w:t>4-Ⅲ-2 認識文字的字形結構，運用字的部件了解文字的字音與字義。</w:t>
            </w:r>
          </w:p>
        </w:tc>
      </w:tr>
      <w:tr w:rsidR="0087371E" w:rsidRPr="00046574" w14:paraId="45CBCA46" w14:textId="77777777" w:rsidTr="00067AFA">
        <w:trPr>
          <w:trHeight w:val="715"/>
          <w:jc w:val="center"/>
        </w:trPr>
        <w:tc>
          <w:tcPr>
            <w:tcW w:w="1648" w:type="dxa"/>
            <w:vAlign w:val="center"/>
          </w:tcPr>
          <w:p w14:paraId="6A2CBED4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14:paraId="529CE764" w14:textId="77602CAA" w:rsidR="00072995" w:rsidRDefault="00072995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第一單元</w:t>
            </w:r>
          </w:p>
          <w:p w14:paraId="51A1AA2C" w14:textId="41B4DD5C" w:rsidR="0087371E" w:rsidRPr="00046574" w:rsidRDefault="0007299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072995">
              <w:rPr>
                <w:rFonts w:eastAsia="標楷體" w:hint="eastAsia"/>
                <w:color w:val="000000" w:themeColor="text1"/>
                <w:sz w:val="24"/>
                <w:szCs w:val="24"/>
              </w:rPr>
              <w:t>機智的故事</w:t>
            </w:r>
          </w:p>
        </w:tc>
        <w:tc>
          <w:tcPr>
            <w:tcW w:w="709" w:type="dxa"/>
            <w:vMerge/>
            <w:vAlign w:val="center"/>
          </w:tcPr>
          <w:p w14:paraId="420A4E0C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996" w:type="dxa"/>
            <w:gridSpan w:val="4"/>
            <w:vMerge/>
          </w:tcPr>
          <w:p w14:paraId="20610A10" w14:textId="77777777" w:rsidR="0087371E" w:rsidRPr="00ED4A56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87371E" w:rsidRPr="00046574" w14:paraId="15B1791A" w14:textId="77777777" w:rsidTr="00067AFA">
        <w:trPr>
          <w:trHeight w:val="715"/>
          <w:jc w:val="center"/>
        </w:trPr>
        <w:tc>
          <w:tcPr>
            <w:tcW w:w="1648" w:type="dxa"/>
            <w:vAlign w:val="center"/>
          </w:tcPr>
          <w:p w14:paraId="361BBDB1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6148F61B" w14:textId="3742B219" w:rsidR="0087371E" w:rsidRPr="00046574" w:rsidRDefault="00ED4A56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五下康軒</w:t>
            </w:r>
          </w:p>
        </w:tc>
        <w:tc>
          <w:tcPr>
            <w:tcW w:w="709" w:type="dxa"/>
            <w:vMerge w:val="restart"/>
            <w:vAlign w:val="center"/>
          </w:tcPr>
          <w:p w14:paraId="47165C99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996" w:type="dxa"/>
            <w:gridSpan w:val="4"/>
            <w:vMerge w:val="restart"/>
          </w:tcPr>
          <w:p w14:paraId="7D4CC680" w14:textId="77777777" w:rsidR="00067AFA" w:rsidRDefault="00067AFA" w:rsidP="001F20AD">
            <w:pPr>
              <w:pStyle w:val="1"/>
              <w:spacing w:line="276" w:lineRule="auto"/>
              <w:rPr>
                <w:rFonts w:eastAsia="標楷體"/>
                <w:sz w:val="24"/>
              </w:rPr>
            </w:pPr>
            <w:r w:rsidRPr="00067AFA">
              <w:rPr>
                <w:rFonts w:eastAsia="標楷體"/>
                <w:sz w:val="24"/>
              </w:rPr>
              <w:t xml:space="preserve">Ab-Ⅲ-1 2,700 個常用字的字形、字音和字義。 </w:t>
            </w:r>
          </w:p>
          <w:p w14:paraId="0FE71D79" w14:textId="7D388B81" w:rsidR="0087371E" w:rsidRPr="00067AFA" w:rsidRDefault="00067AFA" w:rsidP="001F20AD">
            <w:pPr>
              <w:pStyle w:val="1"/>
              <w:spacing w:line="276" w:lineRule="auto"/>
              <w:rPr>
                <w:rFonts w:eastAsia="標楷體"/>
                <w:sz w:val="24"/>
              </w:rPr>
            </w:pPr>
            <w:r w:rsidRPr="00067AFA">
              <w:rPr>
                <w:rFonts w:eastAsia="標楷體"/>
                <w:sz w:val="24"/>
              </w:rPr>
              <w:t>Ab-Ⅲ-2 2,200 個常用字的使用。</w:t>
            </w:r>
          </w:p>
          <w:p w14:paraId="728C915C" w14:textId="4813D9F8" w:rsidR="00067AFA" w:rsidRPr="00067AFA" w:rsidRDefault="00067AFA" w:rsidP="001F20AD">
            <w:pPr>
              <w:pStyle w:val="1"/>
              <w:spacing w:line="276" w:lineRule="auto"/>
              <w:rPr>
                <w:rFonts w:eastAsia="標楷體"/>
                <w:color w:val="FF0000"/>
                <w:sz w:val="24"/>
                <w:szCs w:val="24"/>
              </w:rPr>
            </w:pPr>
            <w:r w:rsidRPr="00067AFA">
              <w:rPr>
                <w:rFonts w:eastAsia="標楷體"/>
                <w:sz w:val="24"/>
              </w:rPr>
              <w:t>Ab-Ⅲ-6 3,700 個常用語詞的使用。</w:t>
            </w:r>
          </w:p>
        </w:tc>
      </w:tr>
      <w:tr w:rsidR="0087371E" w:rsidRPr="00046574" w14:paraId="5BB2E70A" w14:textId="77777777" w:rsidTr="00067AFA">
        <w:trPr>
          <w:trHeight w:val="715"/>
          <w:jc w:val="center"/>
        </w:trPr>
        <w:tc>
          <w:tcPr>
            <w:tcW w:w="1648" w:type="dxa"/>
            <w:vAlign w:val="center"/>
          </w:tcPr>
          <w:p w14:paraId="547F8587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14:paraId="3B3276E4" w14:textId="011FD060" w:rsidR="0087371E" w:rsidRPr="00046574" w:rsidRDefault="00ED4A56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E50B4C"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10</w:t>
            </w:r>
            <w:r w:rsidR="00E50B4C">
              <w:rPr>
                <w:rFonts w:eastAsia="標楷體"/>
                <w:sz w:val="24"/>
                <w:szCs w:val="24"/>
              </w:rPr>
              <w:t>.</w:t>
            </w:r>
            <w:r>
              <w:rPr>
                <w:rFonts w:eastAsia="標楷體" w:hint="eastAsia"/>
                <w:sz w:val="24"/>
                <w:szCs w:val="24"/>
              </w:rPr>
              <w:t>03</w:t>
            </w:r>
            <w:r w:rsidR="00E50B4C">
              <w:rPr>
                <w:rFonts w:eastAsia="標楷體"/>
                <w:sz w:val="24"/>
                <w:szCs w:val="24"/>
              </w:rPr>
              <w:t>.1</w:t>
            </w:r>
            <w:r>
              <w:rPr>
                <w:rFonts w:eastAsia="標楷體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14:paraId="1A07E36B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996" w:type="dxa"/>
            <w:gridSpan w:val="4"/>
            <w:vMerge/>
          </w:tcPr>
          <w:p w14:paraId="3BAC4A80" w14:textId="77777777"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14:paraId="1056FE75" w14:textId="77777777" w:rsidTr="00067AFA">
        <w:trPr>
          <w:trHeight w:val="540"/>
          <w:jc w:val="center"/>
        </w:trPr>
        <w:tc>
          <w:tcPr>
            <w:tcW w:w="1648" w:type="dxa"/>
            <w:vAlign w:val="center"/>
          </w:tcPr>
          <w:p w14:paraId="795662F7" w14:textId="77777777"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8548" w:type="dxa"/>
            <w:gridSpan w:val="6"/>
            <w:vAlign w:val="center"/>
          </w:tcPr>
          <w:p w14:paraId="021F92FF" w14:textId="571AAFFA" w:rsidR="00151817" w:rsidRPr="00046574" w:rsidRDefault="00072995" w:rsidP="00072995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自製桌遊卡片</w:t>
            </w:r>
          </w:p>
        </w:tc>
      </w:tr>
      <w:tr w:rsidR="0087371E" w:rsidRPr="00046574" w14:paraId="7A085E82" w14:textId="77777777" w:rsidTr="00BF1090">
        <w:trPr>
          <w:trHeight w:val="540"/>
          <w:jc w:val="center"/>
        </w:trPr>
        <w:tc>
          <w:tcPr>
            <w:tcW w:w="5093" w:type="dxa"/>
            <w:gridSpan w:val="4"/>
            <w:vAlign w:val="center"/>
          </w:tcPr>
          <w:p w14:paraId="746C7C5C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2127" w:type="dxa"/>
            <w:vAlign w:val="center"/>
          </w:tcPr>
          <w:p w14:paraId="00EBCC90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1134" w:type="dxa"/>
            <w:vAlign w:val="center"/>
          </w:tcPr>
          <w:p w14:paraId="71135C98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842" w:type="dxa"/>
            <w:vAlign w:val="center"/>
          </w:tcPr>
          <w:p w14:paraId="0ED41A7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14:paraId="6370AD4B" w14:textId="77777777" w:rsidTr="00BF1090">
        <w:trPr>
          <w:trHeight w:val="3949"/>
          <w:jc w:val="center"/>
        </w:trPr>
        <w:tc>
          <w:tcPr>
            <w:tcW w:w="5093" w:type="dxa"/>
            <w:gridSpan w:val="4"/>
          </w:tcPr>
          <w:p w14:paraId="6336FEA5" w14:textId="5733B1AD" w:rsidR="00E71EB5" w:rsidRPr="00247320" w:rsidRDefault="00E80E35" w:rsidP="00E71EB5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47320">
              <w:rPr>
                <w:rFonts w:eastAsia="標楷體" w:hint="eastAsia"/>
                <w:b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  <w:t>一、課程進程說明</w:t>
            </w:r>
          </w:p>
          <w:p w14:paraId="35D303DF" w14:textId="14273C01" w:rsidR="00033E25" w:rsidRPr="002A1A9C" w:rsidRDefault="00E71EB5" w:rsidP="00E71EB5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A1A9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(一)</w:t>
            </w:r>
            <w:r w:rsidR="00313F6A" w:rsidRPr="002A1A9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教師</w:t>
            </w:r>
            <w:r w:rsidR="00E80E35" w:rsidRPr="002A1A9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說明本節課程重點</w:t>
            </w:r>
            <w:r w:rsidR="00313F6A" w:rsidRPr="002A1A9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67652D75" w14:textId="0093BABC" w:rsidR="007A38B2" w:rsidRDefault="00D32E90" w:rsidP="007A38B2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32E90">
              <w:rPr>
                <w:rFonts w:eastAsia="標楷體" w:hint="eastAsia"/>
                <w:color w:val="000000" w:themeColor="text1"/>
                <w:sz w:val="24"/>
                <w:szCs w:val="24"/>
              </w:rPr>
              <w:t>★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這節課會利用三套自製的紙牌桌遊，檢驗</w:t>
            </w:r>
            <w:r w:rsidR="007A38B2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</w:p>
          <w:p w14:paraId="0100B115" w14:textId="1442C1B4" w:rsidR="00D32E90" w:rsidRDefault="007A38B2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學生</w:t>
            </w:r>
            <w:r w:rsidR="00D32E90">
              <w:rPr>
                <w:rFonts w:eastAsia="標楷體" w:hint="eastAsia"/>
                <w:color w:val="000000" w:themeColor="text1"/>
                <w:sz w:val="24"/>
                <w:szCs w:val="24"/>
              </w:rPr>
              <w:t>是否預先複習這學期的生字，</w:t>
            </w:r>
            <w:r w:rsidRPr="007A38B2">
              <w:rPr>
                <w:rFonts w:eastAsia="標楷體" w:hint="eastAsia"/>
                <w:color w:val="FF0000"/>
                <w:sz w:val="24"/>
                <w:szCs w:val="24"/>
              </w:rPr>
              <w:t>且是否</w:t>
            </w:r>
          </w:p>
          <w:p w14:paraId="40359C8C" w14:textId="7512C5DC" w:rsidR="00D32E90" w:rsidRDefault="00D32E90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還熟悉上學期所教授過的生字和語詞。</w:t>
            </w:r>
          </w:p>
          <w:p w14:paraId="386EF1CB" w14:textId="6FB9661D" w:rsidR="007E1AE3" w:rsidRDefault="00D32E90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32E90">
              <w:rPr>
                <w:rFonts w:eastAsia="標楷體" w:hint="eastAsia"/>
                <w:color w:val="000000" w:themeColor="text1"/>
                <w:sz w:val="24"/>
                <w:szCs w:val="24"/>
              </w:rPr>
              <w:t>★</w:t>
            </w:r>
            <w:r w:rsidR="007E1AE3">
              <w:rPr>
                <w:rFonts w:eastAsia="標楷體" w:hint="eastAsia"/>
                <w:color w:val="000000" w:themeColor="text1"/>
                <w:sz w:val="24"/>
                <w:szCs w:val="24"/>
              </w:rPr>
              <w:t>享受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桌遊</w:t>
            </w:r>
            <w:r w:rsidR="007E1AE3">
              <w:rPr>
                <w:rFonts w:eastAsia="標楷體" w:hint="eastAsia"/>
                <w:color w:val="000000" w:themeColor="text1"/>
                <w:sz w:val="24"/>
                <w:szCs w:val="24"/>
              </w:rPr>
              <w:t>帶給</w:t>
            </w:r>
            <w:bookmarkStart w:id="0" w:name="_GoBack"/>
            <w:r w:rsidR="007E1AE3">
              <w:rPr>
                <w:rFonts w:eastAsia="標楷體" w:hint="eastAsia"/>
                <w:color w:val="000000" w:themeColor="text1"/>
                <w:sz w:val="24"/>
                <w:szCs w:val="24"/>
              </w:rPr>
              <w:t>你</w:t>
            </w:r>
            <w:bookmarkEnd w:id="0"/>
            <w:r w:rsidR="007E1AE3">
              <w:rPr>
                <w:rFonts w:eastAsia="標楷體" w:hint="eastAsia"/>
                <w:color w:val="000000" w:themeColor="text1"/>
                <w:sz w:val="24"/>
                <w:szCs w:val="24"/>
              </w:rPr>
              <w:t>的新鮮與刺激感，不做評分</w:t>
            </w:r>
          </w:p>
          <w:p w14:paraId="50C7F8E0" w14:textId="77777777" w:rsidR="007E1AE3" w:rsidRDefault="007E1AE3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或輸贏比較，最終能小組合作並發揮創意，</w:t>
            </w:r>
          </w:p>
          <w:p w14:paraId="6C3D82D4" w14:textId="7FA571BB" w:rsidR="00D32E90" w:rsidRDefault="007E1AE3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完成</w:t>
            </w:r>
            <w:r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延伸語文學習單</w:t>
            </w:r>
            <w:r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為終極目標。</w:t>
            </w:r>
          </w:p>
          <w:p w14:paraId="73BD4D52" w14:textId="2E0AD072" w:rsidR="00313F6A" w:rsidRPr="002A1A9C" w:rsidRDefault="00313F6A" w:rsidP="00E71EB5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A1A9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(二)教師</w:t>
            </w:r>
            <w:r w:rsidR="00D32E90" w:rsidRPr="002A1A9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說明紙牌桌遊進行程序。</w:t>
            </w:r>
          </w:p>
          <w:p w14:paraId="2D3C08B8" w14:textId="77777777" w:rsidR="007E1AE3" w:rsidRDefault="00D32E90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32E90">
              <w:rPr>
                <w:rFonts w:eastAsia="標楷體" w:hint="eastAsia"/>
                <w:color w:val="000000" w:themeColor="text1"/>
                <w:sz w:val="24"/>
                <w:szCs w:val="24"/>
              </w:rPr>
              <w:t>★</w:t>
            </w:r>
            <w:r w:rsidR="007E1AE3">
              <w:rPr>
                <w:rFonts w:eastAsia="標楷體" w:hint="eastAsia"/>
                <w:color w:val="000000" w:themeColor="text1"/>
                <w:sz w:val="24"/>
                <w:szCs w:val="24"/>
              </w:rPr>
              <w:t>每組會輪流進行三套紙牌桌遊，每套進行的</w:t>
            </w:r>
          </w:p>
          <w:p w14:paraId="3AB70D0D" w14:textId="171BE007" w:rsidR="007E1AE3" w:rsidRDefault="007E1AE3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時間約</w:t>
            </w:r>
            <w:r w:rsidR="006C5B2A">
              <w:rPr>
                <w:rFonts w:eastAsia="標楷體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分鐘，時間一到隨即輪換，請務</w:t>
            </w:r>
            <w:r w:rsidR="00247320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</w:p>
          <w:p w14:paraId="65620D51" w14:textId="74195A5A" w:rsidR="007E1AE3" w:rsidRDefault="007E1AE3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把握時間操作。</w:t>
            </w:r>
          </w:p>
          <w:p w14:paraId="53B0AFDF" w14:textId="77777777" w:rsidR="00474D7A" w:rsidRDefault="007E1AE3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7E1AE3">
              <w:rPr>
                <w:rFonts w:eastAsia="標楷體" w:hint="eastAsia"/>
                <w:color w:val="000000" w:themeColor="text1"/>
                <w:sz w:val="24"/>
                <w:szCs w:val="24"/>
              </w:rPr>
              <w:t>★</w:t>
            </w:r>
            <w:r w:rsidR="00D32E90">
              <w:rPr>
                <w:rFonts w:eastAsia="標楷體" w:hint="eastAsia"/>
                <w:color w:val="000000" w:themeColor="text1"/>
                <w:sz w:val="24"/>
                <w:szCs w:val="24"/>
              </w:rPr>
              <w:t>每套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桌遊</w:t>
            </w:r>
            <w:r w:rsidR="00D32E90">
              <w:rPr>
                <w:rFonts w:eastAsia="標楷體" w:hint="eastAsia"/>
                <w:color w:val="000000" w:themeColor="text1"/>
                <w:sz w:val="24"/>
                <w:szCs w:val="24"/>
              </w:rPr>
              <w:t>都附有一張說明書，各組</w:t>
            </w:r>
            <w:r w:rsidR="00474D7A">
              <w:rPr>
                <w:rFonts w:eastAsia="標楷體" w:hint="eastAsia"/>
                <w:color w:val="000000" w:themeColor="text1"/>
                <w:sz w:val="24"/>
                <w:szCs w:val="24"/>
              </w:rPr>
              <w:t>全體組員</w:t>
            </w:r>
          </w:p>
          <w:p w14:paraId="09DCB4A9" w14:textId="77777777" w:rsidR="00474D7A" w:rsidRDefault="00474D7A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需小聲唸出說明書的條列說明，再由組長負</w:t>
            </w:r>
          </w:p>
          <w:p w14:paraId="3A7F1594" w14:textId="577F4838" w:rsidR="00D32E90" w:rsidRDefault="00474D7A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責開始發牌操作。</w:t>
            </w:r>
          </w:p>
          <w:p w14:paraId="516F7BA0" w14:textId="77777777" w:rsidR="002A1A9C" w:rsidRDefault="002A1A9C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7E1AE3">
              <w:rPr>
                <w:rFonts w:eastAsia="標楷體" w:hint="eastAsia"/>
                <w:color w:val="000000" w:themeColor="text1"/>
                <w:sz w:val="24"/>
                <w:szCs w:val="24"/>
              </w:rPr>
              <w:t>★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每套桌遊結束後，需小組合作整理恢復並放</w:t>
            </w:r>
          </w:p>
          <w:p w14:paraId="49026848" w14:textId="7F622284" w:rsidR="002A1A9C" w:rsidRDefault="002A1A9C" w:rsidP="002A1A9C">
            <w:pPr>
              <w:pStyle w:val="1"/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入</w:t>
            </w:r>
            <w:r w:rsidR="00247320">
              <w:rPr>
                <w:rFonts w:eastAsia="標楷體" w:hint="eastAsia"/>
                <w:color w:val="000000" w:themeColor="text1"/>
                <w:sz w:val="24"/>
                <w:szCs w:val="24"/>
              </w:rPr>
              <w:t>夾鏈袋內。</w:t>
            </w:r>
          </w:p>
          <w:p w14:paraId="086C61B5" w14:textId="77777777" w:rsidR="00BF1090" w:rsidRDefault="00BF1090" w:rsidP="00E71EB5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</w:pPr>
          </w:p>
          <w:p w14:paraId="6B434A37" w14:textId="6FCC3724" w:rsidR="00E80E35" w:rsidRPr="00247320" w:rsidRDefault="00E80E35" w:rsidP="00E71EB5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47320">
              <w:rPr>
                <w:rFonts w:eastAsia="標楷體" w:hint="eastAsia"/>
                <w:b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  <w:lastRenderedPageBreak/>
              <w:t>二、語文桌遊分組操作</w:t>
            </w:r>
          </w:p>
          <w:p w14:paraId="29A41C1C" w14:textId="40930ED4" w:rsidR="00F43BDD" w:rsidRDefault="00F43BDD" w:rsidP="00E71EB5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(一)</w:t>
            </w:r>
            <w:r w:rsidR="00247320"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發下紙牌桌遊並開始進行</w:t>
            </w:r>
            <w:r w:rsid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操作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64ACB467" w14:textId="07F3075C" w:rsidR="006C5B2A" w:rsidRDefault="006C5B2A" w:rsidP="00E71EB5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二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依分配時間進行紙牌輪換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116E1BAF" w14:textId="1FEBA7DE" w:rsidR="006C5B2A" w:rsidRPr="006C5B2A" w:rsidRDefault="006C5B2A" w:rsidP="00E71EB5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三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結束活動各組整理紙牌並交回給老師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5911080A" w14:textId="7F1CA3B2" w:rsidR="00247320" w:rsidRDefault="00247320" w:rsidP="001C5722">
            <w:pPr>
              <w:pStyle w:val="1"/>
              <w:widowControl/>
              <w:snapToGrid w:val="0"/>
              <w:rPr>
                <w:rFonts w:eastAsia="標楷體"/>
                <w:snapToGrid w:val="0"/>
                <w:color w:val="000000" w:themeColor="text1"/>
                <w:sz w:val="24"/>
              </w:rPr>
            </w:pPr>
            <w:r w:rsidRPr="00247320">
              <w:rPr>
                <w:rFonts w:eastAsia="標楷體" w:hint="eastAsia"/>
                <w:snapToGrid w:val="0"/>
                <w:color w:val="000000" w:themeColor="text1"/>
                <w:sz w:val="24"/>
              </w:rPr>
              <w:t>※教師巡視各組，指導</w:t>
            </w:r>
            <w:r>
              <w:rPr>
                <w:rFonts w:eastAsia="標楷體" w:hint="eastAsia"/>
                <w:snapToGrid w:val="0"/>
                <w:color w:val="000000" w:themeColor="text1"/>
                <w:sz w:val="24"/>
              </w:rPr>
              <w:t>並</w:t>
            </w:r>
            <w:r w:rsidRPr="00247320">
              <w:rPr>
                <w:rFonts w:eastAsia="標楷體" w:hint="eastAsia"/>
                <w:snapToGrid w:val="0"/>
                <w:color w:val="000000" w:themeColor="text1"/>
                <w:sz w:val="24"/>
              </w:rPr>
              <w:t>記錄</w:t>
            </w:r>
            <w:r>
              <w:rPr>
                <w:rFonts w:eastAsia="標楷體" w:hint="eastAsia"/>
                <w:snapToGrid w:val="0"/>
                <w:color w:val="000000" w:themeColor="text1"/>
                <w:sz w:val="24"/>
              </w:rPr>
              <w:t>狀況</w:t>
            </w:r>
            <w:r w:rsidRPr="00247320">
              <w:rPr>
                <w:rFonts w:eastAsia="標楷體" w:hint="eastAsia"/>
                <w:snapToGrid w:val="0"/>
                <w:color w:val="000000" w:themeColor="text1"/>
                <w:sz w:val="24"/>
              </w:rPr>
              <w:t>。</w:t>
            </w:r>
          </w:p>
          <w:p w14:paraId="08C0EE83" w14:textId="01495F95" w:rsidR="00247320" w:rsidRDefault="00247320" w:rsidP="001C5722">
            <w:pPr>
              <w:pStyle w:val="1"/>
              <w:widowControl/>
              <w:snapToGrid w:val="0"/>
              <w:rPr>
                <w:rFonts w:eastAsia="標楷體"/>
                <w:snapToGrid w:val="0"/>
                <w:color w:val="000000" w:themeColor="text1"/>
                <w:sz w:val="24"/>
              </w:rPr>
            </w:pPr>
            <w:r w:rsidRPr="00247320">
              <w:rPr>
                <w:rFonts w:eastAsia="標楷體" w:hint="eastAsia"/>
                <w:snapToGrid w:val="0"/>
                <w:color w:val="000000" w:themeColor="text1"/>
                <w:sz w:val="24"/>
              </w:rPr>
              <w:t>※</w:t>
            </w:r>
            <w:r>
              <w:rPr>
                <w:rFonts w:eastAsia="標楷體" w:hint="eastAsia"/>
                <w:snapToGrid w:val="0"/>
                <w:color w:val="000000" w:themeColor="text1"/>
                <w:sz w:val="24"/>
              </w:rPr>
              <w:t>教師</w:t>
            </w:r>
            <w:r w:rsidR="006C5B2A">
              <w:rPr>
                <w:rFonts w:eastAsia="標楷體" w:hint="eastAsia"/>
                <w:snapToGrid w:val="0"/>
                <w:color w:val="000000" w:themeColor="text1"/>
                <w:sz w:val="24"/>
              </w:rPr>
              <w:t>管控秩序</w:t>
            </w:r>
            <w:r>
              <w:rPr>
                <w:rFonts w:eastAsia="標楷體" w:hint="eastAsia"/>
                <w:snapToGrid w:val="0"/>
                <w:color w:val="000000" w:themeColor="text1"/>
                <w:sz w:val="24"/>
              </w:rPr>
              <w:t>，</w:t>
            </w:r>
            <w:r w:rsidR="006C5B2A">
              <w:rPr>
                <w:rFonts w:eastAsia="標楷體" w:hint="eastAsia"/>
                <w:snapToGrid w:val="0"/>
                <w:color w:val="000000" w:themeColor="text1"/>
                <w:sz w:val="24"/>
              </w:rPr>
              <w:t>要求各組音量</w:t>
            </w:r>
            <w:r>
              <w:rPr>
                <w:rFonts w:eastAsia="標楷體" w:hint="eastAsia"/>
                <w:snapToGrid w:val="0"/>
                <w:color w:val="000000" w:themeColor="text1"/>
                <w:sz w:val="24"/>
              </w:rPr>
              <w:t>。</w:t>
            </w:r>
          </w:p>
          <w:p w14:paraId="5FD025AA" w14:textId="7DA38CA1" w:rsidR="00C57E57" w:rsidRDefault="006C5B2A" w:rsidP="001C5722">
            <w:pPr>
              <w:pStyle w:val="1"/>
              <w:widowControl/>
              <w:snapToGrid w:val="0"/>
              <w:rPr>
                <w:rFonts w:eastAsia="標楷體"/>
                <w:snapToGrid w:val="0"/>
                <w:color w:val="000000" w:themeColor="text1"/>
                <w:sz w:val="24"/>
              </w:rPr>
            </w:pPr>
            <w:r w:rsidRPr="00247320">
              <w:rPr>
                <w:rFonts w:eastAsia="標楷體" w:hint="eastAsia"/>
                <w:snapToGrid w:val="0"/>
                <w:color w:val="000000" w:themeColor="text1"/>
                <w:sz w:val="24"/>
              </w:rPr>
              <w:t>※</w:t>
            </w:r>
            <w:r>
              <w:rPr>
                <w:rFonts w:eastAsia="標楷體" w:hint="eastAsia"/>
                <w:snapToGrid w:val="0"/>
                <w:color w:val="000000" w:themeColor="text1"/>
                <w:sz w:val="24"/>
              </w:rPr>
              <w:t>教師掌握時間，設定預備鈴聲。</w:t>
            </w:r>
          </w:p>
          <w:p w14:paraId="0656F7AD" w14:textId="77777777" w:rsidR="00BF1090" w:rsidRPr="006C5B2A" w:rsidRDefault="00BF1090" w:rsidP="001C5722">
            <w:pPr>
              <w:pStyle w:val="1"/>
              <w:widowControl/>
              <w:snapToGrid w:val="0"/>
              <w:rPr>
                <w:rFonts w:eastAsia="標楷體"/>
                <w:snapToGrid w:val="0"/>
                <w:color w:val="000000" w:themeColor="text1"/>
                <w:sz w:val="24"/>
              </w:rPr>
            </w:pPr>
          </w:p>
          <w:p w14:paraId="0BE88784" w14:textId="719F3E9B" w:rsidR="00F53F44" w:rsidRDefault="00247320" w:rsidP="00247320">
            <w:pPr>
              <w:spacing w:beforeLines="100" w:before="240"/>
              <w:ind w:left="476" w:hangingChars="170" w:hanging="476"/>
              <w:jc w:val="both"/>
              <w:rPr>
                <w:rFonts w:eastAsia="標楷體"/>
                <w:b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  <w:t>三</w:t>
            </w:r>
            <w:r w:rsidRPr="00247320">
              <w:rPr>
                <w:rFonts w:eastAsia="標楷體" w:hint="eastAsia"/>
                <w:b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  <w:t>、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  <w:t>學習回饋</w:t>
            </w:r>
          </w:p>
          <w:p w14:paraId="02C33753" w14:textId="767DD61D" w:rsidR="00247320" w:rsidRDefault="00247320" w:rsidP="00247320">
            <w:pPr>
              <w:spacing w:beforeLines="50" w:before="12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473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(一)發下</w:t>
            </w:r>
            <w:r w:rsidR="006C5B2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複習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</w:t>
            </w:r>
            <w:r w:rsidRPr="002473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並開始</w:t>
            </w:r>
            <w:r w:rsidR="006C5B2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作答</w:t>
            </w:r>
            <w:r w:rsidRPr="002473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  <w:p w14:paraId="33678A17" w14:textId="1A7F1A50" w:rsidR="006C5B2A" w:rsidRDefault="006C5B2A" w:rsidP="006C5B2A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二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強調小組合作討論，產出答案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192139C5" w14:textId="41F9A57F" w:rsidR="006C5B2A" w:rsidRPr="00247320" w:rsidRDefault="006C5B2A" w:rsidP="006C5B2A">
            <w:pPr>
              <w:pStyle w:val="1"/>
              <w:widowControl/>
              <w:spacing w:before="163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三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各組上台分享答案</w:t>
            </w:r>
            <w:r w:rsidR="001C5722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與活動回饋</w:t>
            </w:r>
            <w:r w:rsidRPr="0024732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6DC7F09C" w14:textId="00D24BA4" w:rsidR="006C5B2A" w:rsidRDefault="006C5B2A" w:rsidP="001C5722">
            <w:pPr>
              <w:pStyle w:val="1"/>
              <w:widowControl/>
              <w:snapToGrid w:val="0"/>
              <w:rPr>
                <w:rFonts w:eastAsia="標楷體"/>
                <w:snapToGrid w:val="0"/>
                <w:color w:val="000000" w:themeColor="text1"/>
                <w:sz w:val="24"/>
              </w:rPr>
            </w:pPr>
            <w:r w:rsidRPr="00247320">
              <w:rPr>
                <w:rFonts w:eastAsia="標楷體" w:hint="eastAsia"/>
                <w:snapToGrid w:val="0"/>
                <w:color w:val="000000" w:themeColor="text1"/>
                <w:sz w:val="24"/>
              </w:rPr>
              <w:t>※教師</w:t>
            </w:r>
            <w:r w:rsidR="001C5722">
              <w:rPr>
                <w:rFonts w:eastAsia="標楷體" w:hint="eastAsia"/>
                <w:snapToGrid w:val="0"/>
                <w:color w:val="000000" w:themeColor="text1"/>
                <w:sz w:val="24"/>
              </w:rPr>
              <w:t>回饋與</w:t>
            </w:r>
            <w:r w:rsidRPr="00247320">
              <w:rPr>
                <w:rFonts w:eastAsia="標楷體" w:hint="eastAsia"/>
                <w:snapToGrid w:val="0"/>
                <w:color w:val="000000" w:themeColor="text1"/>
                <w:sz w:val="24"/>
              </w:rPr>
              <w:t>指導。</w:t>
            </w:r>
          </w:p>
          <w:p w14:paraId="69A9366D" w14:textId="0482CBDA" w:rsidR="006C5B2A" w:rsidRPr="006C5B2A" w:rsidRDefault="006C5B2A" w:rsidP="001C5722">
            <w:pPr>
              <w:snapToGrid w:val="0"/>
              <w:jc w:val="both"/>
              <w:rPr>
                <w:rFonts w:ascii="標楷體" w:eastAsia="標楷體" w:hAnsi="標楷體" w:cs="+mj-cs"/>
                <w:bCs/>
                <w:color w:val="FF0000"/>
                <w:kern w:val="24"/>
                <w:position w:val="1"/>
                <w:szCs w:val="24"/>
              </w:rPr>
            </w:pPr>
            <w:r w:rsidRPr="0024732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※</w:t>
            </w:r>
            <w:r w:rsidR="001C5722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發送小獎勵</w:t>
            </w:r>
            <w:r>
              <w:rPr>
                <w:rFonts w:eastAsia="標楷體" w:hint="eastAsia"/>
                <w:snapToGrid w:val="0"/>
                <w:color w:val="000000" w:themeColor="text1"/>
              </w:rPr>
              <w:t>。</w:t>
            </w:r>
          </w:p>
          <w:p w14:paraId="6BEB8BDE" w14:textId="27273545" w:rsidR="00B90983" w:rsidRDefault="00B90983" w:rsidP="00F67885">
            <w:pPr>
              <w:widowControl/>
              <w:ind w:left="415" w:hangingChars="173" w:hanging="415"/>
              <w:rPr>
                <w:rFonts w:eastAsia="標楷體"/>
                <w:color w:val="FF0000"/>
                <w:szCs w:val="24"/>
              </w:rPr>
            </w:pPr>
          </w:p>
          <w:p w14:paraId="26337162" w14:textId="77777777" w:rsidR="00BF1090" w:rsidRDefault="00BF1090" w:rsidP="00F67885">
            <w:pPr>
              <w:widowControl/>
              <w:ind w:left="415" w:hangingChars="173" w:hanging="415"/>
              <w:rPr>
                <w:rFonts w:eastAsia="標楷體"/>
                <w:color w:val="FF0000"/>
                <w:szCs w:val="24"/>
              </w:rPr>
            </w:pPr>
          </w:p>
          <w:p w14:paraId="341C5FCC" w14:textId="06592A0E" w:rsidR="001C5722" w:rsidRPr="00ED4A56" w:rsidRDefault="001C5722" w:rsidP="00F67885">
            <w:pPr>
              <w:widowControl/>
              <w:ind w:left="415" w:hangingChars="173" w:hanging="415"/>
              <w:rPr>
                <w:rFonts w:eastAsia="標楷體"/>
                <w:color w:val="FF0000"/>
                <w:szCs w:val="24"/>
              </w:rPr>
            </w:pPr>
            <w:r w:rsidRPr="001C5722">
              <w:rPr>
                <w:rFonts w:eastAsia="標楷體" w:hint="eastAsia"/>
                <w:color w:val="000000" w:themeColor="text1"/>
                <w:szCs w:val="24"/>
              </w:rPr>
              <w:t>---</w:t>
            </w:r>
            <w:r w:rsidRPr="001C5722">
              <w:rPr>
                <w:rFonts w:eastAsia="標楷體" w:hint="eastAsia"/>
                <w:color w:val="000000" w:themeColor="text1"/>
                <w:szCs w:val="24"/>
              </w:rPr>
              <w:t>本節結束</w:t>
            </w:r>
            <w:r w:rsidRPr="001C5722">
              <w:rPr>
                <w:rFonts w:eastAsia="標楷體" w:hint="eastAsia"/>
                <w:color w:val="000000" w:themeColor="text1"/>
                <w:szCs w:val="24"/>
              </w:rPr>
              <w:t>---</w:t>
            </w:r>
          </w:p>
        </w:tc>
        <w:tc>
          <w:tcPr>
            <w:tcW w:w="2127" w:type="dxa"/>
          </w:tcPr>
          <w:p w14:paraId="4F703922" w14:textId="6E146EC3" w:rsidR="0087371E" w:rsidRPr="00ED4A56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/>
                <w:sz w:val="24"/>
              </w:rPr>
              <w:lastRenderedPageBreak/>
              <w:t>1-Ⅲ-1</w:t>
            </w:r>
            <w:r w:rsidRPr="00BF1090">
              <w:rPr>
                <w:rFonts w:eastAsia="標楷體"/>
                <w:sz w:val="24"/>
              </w:rPr>
              <w:t>能夠聆聽他人的發言，並簡要記錄。</w:t>
            </w:r>
          </w:p>
          <w:p w14:paraId="5607E6AB" w14:textId="07478785" w:rsidR="00E553AA" w:rsidRPr="00ED4A56" w:rsidRDefault="00E553AA" w:rsidP="00BF109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9907520" w14:textId="77777777" w:rsidR="00E553AA" w:rsidRPr="00ED4A56" w:rsidRDefault="00E553AA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07FF0737" w14:textId="77777777" w:rsidR="00E553AA" w:rsidRDefault="00E553AA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62F3FEFD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776BCD40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E1F8E99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37808854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1E3B55C7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A2CC4B0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02C3A2AA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136A2133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185B7441" w14:textId="77777777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751257B5" w14:textId="761301D8" w:rsidR="00BF1090" w:rsidRDefault="00BF1090" w:rsidP="00E553AA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3D2876B" w14:textId="77777777" w:rsidR="00BF1090" w:rsidRPr="00BF1090" w:rsidRDefault="00BF1090" w:rsidP="00BF1090">
            <w:pPr>
              <w:pStyle w:val="1"/>
              <w:spacing w:line="276" w:lineRule="auto"/>
              <w:rPr>
                <w:rFonts w:eastAsia="標楷體"/>
              </w:rPr>
            </w:pPr>
          </w:p>
          <w:p w14:paraId="77DE3F9F" w14:textId="77777777" w:rsidR="00BF1090" w:rsidRPr="00BF1090" w:rsidRDefault="00BF1090" w:rsidP="00BF1090">
            <w:pPr>
              <w:pStyle w:val="1"/>
              <w:spacing w:line="276" w:lineRule="auto"/>
              <w:rPr>
                <w:rFonts w:eastAsia="標楷體"/>
                <w:sz w:val="14"/>
              </w:rPr>
            </w:pPr>
          </w:p>
          <w:p w14:paraId="5985CBB8" w14:textId="6B60B3CA" w:rsidR="00BF1090" w:rsidRPr="00067AFA" w:rsidRDefault="00BF1090" w:rsidP="00BF1090">
            <w:pPr>
              <w:pStyle w:val="1"/>
              <w:spacing w:line="276" w:lineRule="auto"/>
              <w:rPr>
                <w:rFonts w:eastAsia="標楷體"/>
                <w:sz w:val="24"/>
              </w:rPr>
            </w:pPr>
            <w:r w:rsidRPr="00067AFA">
              <w:rPr>
                <w:rFonts w:eastAsia="標楷體"/>
                <w:sz w:val="24"/>
              </w:rPr>
              <w:t>4-Ⅲ-1 認識常用國字至少2,700 字，使用2,200 字。</w:t>
            </w:r>
          </w:p>
          <w:p w14:paraId="0DA83D38" w14:textId="77777777" w:rsidR="00BF1090" w:rsidRDefault="00BF1090" w:rsidP="00BF1090">
            <w:pPr>
              <w:pStyle w:val="1"/>
              <w:widowControl/>
              <w:spacing w:before="163"/>
              <w:rPr>
                <w:rFonts w:eastAsia="標楷體"/>
                <w:sz w:val="24"/>
              </w:rPr>
            </w:pPr>
            <w:r w:rsidRPr="002F24EA">
              <w:rPr>
                <w:rFonts w:eastAsia="標楷體"/>
                <w:sz w:val="24"/>
              </w:rPr>
              <w:t>4-Ⅲ-2 認識文字的字形結構，運用字的部件了解文字的字音與字義。</w:t>
            </w:r>
          </w:p>
          <w:p w14:paraId="4927AD71" w14:textId="0CEB43CD" w:rsidR="00BF1090" w:rsidRDefault="00BF1090" w:rsidP="00BF1090">
            <w:pPr>
              <w:pStyle w:val="1"/>
              <w:widowControl/>
              <w:spacing w:before="163"/>
              <w:rPr>
                <w:rFonts w:eastAsia="標楷體"/>
                <w:sz w:val="24"/>
              </w:rPr>
            </w:pPr>
            <w:r w:rsidRPr="002F24EA">
              <w:rPr>
                <w:rFonts w:eastAsia="標楷體"/>
                <w:sz w:val="24"/>
              </w:rPr>
              <w:t>2-Ⅲ-7 與他人溝通時能尊重不同意見。</w:t>
            </w:r>
          </w:p>
          <w:p w14:paraId="6760A7AE" w14:textId="77777777" w:rsidR="00BF1090" w:rsidRDefault="00BF1090" w:rsidP="00BF1090">
            <w:pPr>
              <w:pStyle w:val="1"/>
              <w:widowControl/>
              <w:spacing w:before="163"/>
              <w:rPr>
                <w:rFonts w:eastAsia="標楷體"/>
                <w:sz w:val="24"/>
              </w:rPr>
            </w:pPr>
          </w:p>
          <w:p w14:paraId="167760A4" w14:textId="77777777" w:rsidR="00BF1090" w:rsidRDefault="00BF1090" w:rsidP="00BF1090">
            <w:pPr>
              <w:pStyle w:val="1"/>
              <w:widowControl/>
              <w:spacing w:before="163"/>
              <w:rPr>
                <w:rFonts w:eastAsia="標楷體"/>
                <w:sz w:val="24"/>
              </w:rPr>
            </w:pPr>
          </w:p>
          <w:p w14:paraId="68AC2537" w14:textId="77777777" w:rsidR="00BF1090" w:rsidRDefault="00BF1090" w:rsidP="00BF1090">
            <w:pPr>
              <w:pStyle w:val="1"/>
              <w:widowControl/>
              <w:spacing w:before="163"/>
              <w:rPr>
                <w:rFonts w:eastAsia="標楷體"/>
                <w:sz w:val="24"/>
              </w:rPr>
            </w:pPr>
          </w:p>
          <w:p w14:paraId="52CC895E" w14:textId="77777777" w:rsidR="00BF1090" w:rsidRDefault="00BF1090" w:rsidP="00BF1090">
            <w:pPr>
              <w:pStyle w:val="1"/>
              <w:widowControl/>
              <w:spacing w:before="163"/>
              <w:rPr>
                <w:rFonts w:eastAsia="標楷體"/>
                <w:sz w:val="24"/>
              </w:rPr>
            </w:pPr>
          </w:p>
          <w:p w14:paraId="20ADEE29" w14:textId="77777777" w:rsidR="00BF1090" w:rsidRDefault="00BF1090" w:rsidP="00BF1090">
            <w:pPr>
              <w:pStyle w:val="1"/>
              <w:widowControl/>
              <w:spacing w:before="163"/>
              <w:rPr>
                <w:rFonts w:eastAsia="標楷體"/>
                <w:sz w:val="24"/>
              </w:rPr>
            </w:pPr>
          </w:p>
          <w:p w14:paraId="14F65FFD" w14:textId="77777777" w:rsidR="00BF1090" w:rsidRDefault="00BF1090" w:rsidP="00BF1090">
            <w:pPr>
              <w:pStyle w:val="1"/>
              <w:widowControl/>
              <w:spacing w:before="163"/>
              <w:rPr>
                <w:rFonts w:eastAsia="標楷體"/>
                <w:sz w:val="24"/>
              </w:rPr>
            </w:pPr>
          </w:p>
          <w:p w14:paraId="3F93E2BC" w14:textId="1C9ED8F8" w:rsidR="00BF1090" w:rsidRPr="00ED4A56" w:rsidRDefault="00BF1090" w:rsidP="00BF109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253BB" w14:textId="1D18FD5D" w:rsidR="00F67885" w:rsidRPr="00ED4A56" w:rsidRDefault="00474D7A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  <w:r w:rsidRPr="00474D7A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  <w:r w:rsidR="00F67885" w:rsidRPr="00474D7A">
              <w:rPr>
                <w:rFonts w:eastAsia="標楷體" w:hint="eastAsia"/>
                <w:color w:val="000000" w:themeColor="text1"/>
                <w:sz w:val="24"/>
                <w:szCs w:val="24"/>
              </w:rPr>
              <w:t>分鐘</w:t>
            </w:r>
          </w:p>
          <w:p w14:paraId="7E287EFF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0C320F21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4BC4B81B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723A6A7E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169A0797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63877CCD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370BE9F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5BCEF611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6F75BD2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65B0D8B5" w14:textId="4AF9C0BE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6A6426B7" w14:textId="6806791C" w:rsidR="002A1A9C" w:rsidRDefault="002A1A9C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5B610FFF" w14:textId="79493BEB" w:rsidR="002A1A9C" w:rsidRDefault="002A1A9C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098CA8E6" w14:textId="16194C04" w:rsidR="002A1A9C" w:rsidRDefault="002A1A9C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6385E09C" w14:textId="75489CA5" w:rsidR="002A1A9C" w:rsidRDefault="002A1A9C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7DAE579B" w14:textId="77777777" w:rsidR="00BF1090" w:rsidRPr="00ED4A56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7CBB709" w14:textId="0D94E9A0" w:rsidR="00F67885" w:rsidRPr="00ED4A56" w:rsidRDefault="00247320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 w:rsidR="006C5B2A">
              <w:rPr>
                <w:rFonts w:eastAsia="標楷體" w:hint="eastAsia"/>
                <w:color w:val="000000" w:themeColor="text1"/>
                <w:sz w:val="24"/>
                <w:szCs w:val="24"/>
              </w:rPr>
              <w:t>5</w:t>
            </w:r>
            <w:r w:rsidR="00F67885" w:rsidRPr="00247320">
              <w:rPr>
                <w:rFonts w:eastAsia="標楷體" w:hint="eastAsia"/>
                <w:color w:val="000000" w:themeColor="text1"/>
                <w:sz w:val="24"/>
                <w:szCs w:val="24"/>
              </w:rPr>
              <w:t>分鐘</w:t>
            </w:r>
          </w:p>
          <w:p w14:paraId="78A5923B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12D3D278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5ABCF965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715E6FE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7B667A97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516BA3D6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53B343EA" w14:textId="1E2126C0" w:rsidR="00F67885" w:rsidRPr="00ED4A56" w:rsidRDefault="006C5B2A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10</w:t>
            </w:r>
            <w:r w:rsidR="00F67885" w:rsidRPr="006C5B2A">
              <w:rPr>
                <w:rFonts w:eastAsia="標楷體" w:hint="eastAsia"/>
                <w:color w:val="000000" w:themeColor="text1"/>
                <w:sz w:val="24"/>
                <w:szCs w:val="24"/>
              </w:rPr>
              <w:t>分鐘</w:t>
            </w:r>
          </w:p>
          <w:p w14:paraId="1504B3B7" w14:textId="7777777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73F6EE02" w14:textId="70811A47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3D9F720" w14:textId="7BEA5EAA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693E8A01" w14:textId="1F413815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  <w:p w14:paraId="276E2708" w14:textId="77F80DEA" w:rsidR="00F67885" w:rsidRPr="00ED4A56" w:rsidRDefault="00F67885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18C0BC" w14:textId="17030C08" w:rsidR="00BF1090" w:rsidRPr="004E67C3" w:rsidRDefault="004E67C3" w:rsidP="00E71EB5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教師觀察</w:t>
            </w:r>
          </w:p>
          <w:p w14:paraId="684D21E2" w14:textId="0401CFDD" w:rsidR="004E67C3" w:rsidRPr="004E67C3" w:rsidRDefault="004E67C3" w:rsidP="004E67C3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--學生專注力</w:t>
            </w:r>
          </w:p>
          <w:p w14:paraId="05F58E98" w14:textId="7987E940" w:rsidR="00E71EB5" w:rsidRPr="004E67C3" w:rsidRDefault="004E67C3" w:rsidP="00E71EB5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口語發表</w:t>
            </w:r>
          </w:p>
          <w:p w14:paraId="6E0C4657" w14:textId="1AFEA7E3" w:rsidR="004E67C3" w:rsidRPr="004E67C3" w:rsidRDefault="004E67C3" w:rsidP="004E67C3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--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學生</w:t>
            </w:r>
            <w:r w:rsidR="007A38B2" w:rsidRPr="007A38B2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誦重點</w:t>
            </w:r>
          </w:p>
          <w:p w14:paraId="386C2381" w14:textId="4B48EA2A" w:rsidR="00E71EB5" w:rsidRPr="004E67C3" w:rsidRDefault="00E71EB5" w:rsidP="00E71EB5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668B4E9" w14:textId="77777777" w:rsidR="0087371E" w:rsidRPr="004E67C3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0C7D255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7B1D42F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C9C5E7D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144EA7B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85A2076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AF901DB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A9BE0C5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6810F77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584E34D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F11859B" w14:textId="0901A4EB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F208D63" w14:textId="1DF925B3" w:rsidR="004E67C3" w:rsidRPr="004E67C3" w:rsidRDefault="004E67C3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8CF7142" w14:textId="6740FA20" w:rsidR="00BF1090" w:rsidRPr="004E67C3" w:rsidRDefault="004E67C3" w:rsidP="00BF109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教師觀察</w:t>
            </w:r>
          </w:p>
          <w:p w14:paraId="4C2092F9" w14:textId="67BAA2B5" w:rsidR="00BF1090" w:rsidRPr="004E67C3" w:rsidRDefault="00BF1090" w:rsidP="00BF1090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--</w:t>
            </w:r>
            <w:r w:rsid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學生</w:t>
            </w: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活動</w:t>
            </w:r>
            <w:r w:rsidR="004E67C3"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參與</w:t>
            </w:r>
            <w:r w:rsid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及互動</w:t>
            </w:r>
          </w:p>
          <w:p w14:paraId="7C259B85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1EDA5C72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67E8AC2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FFA9123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7E1BA0AE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57B9624" w14:textId="54C2377D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紙筆評量</w:t>
            </w:r>
          </w:p>
          <w:p w14:paraId="39D78C6E" w14:textId="752E0F65" w:rsidR="00BF1090" w:rsidRPr="004E67C3" w:rsidRDefault="00BF1090" w:rsidP="00BF1090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--學習單書寫</w:t>
            </w:r>
          </w:p>
          <w:p w14:paraId="7F62ACDC" w14:textId="77777777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口頭評量</w:t>
            </w:r>
          </w:p>
          <w:p w14:paraId="0D770662" w14:textId="4DB7C45D" w:rsidR="00BF1090" w:rsidRPr="004E67C3" w:rsidRDefault="00BF1090" w:rsidP="00BF1090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--</w:t>
            </w:r>
            <w:r w:rsidR="004E67C3">
              <w:rPr>
                <w:rFonts w:eastAsia="標楷體" w:hint="eastAsia"/>
                <w:color w:val="000000" w:themeColor="text1"/>
                <w:sz w:val="24"/>
                <w:szCs w:val="24"/>
              </w:rPr>
              <w:t>學生活動心得回饋分享</w:t>
            </w:r>
          </w:p>
          <w:p w14:paraId="47DC247D" w14:textId="69A22BCB" w:rsidR="00BF1090" w:rsidRPr="004E67C3" w:rsidRDefault="00BF1090" w:rsidP="005D74D0">
            <w:pPr>
              <w:pStyle w:val="1"/>
              <w:widowControl/>
              <w:spacing w:before="163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51817" w:rsidRPr="00046574" w14:paraId="7D7374DF" w14:textId="77777777" w:rsidTr="00067AFA">
        <w:trPr>
          <w:trHeight w:val="1107"/>
          <w:jc w:val="center"/>
        </w:trPr>
        <w:tc>
          <w:tcPr>
            <w:tcW w:w="10196" w:type="dxa"/>
            <w:gridSpan w:val="7"/>
          </w:tcPr>
          <w:p w14:paraId="74B506EF" w14:textId="77777777" w:rsidR="00151817" w:rsidRPr="001C5722" w:rsidRDefault="00151817" w:rsidP="00151817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C5722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參考資料:</w:t>
            </w:r>
          </w:p>
          <w:p w14:paraId="5FD80638" w14:textId="40D47991" w:rsidR="00151817" w:rsidRPr="00ED4A56" w:rsidRDefault="001C5722" w:rsidP="00151817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1C5722">
              <w:rPr>
                <w:rFonts w:eastAsia="標楷體" w:hint="eastAsia"/>
                <w:color w:val="000000" w:themeColor="text1"/>
                <w:sz w:val="24"/>
                <w:szCs w:val="24"/>
              </w:rPr>
              <w:t>康軒五上、五下課本</w:t>
            </w:r>
          </w:p>
        </w:tc>
      </w:tr>
    </w:tbl>
    <w:p w14:paraId="515789BE" w14:textId="77777777" w:rsidR="00531F44" w:rsidRPr="00046574" w:rsidRDefault="00531F44" w:rsidP="00396E08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396E08">
      <w:headerReference w:type="even" r:id="rId9"/>
      <w:footerReference w:type="even" r:id="rId10"/>
      <w:footerReference w:type="default" r:id="rId11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8CC6" w14:textId="77777777" w:rsidR="006D35DF" w:rsidRDefault="006D35DF" w:rsidP="00F8080C">
      <w:r>
        <w:separator/>
      </w:r>
    </w:p>
  </w:endnote>
  <w:endnote w:type="continuationSeparator" w:id="0">
    <w:p w14:paraId="21C8FBDF" w14:textId="77777777" w:rsidR="006D35DF" w:rsidRDefault="006D35DF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BD5B" w14:textId="77777777"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0D1C" w14:textId="45670AAB"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7A38B2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ED3BF" w14:textId="77777777" w:rsidR="006D35DF" w:rsidRDefault="006D35DF" w:rsidP="00F8080C">
      <w:r>
        <w:separator/>
      </w:r>
    </w:p>
  </w:footnote>
  <w:footnote w:type="continuationSeparator" w:id="0">
    <w:p w14:paraId="1553080D" w14:textId="77777777" w:rsidR="006D35DF" w:rsidRDefault="006D35DF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474B" w14:textId="77777777"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6"/>
    <w:rsid w:val="0001459D"/>
    <w:rsid w:val="00033E25"/>
    <w:rsid w:val="00040E06"/>
    <w:rsid w:val="00046574"/>
    <w:rsid w:val="00067AFA"/>
    <w:rsid w:val="00072995"/>
    <w:rsid w:val="00083F7B"/>
    <w:rsid w:val="00112EBD"/>
    <w:rsid w:val="0014135D"/>
    <w:rsid w:val="00151817"/>
    <w:rsid w:val="001716C2"/>
    <w:rsid w:val="001C5722"/>
    <w:rsid w:val="001F20AD"/>
    <w:rsid w:val="00205628"/>
    <w:rsid w:val="00247320"/>
    <w:rsid w:val="0025146D"/>
    <w:rsid w:val="00275541"/>
    <w:rsid w:val="00293A9C"/>
    <w:rsid w:val="002A1A9C"/>
    <w:rsid w:val="002D789F"/>
    <w:rsid w:val="002F24EA"/>
    <w:rsid w:val="00313F6A"/>
    <w:rsid w:val="00370AB3"/>
    <w:rsid w:val="003800B5"/>
    <w:rsid w:val="003963FA"/>
    <w:rsid w:val="00396E08"/>
    <w:rsid w:val="003A7B1A"/>
    <w:rsid w:val="004345AF"/>
    <w:rsid w:val="00474D7A"/>
    <w:rsid w:val="004E67C3"/>
    <w:rsid w:val="00531F44"/>
    <w:rsid w:val="005C45D5"/>
    <w:rsid w:val="005D74D0"/>
    <w:rsid w:val="005E45F2"/>
    <w:rsid w:val="005F1785"/>
    <w:rsid w:val="00611842"/>
    <w:rsid w:val="006140F4"/>
    <w:rsid w:val="0062089B"/>
    <w:rsid w:val="0063119B"/>
    <w:rsid w:val="006339A9"/>
    <w:rsid w:val="006671D4"/>
    <w:rsid w:val="006678EB"/>
    <w:rsid w:val="0067499A"/>
    <w:rsid w:val="006C5B2A"/>
    <w:rsid w:val="006D35DF"/>
    <w:rsid w:val="006E1639"/>
    <w:rsid w:val="007A2944"/>
    <w:rsid w:val="007A38B2"/>
    <w:rsid w:val="007A3D01"/>
    <w:rsid w:val="007B3EC7"/>
    <w:rsid w:val="007D012F"/>
    <w:rsid w:val="007E1AE3"/>
    <w:rsid w:val="007E2316"/>
    <w:rsid w:val="007F38A9"/>
    <w:rsid w:val="0087371E"/>
    <w:rsid w:val="009358A3"/>
    <w:rsid w:val="00961090"/>
    <w:rsid w:val="00981E3A"/>
    <w:rsid w:val="009B1457"/>
    <w:rsid w:val="009C4EA6"/>
    <w:rsid w:val="009E5183"/>
    <w:rsid w:val="009F7E08"/>
    <w:rsid w:val="00A007A6"/>
    <w:rsid w:val="00A13270"/>
    <w:rsid w:val="00A566BB"/>
    <w:rsid w:val="00A85067"/>
    <w:rsid w:val="00AE6653"/>
    <w:rsid w:val="00B31A48"/>
    <w:rsid w:val="00B90983"/>
    <w:rsid w:val="00B94A61"/>
    <w:rsid w:val="00B95C0C"/>
    <w:rsid w:val="00BC58C3"/>
    <w:rsid w:val="00BF1090"/>
    <w:rsid w:val="00BF2B4F"/>
    <w:rsid w:val="00C36C94"/>
    <w:rsid w:val="00C57E57"/>
    <w:rsid w:val="00C6359F"/>
    <w:rsid w:val="00D32E90"/>
    <w:rsid w:val="00D436C8"/>
    <w:rsid w:val="00D621B0"/>
    <w:rsid w:val="00D81367"/>
    <w:rsid w:val="00D841C6"/>
    <w:rsid w:val="00DA2610"/>
    <w:rsid w:val="00DF7187"/>
    <w:rsid w:val="00E035F0"/>
    <w:rsid w:val="00E41F94"/>
    <w:rsid w:val="00E42FBB"/>
    <w:rsid w:val="00E50B4C"/>
    <w:rsid w:val="00E553AA"/>
    <w:rsid w:val="00E71EB5"/>
    <w:rsid w:val="00E80E35"/>
    <w:rsid w:val="00E95949"/>
    <w:rsid w:val="00EB7F88"/>
    <w:rsid w:val="00EC3B07"/>
    <w:rsid w:val="00EC7B20"/>
    <w:rsid w:val="00ED4A56"/>
    <w:rsid w:val="00F018F8"/>
    <w:rsid w:val="00F06438"/>
    <w:rsid w:val="00F43BDD"/>
    <w:rsid w:val="00F45CDB"/>
    <w:rsid w:val="00F53F44"/>
    <w:rsid w:val="00F67885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8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3386-6F85-4FA3-81C4-8FA6BF1E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2018-07-12T00:38:00Z</cp:lastPrinted>
  <dcterms:created xsi:type="dcterms:W3CDTF">2021-03-10T13:02:00Z</dcterms:created>
  <dcterms:modified xsi:type="dcterms:W3CDTF">2021-03-17T04:09:00Z</dcterms:modified>
</cp:coreProperties>
</file>