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20B6FA" w14:textId="0B8871D7" w:rsidR="00DD4F24" w:rsidRPr="008D0BF3" w:rsidRDefault="00984718" w:rsidP="002866FF">
      <w:pPr>
        <w:widowControl/>
        <w:tabs>
          <w:tab w:val="left" w:pos="993"/>
        </w:tabs>
        <w:jc w:val="center"/>
        <w:rPr>
          <w:rFonts w:ascii="標楷體" w:eastAsia="標楷體" w:hAnsi="標楷體" w:cs="Times New Roman"/>
          <w:sz w:val="36"/>
          <w:szCs w:val="36"/>
        </w:rPr>
      </w:pPr>
      <w:r w:rsidRPr="008D0BF3">
        <w:rPr>
          <w:rFonts w:ascii="標楷體" w:eastAsia="標楷體" w:hAnsi="標楷體" w:cs="Times New Roman"/>
          <w:sz w:val="36"/>
          <w:szCs w:val="36"/>
          <w:u w:val="single"/>
        </w:rPr>
        <w:t>○○○○○</w:t>
      </w:r>
      <w:r w:rsidR="00DD4F24" w:rsidRPr="008D0BF3">
        <w:rPr>
          <w:rFonts w:ascii="標楷體" w:eastAsia="標楷體" w:hAnsi="標楷體" w:cs="Times New Roman"/>
          <w:sz w:val="36"/>
          <w:szCs w:val="36"/>
        </w:rPr>
        <w:t>社區大學/</w:t>
      </w:r>
      <w:proofErr w:type="gramStart"/>
      <w:r w:rsidR="00DD4F24" w:rsidRPr="008D0BF3">
        <w:rPr>
          <w:rFonts w:ascii="標楷體" w:eastAsia="標楷體" w:hAnsi="標楷體" w:cs="Times New Roman"/>
          <w:sz w:val="36"/>
          <w:szCs w:val="36"/>
        </w:rPr>
        <w:t>樂齡學習</w:t>
      </w:r>
      <w:proofErr w:type="gramEnd"/>
      <w:r w:rsidR="00DD4F24" w:rsidRPr="008D0BF3">
        <w:rPr>
          <w:rFonts w:ascii="標楷體" w:eastAsia="標楷體" w:hAnsi="標楷體" w:cs="Times New Roman"/>
          <w:sz w:val="36"/>
          <w:szCs w:val="36"/>
        </w:rPr>
        <w:t>中心/兒童課後照顧服務中心/短期補習班因應嚴重特殊傳染性肺炎（COVID-19）</w:t>
      </w:r>
      <w:proofErr w:type="gramStart"/>
      <w:r w:rsidR="00DD4F24" w:rsidRPr="008D0BF3">
        <w:rPr>
          <w:rFonts w:ascii="標楷體" w:eastAsia="標楷體" w:hAnsi="標楷體" w:cs="Times New Roman"/>
          <w:sz w:val="36"/>
          <w:szCs w:val="36"/>
        </w:rPr>
        <w:t>疫</w:t>
      </w:r>
      <w:proofErr w:type="gramEnd"/>
      <w:r w:rsidR="00DD4F24" w:rsidRPr="008D0BF3">
        <w:rPr>
          <w:rFonts w:ascii="標楷體" w:eastAsia="標楷體" w:hAnsi="標楷體" w:cs="Times New Roman"/>
          <w:sz w:val="36"/>
          <w:szCs w:val="36"/>
        </w:rPr>
        <w:t>情持續營運計畫（範本）</w:t>
      </w:r>
    </w:p>
    <w:p w14:paraId="59AAE8CA" w14:textId="6ADABC2D" w:rsidR="00F03DDC" w:rsidRPr="008D0BF3" w:rsidRDefault="00F03DDC" w:rsidP="00F03DDC">
      <w:pPr>
        <w:pStyle w:val="a5"/>
        <w:widowControl/>
        <w:spacing w:line="460" w:lineRule="exact"/>
        <w:ind w:leftChars="0" w:right="240"/>
        <w:jc w:val="right"/>
        <w:rPr>
          <w:rFonts w:ascii="標楷體" w:eastAsia="標楷體" w:hAnsi="標楷體" w:cs="Times New Roman"/>
          <w:kern w:val="0"/>
          <w:szCs w:val="24"/>
        </w:rPr>
      </w:pPr>
      <w:r w:rsidRPr="008D0BF3">
        <w:rPr>
          <w:rFonts w:ascii="標楷體" w:eastAsia="標楷體" w:hAnsi="標楷體" w:cs="Times New Roman"/>
          <w:kern w:val="0"/>
          <w:szCs w:val="24"/>
        </w:rPr>
        <w:t>111年</w:t>
      </w:r>
      <w:r w:rsidRPr="008D0BF3">
        <w:rPr>
          <w:rFonts w:ascii="標楷體" w:eastAsia="標楷體" w:hAnsi="標楷體" w:cs="Times New Roman" w:hint="eastAsia"/>
          <w:kern w:val="0"/>
          <w:szCs w:val="24"/>
        </w:rPr>
        <w:t>4</w:t>
      </w:r>
      <w:r w:rsidRPr="008D0BF3">
        <w:rPr>
          <w:rFonts w:ascii="標楷體" w:eastAsia="標楷體" w:hAnsi="標楷體" w:cs="Times New Roman"/>
          <w:kern w:val="0"/>
          <w:szCs w:val="24"/>
        </w:rPr>
        <w:t>月</w:t>
      </w:r>
      <w:r w:rsidRPr="008D0BF3">
        <w:rPr>
          <w:rFonts w:ascii="標楷體" w:eastAsia="標楷體" w:hAnsi="標楷體" w:cs="Times New Roman" w:hint="eastAsia"/>
          <w:kern w:val="0"/>
          <w:szCs w:val="24"/>
        </w:rPr>
        <w:t>1日</w:t>
      </w:r>
      <w:proofErr w:type="gramStart"/>
      <w:r w:rsidRPr="008D0BF3">
        <w:rPr>
          <w:rFonts w:ascii="標楷體" w:eastAsia="標楷體" w:hAnsi="標楷體" w:cs="Times New Roman" w:hint="eastAsia"/>
          <w:kern w:val="0"/>
          <w:szCs w:val="24"/>
        </w:rPr>
        <w:t>臺教社</w:t>
      </w:r>
      <w:proofErr w:type="gramEnd"/>
      <w:r w:rsidRPr="008D0BF3">
        <w:rPr>
          <w:rFonts w:ascii="標楷體" w:eastAsia="標楷體" w:hAnsi="標楷體" w:cs="Times New Roman"/>
          <w:kern w:val="0"/>
          <w:szCs w:val="24"/>
        </w:rPr>
        <w:t>(</w:t>
      </w:r>
      <w:proofErr w:type="gramStart"/>
      <w:r w:rsidRPr="008D0BF3">
        <w:rPr>
          <w:rFonts w:ascii="標楷體" w:eastAsia="標楷體" w:hAnsi="標楷體" w:cs="Times New Roman" w:hint="eastAsia"/>
          <w:kern w:val="0"/>
          <w:szCs w:val="24"/>
        </w:rPr>
        <w:t>一</w:t>
      </w:r>
      <w:proofErr w:type="gramEnd"/>
      <w:r w:rsidRPr="008D0BF3">
        <w:rPr>
          <w:rFonts w:ascii="標楷體" w:eastAsia="標楷體" w:hAnsi="標楷體" w:cs="Times New Roman"/>
          <w:kern w:val="0"/>
          <w:szCs w:val="24"/>
        </w:rPr>
        <w:t>)字第111240</w:t>
      </w:r>
      <w:r w:rsidRPr="008D0BF3">
        <w:rPr>
          <w:rFonts w:ascii="標楷體" w:eastAsia="標楷體" w:hAnsi="標楷體" w:cs="Times New Roman" w:hint="eastAsia"/>
          <w:kern w:val="0"/>
          <w:szCs w:val="24"/>
        </w:rPr>
        <w:t>1771</w:t>
      </w:r>
      <w:r w:rsidRPr="008D0BF3">
        <w:rPr>
          <w:rFonts w:ascii="標楷體" w:eastAsia="標楷體" w:hAnsi="標楷體" w:cs="Times New Roman"/>
          <w:kern w:val="0"/>
          <w:szCs w:val="24"/>
        </w:rPr>
        <w:t>號</w:t>
      </w:r>
      <w:r w:rsidRPr="008D0BF3">
        <w:rPr>
          <w:rFonts w:ascii="標楷體" w:eastAsia="標楷體" w:hAnsi="標楷體" w:cs="Times New Roman" w:hint="eastAsia"/>
          <w:kern w:val="0"/>
          <w:szCs w:val="24"/>
        </w:rPr>
        <w:t>訂定</w:t>
      </w:r>
    </w:p>
    <w:p w14:paraId="0CB17EE7" w14:textId="4FD9D1B1" w:rsidR="00F03DDC" w:rsidRPr="008D0BF3" w:rsidRDefault="00F03DDC" w:rsidP="00501713">
      <w:pPr>
        <w:pStyle w:val="a5"/>
        <w:widowControl/>
        <w:wordWrap w:val="0"/>
        <w:spacing w:line="460" w:lineRule="exact"/>
        <w:ind w:leftChars="0" w:right="240"/>
        <w:jc w:val="right"/>
        <w:rPr>
          <w:rFonts w:ascii="標楷體" w:eastAsia="標楷體" w:hAnsi="標楷體" w:cs="Times New Roman"/>
          <w:color w:val="FF0000"/>
          <w:kern w:val="0"/>
          <w:szCs w:val="24"/>
        </w:rPr>
      </w:pPr>
      <w:r w:rsidRPr="008D0BF3">
        <w:rPr>
          <w:rFonts w:ascii="標楷體" w:eastAsia="標楷體" w:hAnsi="標楷體" w:cs="Times New Roman" w:hint="eastAsia"/>
          <w:color w:val="FF0000"/>
          <w:kern w:val="0"/>
          <w:szCs w:val="24"/>
        </w:rPr>
        <w:t>111年5月</w:t>
      </w:r>
      <w:r w:rsidR="00501713" w:rsidRPr="00501713">
        <w:rPr>
          <w:rFonts w:ascii="標楷體" w:eastAsia="標楷體" w:hAnsi="標楷體" w:cs="Times New Roman"/>
          <w:bCs/>
          <w:sz w:val="28"/>
          <w:szCs w:val="28"/>
        </w:rPr>
        <w:t>○</w:t>
      </w:r>
      <w:r w:rsidRPr="008D0BF3">
        <w:rPr>
          <w:rFonts w:ascii="標楷體" w:eastAsia="標楷體" w:hAnsi="標楷體" w:cs="Times New Roman" w:hint="eastAsia"/>
          <w:color w:val="FF0000"/>
          <w:kern w:val="0"/>
          <w:szCs w:val="24"/>
        </w:rPr>
        <w:t>日臺教社(一)字第</w:t>
      </w:r>
      <w:r w:rsidR="00501713">
        <w:rPr>
          <w:rFonts w:ascii="標楷體" w:eastAsia="標楷體" w:hAnsi="標楷體" w:cs="Times New Roman"/>
          <w:color w:val="FF0000"/>
          <w:kern w:val="0"/>
          <w:szCs w:val="24"/>
        </w:rPr>
        <w:t xml:space="preserve">            </w:t>
      </w:r>
      <w:bookmarkStart w:id="0" w:name="_GoBack"/>
      <w:bookmarkEnd w:id="0"/>
      <w:r w:rsidRPr="008D0BF3">
        <w:rPr>
          <w:rFonts w:ascii="標楷體" w:eastAsia="標楷體" w:hAnsi="標楷體" w:cs="Times New Roman" w:hint="eastAsia"/>
          <w:color w:val="FF0000"/>
          <w:kern w:val="0"/>
          <w:szCs w:val="24"/>
        </w:rPr>
        <w:t>號</w:t>
      </w:r>
    </w:p>
    <w:p w14:paraId="53184A8B" w14:textId="38769E3C" w:rsidR="00DD4F24" w:rsidRPr="00C10F9D" w:rsidRDefault="00733CA2" w:rsidP="00C33049">
      <w:pPr>
        <w:pStyle w:val="a5"/>
        <w:numPr>
          <w:ilvl w:val="0"/>
          <w:numId w:val="8"/>
        </w:numPr>
        <w:snapToGrid w:val="0"/>
        <w:spacing w:afterLines="50" w:after="180" w:line="480" w:lineRule="exact"/>
        <w:ind w:leftChars="0" w:left="482" w:hanging="482"/>
        <w:jc w:val="both"/>
        <w:outlineLvl w:val="0"/>
        <w:rPr>
          <w:rFonts w:ascii="標楷體" w:eastAsia="標楷體" w:hAnsi="標楷體" w:cs="Times New Roman"/>
          <w:b/>
          <w:sz w:val="28"/>
          <w:szCs w:val="28"/>
        </w:rPr>
      </w:pPr>
      <w:r w:rsidRPr="00C10F9D">
        <w:rPr>
          <w:rFonts w:ascii="標楷體" w:eastAsia="標楷體" w:hAnsi="標楷體" w:cs="Times New Roman"/>
          <w:b/>
          <w:sz w:val="28"/>
          <w:szCs w:val="28"/>
        </w:rPr>
        <w:t>前言</w:t>
      </w:r>
    </w:p>
    <w:p w14:paraId="65F09966" w14:textId="622F982C" w:rsidR="00DD4F24" w:rsidRPr="008D0BF3" w:rsidRDefault="00DD4F24" w:rsidP="00DD4F24">
      <w:pPr>
        <w:snapToGrid w:val="0"/>
        <w:spacing w:afterLines="50" w:after="180" w:line="520" w:lineRule="exact"/>
        <w:ind w:firstLineChars="200" w:firstLine="560"/>
        <w:jc w:val="both"/>
        <w:rPr>
          <w:rFonts w:ascii="標楷體" w:eastAsia="標楷體" w:hAnsi="標楷體" w:cs="Times New Roman"/>
          <w:sz w:val="28"/>
          <w:szCs w:val="28"/>
        </w:rPr>
      </w:pPr>
      <w:proofErr w:type="gramStart"/>
      <w:r w:rsidRPr="008D0BF3">
        <w:rPr>
          <w:rFonts w:ascii="標楷體" w:eastAsia="標楷體" w:hAnsi="標楷體" w:cs="Times New Roman"/>
          <w:sz w:val="28"/>
          <w:szCs w:val="28"/>
        </w:rPr>
        <w:t>因應新冠肺炎</w:t>
      </w:r>
      <w:proofErr w:type="gramEnd"/>
      <w:r w:rsidR="00937A09" w:rsidRPr="008D0BF3">
        <w:rPr>
          <w:rFonts w:ascii="標楷體" w:eastAsia="標楷體" w:hAnsi="標楷體" w:cs="Times New Roman"/>
          <w:sz w:val="28"/>
          <w:szCs w:val="28"/>
        </w:rPr>
        <w:t>（COVID-19）</w:t>
      </w:r>
      <w:proofErr w:type="gramStart"/>
      <w:r w:rsidRPr="008D0BF3">
        <w:rPr>
          <w:rFonts w:ascii="標楷體" w:eastAsia="標楷體" w:hAnsi="標楷體" w:cs="Times New Roman"/>
          <w:sz w:val="28"/>
          <w:szCs w:val="28"/>
        </w:rPr>
        <w:t>疫</w:t>
      </w:r>
      <w:proofErr w:type="gramEnd"/>
      <w:r w:rsidRPr="008D0BF3">
        <w:rPr>
          <w:rFonts w:ascii="標楷體" w:eastAsia="標楷體" w:hAnsi="標楷體" w:cs="Times New Roman"/>
          <w:sz w:val="28"/>
          <w:szCs w:val="28"/>
        </w:rPr>
        <w:t>情發展變化，</w:t>
      </w:r>
      <w:r w:rsidR="00984718" w:rsidRPr="008D0BF3">
        <w:rPr>
          <w:rFonts w:ascii="標楷體" w:eastAsia="標楷體" w:hAnsi="標楷體" w:cs="Times New Roman"/>
          <w:bCs/>
          <w:sz w:val="28"/>
          <w:szCs w:val="28"/>
          <w:u w:val="single"/>
        </w:rPr>
        <w:t>○○○○○</w:t>
      </w:r>
      <w:r w:rsidRPr="008D0BF3">
        <w:rPr>
          <w:rFonts w:ascii="標楷體" w:eastAsia="標楷體" w:hAnsi="標楷體" w:cs="Times New Roman"/>
          <w:sz w:val="28"/>
          <w:szCs w:val="28"/>
        </w:rPr>
        <w:t>社區大學</w:t>
      </w:r>
      <w:r w:rsidR="00BE48B0" w:rsidRPr="008D0BF3">
        <w:rPr>
          <w:rFonts w:ascii="標楷體" w:eastAsia="標楷體" w:hAnsi="標楷體" w:cs="Times New Roman"/>
          <w:sz w:val="28"/>
          <w:szCs w:val="28"/>
        </w:rPr>
        <w:t>/</w:t>
      </w:r>
      <w:proofErr w:type="gramStart"/>
      <w:r w:rsidRPr="008D0BF3">
        <w:rPr>
          <w:rFonts w:ascii="標楷體" w:eastAsia="標楷體" w:hAnsi="標楷體" w:cs="Times New Roman"/>
          <w:sz w:val="28"/>
          <w:szCs w:val="28"/>
        </w:rPr>
        <w:t>樂齡學習</w:t>
      </w:r>
      <w:proofErr w:type="gramEnd"/>
      <w:r w:rsidRPr="008D0BF3">
        <w:rPr>
          <w:rFonts w:ascii="標楷體" w:eastAsia="標楷體" w:hAnsi="標楷體" w:cs="Times New Roman"/>
          <w:sz w:val="28"/>
          <w:szCs w:val="28"/>
        </w:rPr>
        <w:t>中心</w:t>
      </w:r>
      <w:r w:rsidR="00BE48B0" w:rsidRPr="008D0BF3">
        <w:rPr>
          <w:rFonts w:ascii="標楷體" w:eastAsia="標楷體" w:hAnsi="標楷體" w:cs="Times New Roman"/>
          <w:sz w:val="28"/>
          <w:szCs w:val="28"/>
        </w:rPr>
        <w:t>/</w:t>
      </w:r>
      <w:r w:rsidRPr="008D0BF3">
        <w:rPr>
          <w:rFonts w:ascii="標楷體" w:eastAsia="標楷體" w:hAnsi="標楷體" w:cs="Times New Roman"/>
          <w:sz w:val="28"/>
          <w:szCs w:val="28"/>
        </w:rPr>
        <w:t>兒童課後照顧服務中心</w:t>
      </w:r>
      <w:r w:rsidR="00733CA2" w:rsidRPr="008D0BF3">
        <w:rPr>
          <w:rFonts w:ascii="標楷體" w:eastAsia="標楷體" w:hAnsi="標楷體" w:cs="Times New Roman"/>
          <w:sz w:val="28"/>
          <w:szCs w:val="28"/>
        </w:rPr>
        <w:t>/</w:t>
      </w:r>
      <w:r w:rsidRPr="008D0BF3">
        <w:rPr>
          <w:rFonts w:ascii="標楷體" w:eastAsia="標楷體" w:hAnsi="標楷體" w:cs="Times New Roman"/>
          <w:sz w:val="28"/>
          <w:szCs w:val="28"/>
        </w:rPr>
        <w:t>短期補習班</w:t>
      </w:r>
      <w:r w:rsidR="00733CA2" w:rsidRPr="008D0BF3">
        <w:rPr>
          <w:rFonts w:ascii="標楷體" w:eastAsia="標楷體" w:hAnsi="標楷體" w:cs="Times New Roman"/>
          <w:sz w:val="28"/>
          <w:szCs w:val="28"/>
        </w:rPr>
        <w:t>（以下簡稱本</w:t>
      </w:r>
      <w:r w:rsidR="008155A1" w:rsidRPr="008D0BF3">
        <w:rPr>
          <w:rFonts w:ascii="標楷體" w:eastAsia="標楷體" w:hAnsi="標楷體" w:cs="Times New Roman"/>
          <w:sz w:val="28"/>
          <w:szCs w:val="28"/>
        </w:rPr>
        <w:t>社大/本樂齡中心/本課照中心/本補習班</w:t>
      </w:r>
      <w:r w:rsidRPr="008D0BF3">
        <w:rPr>
          <w:rFonts w:ascii="標楷體" w:eastAsia="標楷體" w:hAnsi="標楷體" w:cs="Times New Roman"/>
          <w:sz w:val="28"/>
          <w:szCs w:val="28"/>
        </w:rPr>
        <w:t>）</w:t>
      </w:r>
      <w:r w:rsidR="008E77FC" w:rsidRPr="008D0BF3">
        <w:rPr>
          <w:rFonts w:ascii="標楷體" w:eastAsia="標楷體" w:hAnsi="標楷體" w:cs="Times New Roman" w:hint="eastAsia"/>
          <w:sz w:val="28"/>
          <w:szCs w:val="28"/>
        </w:rPr>
        <w:t>宜審慎</w:t>
      </w:r>
      <w:r w:rsidR="00733CA2" w:rsidRPr="008D0BF3">
        <w:rPr>
          <w:rFonts w:ascii="標楷體" w:eastAsia="標楷體" w:hAnsi="標楷體" w:cs="Times New Roman"/>
          <w:sz w:val="28"/>
          <w:szCs w:val="28"/>
        </w:rPr>
        <w:t>面對</w:t>
      </w:r>
      <w:proofErr w:type="gramStart"/>
      <w:r w:rsidR="008E77FC" w:rsidRPr="008D0BF3">
        <w:rPr>
          <w:rFonts w:ascii="標楷體" w:eastAsia="標楷體" w:hAnsi="標楷體" w:cs="Times New Roman" w:hint="eastAsia"/>
          <w:sz w:val="28"/>
          <w:szCs w:val="28"/>
        </w:rPr>
        <w:t>疫</w:t>
      </w:r>
      <w:proofErr w:type="gramEnd"/>
      <w:r w:rsidR="008E77FC" w:rsidRPr="008D0BF3">
        <w:rPr>
          <w:rFonts w:ascii="標楷體" w:eastAsia="標楷體" w:hAnsi="標楷體" w:cs="Times New Roman" w:hint="eastAsia"/>
          <w:sz w:val="28"/>
          <w:szCs w:val="28"/>
        </w:rPr>
        <w:t>情產生之</w:t>
      </w:r>
      <w:r w:rsidR="00733CA2" w:rsidRPr="008D0BF3">
        <w:rPr>
          <w:rFonts w:ascii="標楷體" w:eastAsia="標楷體" w:hAnsi="標楷體" w:cs="Times New Roman"/>
          <w:sz w:val="28"/>
          <w:szCs w:val="28"/>
        </w:rPr>
        <w:t>風險及衝擊</w:t>
      </w:r>
      <w:r w:rsidR="001C1E41" w:rsidRPr="008D0BF3">
        <w:rPr>
          <w:rFonts w:ascii="標楷體" w:eastAsia="標楷體" w:hAnsi="標楷體" w:cs="Times New Roman" w:hint="eastAsia"/>
          <w:sz w:val="28"/>
          <w:szCs w:val="28"/>
        </w:rPr>
        <w:t>。依據</w:t>
      </w:r>
      <w:r w:rsidR="001C1E41" w:rsidRPr="008D0BF3">
        <w:rPr>
          <w:rFonts w:ascii="標楷體" w:eastAsia="標楷體" w:hAnsi="標楷體" w:cs="Times New Roman"/>
          <w:sz w:val="28"/>
          <w:szCs w:val="28"/>
        </w:rPr>
        <w:t>嚴重特殊傳染性肺炎中央流行</w:t>
      </w:r>
      <w:proofErr w:type="gramStart"/>
      <w:r w:rsidR="001C1E41" w:rsidRPr="008D0BF3">
        <w:rPr>
          <w:rFonts w:ascii="標楷體" w:eastAsia="標楷體" w:hAnsi="標楷體" w:cs="Times New Roman"/>
          <w:sz w:val="28"/>
          <w:szCs w:val="28"/>
        </w:rPr>
        <w:t>疫</w:t>
      </w:r>
      <w:proofErr w:type="gramEnd"/>
      <w:r w:rsidR="001C1E41" w:rsidRPr="008D0BF3">
        <w:rPr>
          <w:rFonts w:ascii="標楷體" w:eastAsia="標楷體" w:hAnsi="標楷體" w:cs="Times New Roman"/>
          <w:sz w:val="28"/>
          <w:szCs w:val="28"/>
        </w:rPr>
        <w:t>情指揮中心</w:t>
      </w:r>
      <w:r w:rsidR="001C1E41" w:rsidRPr="008D0BF3">
        <w:rPr>
          <w:rFonts w:ascii="標楷體" w:eastAsia="標楷體" w:hAnsi="標楷體" w:cs="Times New Roman"/>
          <w:color w:val="FF0000"/>
          <w:sz w:val="28"/>
          <w:szCs w:val="28"/>
        </w:rPr>
        <w:t>111年</w:t>
      </w:r>
      <w:r w:rsidR="00F04D71" w:rsidRPr="008D0BF3">
        <w:rPr>
          <w:rFonts w:ascii="標楷體" w:eastAsia="標楷體" w:hAnsi="標楷體" w:cs="Times New Roman" w:hint="eastAsia"/>
          <w:color w:val="FF0000"/>
          <w:sz w:val="28"/>
          <w:szCs w:val="28"/>
        </w:rPr>
        <w:t>5</w:t>
      </w:r>
      <w:r w:rsidR="001C1E41" w:rsidRPr="008D0BF3">
        <w:rPr>
          <w:rFonts w:ascii="標楷體" w:eastAsia="標楷體" w:hAnsi="標楷體" w:cs="Times New Roman"/>
          <w:color w:val="FF0000"/>
          <w:sz w:val="28"/>
          <w:szCs w:val="28"/>
        </w:rPr>
        <w:t>月</w:t>
      </w:r>
      <w:r w:rsidR="00F04D71" w:rsidRPr="008D0BF3">
        <w:rPr>
          <w:rFonts w:ascii="標楷體" w:eastAsia="標楷體" w:hAnsi="標楷體" w:cs="Times New Roman" w:hint="eastAsia"/>
          <w:color w:val="FF0000"/>
          <w:sz w:val="28"/>
          <w:szCs w:val="28"/>
        </w:rPr>
        <w:t>9</w:t>
      </w:r>
      <w:r w:rsidR="001C1E41" w:rsidRPr="008D0BF3">
        <w:rPr>
          <w:rFonts w:ascii="標楷體" w:eastAsia="標楷體" w:hAnsi="標楷體" w:cs="Times New Roman"/>
          <w:color w:val="FF0000"/>
          <w:sz w:val="28"/>
          <w:szCs w:val="28"/>
        </w:rPr>
        <w:t>日</w:t>
      </w:r>
      <w:r w:rsidR="001C1E41" w:rsidRPr="008D0BF3">
        <w:rPr>
          <w:rFonts w:ascii="標楷體" w:eastAsia="標楷體" w:hAnsi="標楷體" w:cs="Times New Roman"/>
          <w:sz w:val="28"/>
          <w:szCs w:val="28"/>
        </w:rPr>
        <w:t>修訂之「企業因應嚴重特殊傳染性肺炎（COVID-19）」</w:t>
      </w:r>
      <w:proofErr w:type="gramStart"/>
      <w:r w:rsidR="001C1E41" w:rsidRPr="008D0BF3">
        <w:rPr>
          <w:rFonts w:ascii="標楷體" w:eastAsia="標楷體" w:hAnsi="標楷體" w:cs="Times New Roman"/>
          <w:sz w:val="28"/>
          <w:szCs w:val="28"/>
        </w:rPr>
        <w:t>疫</w:t>
      </w:r>
      <w:proofErr w:type="gramEnd"/>
      <w:r w:rsidR="001C1E41" w:rsidRPr="008D0BF3">
        <w:rPr>
          <w:rFonts w:ascii="標楷體" w:eastAsia="標楷體" w:hAnsi="標楷體" w:cs="Times New Roman"/>
          <w:sz w:val="28"/>
          <w:szCs w:val="28"/>
        </w:rPr>
        <w:t>情持續營運指引</w:t>
      </w:r>
      <w:r w:rsidR="001C1E41" w:rsidRPr="008D0BF3">
        <w:rPr>
          <w:rFonts w:ascii="標楷體" w:eastAsia="標楷體" w:hAnsi="標楷體" w:cs="Times New Roman" w:hint="eastAsia"/>
          <w:sz w:val="28"/>
          <w:szCs w:val="28"/>
        </w:rPr>
        <w:t>規定，</w:t>
      </w:r>
      <w:r w:rsidR="008E77FC" w:rsidRPr="008D0BF3">
        <w:rPr>
          <w:rFonts w:ascii="標楷體" w:eastAsia="標楷體" w:hAnsi="標楷體" w:cs="Times New Roman"/>
          <w:sz w:val="28"/>
          <w:szCs w:val="28"/>
        </w:rPr>
        <w:t>本社大/</w:t>
      </w:r>
      <w:proofErr w:type="gramStart"/>
      <w:r w:rsidR="008E77FC" w:rsidRPr="008D0BF3">
        <w:rPr>
          <w:rFonts w:ascii="標楷體" w:eastAsia="標楷體" w:hAnsi="標楷體" w:cs="Times New Roman"/>
          <w:sz w:val="28"/>
          <w:szCs w:val="28"/>
        </w:rPr>
        <w:t>本樂齡</w:t>
      </w:r>
      <w:proofErr w:type="gramEnd"/>
      <w:r w:rsidR="008E77FC" w:rsidRPr="008D0BF3">
        <w:rPr>
          <w:rFonts w:ascii="標楷體" w:eastAsia="標楷體" w:hAnsi="標楷體" w:cs="Times New Roman"/>
          <w:sz w:val="28"/>
          <w:szCs w:val="28"/>
        </w:rPr>
        <w:t>中心/</w:t>
      </w:r>
      <w:proofErr w:type="gramStart"/>
      <w:r w:rsidR="008E77FC" w:rsidRPr="008D0BF3">
        <w:rPr>
          <w:rFonts w:ascii="標楷體" w:eastAsia="標楷體" w:hAnsi="標楷體" w:cs="Times New Roman"/>
          <w:sz w:val="28"/>
          <w:szCs w:val="28"/>
        </w:rPr>
        <w:t>本課照中心</w:t>
      </w:r>
      <w:proofErr w:type="gramEnd"/>
      <w:r w:rsidR="008E77FC" w:rsidRPr="008D0BF3">
        <w:rPr>
          <w:rFonts w:ascii="標楷體" w:eastAsia="標楷體" w:hAnsi="標楷體" w:cs="Times New Roman"/>
          <w:sz w:val="28"/>
          <w:szCs w:val="28"/>
        </w:rPr>
        <w:t>/本補習班</w:t>
      </w:r>
      <w:r w:rsidR="008E77FC" w:rsidRPr="008D0BF3">
        <w:rPr>
          <w:rFonts w:ascii="標楷體" w:eastAsia="標楷體" w:hAnsi="標楷體" w:cs="Times New Roman" w:hint="eastAsia"/>
          <w:sz w:val="28"/>
          <w:szCs w:val="28"/>
        </w:rPr>
        <w:t>現有</w:t>
      </w:r>
      <w:r w:rsidR="008C6BCC" w:rsidRPr="008D0BF3">
        <w:rPr>
          <w:rFonts w:ascii="標楷體" w:eastAsia="標楷體" w:hAnsi="標楷體" w:cs="Times New Roman" w:hint="eastAsia"/>
          <w:sz w:val="28"/>
          <w:szCs w:val="28"/>
        </w:rPr>
        <w:t>教職員工</w:t>
      </w:r>
      <w:r w:rsidR="00BF3F4E" w:rsidRPr="008D0BF3">
        <w:rPr>
          <w:rFonts w:ascii="標楷體" w:eastAsia="標楷體" w:hAnsi="標楷體" w:cs="Times New Roman" w:hint="eastAsia"/>
          <w:sz w:val="28"/>
          <w:szCs w:val="28"/>
        </w:rPr>
        <w:t>和學員</w:t>
      </w:r>
      <w:r w:rsidR="000F4270" w:rsidRPr="008D0BF3">
        <w:rPr>
          <w:rFonts w:ascii="標楷體" w:eastAsia="標楷體" w:hAnsi="標楷體" w:cs="Times New Roman"/>
          <w:sz w:val="28"/>
          <w:szCs w:val="28"/>
        </w:rPr>
        <w:t>（</w:t>
      </w:r>
      <w:r w:rsidR="00BF3F4E" w:rsidRPr="008D0BF3">
        <w:rPr>
          <w:rFonts w:ascii="標楷體" w:eastAsia="標楷體" w:hAnsi="標楷體" w:cs="Times New Roman" w:hint="eastAsia"/>
          <w:sz w:val="28"/>
          <w:szCs w:val="28"/>
        </w:rPr>
        <w:t>生</w:t>
      </w:r>
      <w:r w:rsidR="000F4270" w:rsidRPr="008D0BF3">
        <w:rPr>
          <w:rFonts w:ascii="標楷體" w:eastAsia="標楷體" w:hAnsi="標楷體" w:cs="Times New Roman"/>
          <w:sz w:val="28"/>
          <w:szCs w:val="28"/>
        </w:rPr>
        <w:t>）</w:t>
      </w:r>
      <w:r w:rsidR="000F4270" w:rsidRPr="008D0BF3">
        <w:rPr>
          <w:rFonts w:ascii="標楷體" w:eastAsia="標楷體" w:hAnsi="標楷體" w:cs="Times New Roman" w:hint="eastAsia"/>
          <w:sz w:val="28"/>
          <w:szCs w:val="28"/>
        </w:rPr>
        <w:t>超過100</w:t>
      </w:r>
      <w:r w:rsidR="000F4270" w:rsidRPr="008D0BF3">
        <w:rPr>
          <w:rFonts w:ascii="標楷體" w:eastAsia="標楷體" w:hAnsi="標楷體" w:cs="Times New Roman"/>
          <w:sz w:val="28"/>
          <w:szCs w:val="28"/>
        </w:rPr>
        <w:t>（</w:t>
      </w:r>
      <w:r w:rsidR="000F4270" w:rsidRPr="008D0BF3">
        <w:rPr>
          <w:rFonts w:ascii="標楷體" w:eastAsia="標楷體" w:hAnsi="標楷體" w:cs="Times New Roman" w:hint="eastAsia"/>
          <w:sz w:val="28"/>
          <w:szCs w:val="28"/>
        </w:rPr>
        <w:t>含</w:t>
      </w:r>
      <w:r w:rsidR="000F4270" w:rsidRPr="008D0BF3">
        <w:rPr>
          <w:rFonts w:ascii="標楷體" w:eastAsia="標楷體" w:hAnsi="標楷體" w:cs="Times New Roman"/>
          <w:sz w:val="28"/>
          <w:szCs w:val="28"/>
        </w:rPr>
        <w:t>）</w:t>
      </w:r>
      <w:r w:rsidR="000F4270" w:rsidRPr="008D0BF3">
        <w:rPr>
          <w:rFonts w:ascii="標楷體" w:eastAsia="標楷體" w:hAnsi="標楷體" w:cs="Times New Roman" w:hint="eastAsia"/>
          <w:sz w:val="28"/>
          <w:szCs w:val="28"/>
        </w:rPr>
        <w:t>人以上，</w:t>
      </w:r>
      <w:proofErr w:type="gramStart"/>
      <w:r w:rsidR="008E77FC" w:rsidRPr="008D0BF3">
        <w:rPr>
          <w:rFonts w:ascii="標楷體" w:eastAsia="標楷體" w:hAnsi="標楷體" w:cs="Times New Roman" w:hint="eastAsia"/>
          <w:sz w:val="28"/>
          <w:szCs w:val="28"/>
        </w:rPr>
        <w:t>爰</w:t>
      </w:r>
      <w:proofErr w:type="gramEnd"/>
      <w:r w:rsidRPr="008D0BF3">
        <w:rPr>
          <w:rFonts w:ascii="標楷體" w:eastAsia="標楷體" w:hAnsi="標楷體" w:cs="Times New Roman"/>
          <w:sz w:val="28"/>
          <w:szCs w:val="28"/>
        </w:rPr>
        <w:t>擬定</w:t>
      </w:r>
      <w:proofErr w:type="gramStart"/>
      <w:r w:rsidR="00733CA2" w:rsidRPr="008D0BF3">
        <w:rPr>
          <w:rFonts w:ascii="標楷體" w:eastAsia="標楷體" w:hAnsi="標楷體" w:cs="Times New Roman"/>
          <w:sz w:val="28"/>
          <w:szCs w:val="28"/>
        </w:rPr>
        <w:t>疫</w:t>
      </w:r>
      <w:proofErr w:type="gramEnd"/>
      <w:r w:rsidR="00733CA2" w:rsidRPr="008D0BF3">
        <w:rPr>
          <w:rFonts w:ascii="標楷體" w:eastAsia="標楷體" w:hAnsi="標楷體" w:cs="Times New Roman"/>
          <w:sz w:val="28"/>
          <w:szCs w:val="28"/>
        </w:rPr>
        <w:t>情持續營運計畫</w:t>
      </w:r>
      <w:r w:rsidRPr="008D0BF3">
        <w:rPr>
          <w:rFonts w:ascii="標楷體" w:eastAsia="標楷體" w:hAnsi="標楷體" w:cs="Times New Roman"/>
          <w:sz w:val="28"/>
          <w:szCs w:val="28"/>
        </w:rPr>
        <w:t>，依「零星社區感染」和「發生社區傳播」，進行持續營運</w:t>
      </w:r>
      <w:r w:rsidR="00984718" w:rsidRPr="008D0BF3">
        <w:rPr>
          <w:rFonts w:ascii="標楷體" w:eastAsia="標楷體" w:hAnsi="標楷體" w:cs="Times New Roman"/>
          <w:sz w:val="28"/>
          <w:szCs w:val="28"/>
        </w:rPr>
        <w:t>之風險評估及</w:t>
      </w:r>
      <w:r w:rsidR="008E77FC" w:rsidRPr="008D0BF3">
        <w:rPr>
          <w:rFonts w:ascii="標楷體" w:eastAsia="標楷體" w:hAnsi="標楷體" w:cs="Times New Roman"/>
          <w:sz w:val="28"/>
          <w:szCs w:val="28"/>
        </w:rPr>
        <w:t>因應</w:t>
      </w:r>
      <w:r w:rsidR="00A25559" w:rsidRPr="008D0BF3">
        <w:rPr>
          <w:rFonts w:ascii="標楷體" w:eastAsia="標楷體" w:hAnsi="標楷體" w:cs="Times New Roman" w:hint="eastAsia"/>
          <w:sz w:val="28"/>
          <w:szCs w:val="28"/>
        </w:rPr>
        <w:t>包含</w:t>
      </w:r>
      <w:r w:rsidR="001D48BF" w:rsidRPr="008D0BF3">
        <w:rPr>
          <w:rFonts w:ascii="標楷體" w:eastAsia="標楷體" w:hAnsi="標楷體" w:cs="Times New Roman" w:hint="eastAsia"/>
          <w:bCs/>
          <w:sz w:val="28"/>
          <w:szCs w:val="28"/>
        </w:rPr>
        <w:t>掌握</w:t>
      </w:r>
      <w:proofErr w:type="gramStart"/>
      <w:r w:rsidR="001D48BF" w:rsidRPr="008D0BF3">
        <w:rPr>
          <w:rFonts w:ascii="標楷體" w:eastAsia="標楷體" w:hAnsi="標楷體" w:cs="Times New Roman" w:hint="eastAsia"/>
          <w:bCs/>
          <w:sz w:val="28"/>
          <w:szCs w:val="28"/>
        </w:rPr>
        <w:t>疫</w:t>
      </w:r>
      <w:proofErr w:type="gramEnd"/>
      <w:r w:rsidR="001D48BF" w:rsidRPr="008D0BF3">
        <w:rPr>
          <w:rFonts w:ascii="標楷體" w:eastAsia="標楷體" w:hAnsi="標楷體" w:cs="Times New Roman" w:hint="eastAsia"/>
          <w:bCs/>
          <w:sz w:val="28"/>
          <w:szCs w:val="28"/>
        </w:rPr>
        <w:t>情變化、防疫宣導、防疫物資、衛生管理與人員健康監測、疫病通報、確診教職員工之職場接觸者名冊（教職員工、臨時/外包人員等）掌握，以及研判接觸情形必要資訊，並配合衛生主管機關進行防疫應變及</w:t>
      </w:r>
      <w:proofErr w:type="gramStart"/>
      <w:r w:rsidR="001D48BF" w:rsidRPr="008D0BF3">
        <w:rPr>
          <w:rFonts w:ascii="標楷體" w:eastAsia="標楷體" w:hAnsi="標楷體" w:cs="Times New Roman" w:hint="eastAsia"/>
          <w:bCs/>
          <w:sz w:val="28"/>
          <w:szCs w:val="28"/>
        </w:rPr>
        <w:t>疫</w:t>
      </w:r>
      <w:proofErr w:type="gramEnd"/>
      <w:r w:rsidR="001D48BF" w:rsidRPr="008D0BF3">
        <w:rPr>
          <w:rFonts w:ascii="標楷體" w:eastAsia="標楷體" w:hAnsi="標楷體" w:cs="Times New Roman" w:hint="eastAsia"/>
          <w:bCs/>
          <w:sz w:val="28"/>
          <w:szCs w:val="28"/>
        </w:rPr>
        <w:t>調等工作</w:t>
      </w:r>
      <w:r w:rsidR="008E77FC" w:rsidRPr="008D0BF3">
        <w:rPr>
          <w:rFonts w:ascii="標楷體" w:eastAsia="標楷體" w:hAnsi="標楷體" w:cs="Times New Roman"/>
          <w:sz w:val="28"/>
          <w:szCs w:val="28"/>
        </w:rPr>
        <w:t>，</w:t>
      </w:r>
      <w:proofErr w:type="gramStart"/>
      <w:r w:rsidR="008E77FC" w:rsidRPr="008D0BF3">
        <w:rPr>
          <w:rFonts w:ascii="標楷體" w:eastAsia="標楷體" w:hAnsi="標楷體" w:cs="Times New Roman"/>
          <w:sz w:val="28"/>
          <w:szCs w:val="28"/>
        </w:rPr>
        <w:t>俾</w:t>
      </w:r>
      <w:proofErr w:type="gramEnd"/>
      <w:r w:rsidR="008E77FC" w:rsidRPr="008D0BF3">
        <w:rPr>
          <w:rFonts w:ascii="標楷體" w:eastAsia="標楷體" w:hAnsi="標楷體" w:cs="Times New Roman"/>
          <w:sz w:val="28"/>
          <w:szCs w:val="28"/>
        </w:rPr>
        <w:t>利</w:t>
      </w:r>
      <w:r w:rsidR="00733CA2" w:rsidRPr="008D0BF3">
        <w:rPr>
          <w:rFonts w:ascii="標楷體" w:eastAsia="標楷體" w:hAnsi="標楷體" w:cs="Times New Roman"/>
          <w:sz w:val="28"/>
          <w:szCs w:val="28"/>
        </w:rPr>
        <w:t>持續業務及運作，以期</w:t>
      </w:r>
      <w:r w:rsidRPr="008D0BF3">
        <w:rPr>
          <w:rFonts w:ascii="標楷體" w:eastAsia="標楷體" w:hAnsi="標楷體" w:cs="Times New Roman"/>
          <w:sz w:val="28"/>
          <w:szCs w:val="28"/>
        </w:rPr>
        <w:t>將損失減至最低。</w:t>
      </w:r>
    </w:p>
    <w:p w14:paraId="3F173FF7" w14:textId="5E15A717" w:rsidR="00BA12E8" w:rsidRPr="008D0BF3" w:rsidRDefault="00BA12E8" w:rsidP="00C33049">
      <w:pPr>
        <w:pStyle w:val="a5"/>
        <w:numPr>
          <w:ilvl w:val="0"/>
          <w:numId w:val="8"/>
        </w:numPr>
        <w:snapToGrid w:val="0"/>
        <w:spacing w:afterLines="50" w:after="180" w:line="480" w:lineRule="exact"/>
        <w:ind w:leftChars="0" w:left="482" w:hanging="482"/>
        <w:jc w:val="both"/>
        <w:outlineLvl w:val="0"/>
        <w:rPr>
          <w:rFonts w:ascii="標楷體" w:eastAsia="標楷體" w:hAnsi="標楷體" w:cs="Times New Roman"/>
          <w:sz w:val="28"/>
          <w:szCs w:val="28"/>
        </w:rPr>
      </w:pPr>
      <w:bookmarkStart w:id="1" w:name="_Toc33039496"/>
      <w:bookmarkStart w:id="2" w:name="_Toc33039919"/>
      <w:bookmarkStart w:id="3" w:name="_Toc97287751"/>
      <w:bookmarkStart w:id="4" w:name="_Ref32095687"/>
      <w:bookmarkStart w:id="5" w:name="_Toc32155555"/>
      <w:r w:rsidRPr="008D0BF3">
        <w:rPr>
          <w:rFonts w:ascii="標楷體" w:eastAsia="標楷體" w:hAnsi="標楷體" w:cs="Times New Roman"/>
          <w:sz w:val="28"/>
          <w:szCs w:val="28"/>
        </w:rPr>
        <w:t>成立</w:t>
      </w:r>
      <w:r w:rsidR="00EE2589" w:rsidRPr="008D0BF3">
        <w:rPr>
          <w:rFonts w:ascii="標楷體" w:eastAsia="標楷體" w:hAnsi="標楷體" w:cs="Times New Roman" w:hint="eastAsia"/>
          <w:sz w:val="28"/>
          <w:szCs w:val="28"/>
        </w:rPr>
        <w:t>防疫專責小組</w:t>
      </w:r>
      <w:r w:rsidR="001D48BF" w:rsidRPr="008D0BF3">
        <w:rPr>
          <w:rFonts w:ascii="標楷體" w:eastAsia="標楷體" w:hAnsi="標楷體" w:cs="Times New Roman" w:hint="eastAsia"/>
          <w:sz w:val="28"/>
          <w:szCs w:val="28"/>
        </w:rPr>
        <w:t>(含持續營運</w:t>
      </w:r>
      <w:r w:rsidR="009B3B67" w:rsidRPr="008D0BF3">
        <w:rPr>
          <w:rFonts w:ascii="標楷體" w:eastAsia="標楷體" w:hAnsi="標楷體" w:cs="Times New Roman" w:hint="eastAsia"/>
          <w:sz w:val="28"/>
          <w:szCs w:val="28"/>
        </w:rPr>
        <w:t>專責</w:t>
      </w:r>
      <w:r w:rsidR="001D48BF" w:rsidRPr="008D0BF3">
        <w:rPr>
          <w:rFonts w:ascii="標楷體" w:eastAsia="標楷體" w:hAnsi="標楷體" w:cs="Times New Roman" w:hint="eastAsia"/>
          <w:sz w:val="28"/>
          <w:szCs w:val="28"/>
        </w:rPr>
        <w:t>單位)</w:t>
      </w:r>
    </w:p>
    <w:p w14:paraId="6F65CF61" w14:textId="3DA80484" w:rsidR="00BA12E8" w:rsidRPr="008D0BF3" w:rsidRDefault="00954345" w:rsidP="00984718">
      <w:pPr>
        <w:snapToGrid w:val="0"/>
        <w:spacing w:afterLines="50" w:after="180" w:line="480" w:lineRule="exact"/>
        <w:ind w:left="482"/>
        <w:jc w:val="both"/>
        <w:rPr>
          <w:rFonts w:ascii="標楷體" w:eastAsia="標楷體" w:hAnsi="標楷體" w:cs="Times New Roman"/>
          <w:bCs/>
          <w:sz w:val="28"/>
          <w:szCs w:val="28"/>
        </w:rPr>
      </w:pPr>
      <w:r w:rsidRPr="008D0BF3">
        <w:rPr>
          <w:rFonts w:ascii="標楷體" w:eastAsia="標楷體" w:hAnsi="標楷體" w:cs="Times New Roman" w:hint="eastAsia"/>
          <w:bCs/>
          <w:sz w:val="28"/>
          <w:szCs w:val="28"/>
        </w:rPr>
        <w:t xml:space="preserve">    </w:t>
      </w:r>
      <w:r w:rsidR="00984718" w:rsidRPr="008D0BF3">
        <w:rPr>
          <w:rFonts w:ascii="標楷體" w:eastAsia="標楷體" w:hAnsi="標楷體" w:cs="Times New Roman"/>
          <w:bCs/>
          <w:sz w:val="28"/>
          <w:szCs w:val="28"/>
        </w:rPr>
        <w:t>為快速執行防疫作為阻斷傳播鏈，避免因</w:t>
      </w:r>
      <w:proofErr w:type="gramStart"/>
      <w:r w:rsidR="00984718" w:rsidRPr="008D0BF3">
        <w:rPr>
          <w:rFonts w:ascii="標楷體" w:eastAsia="標楷體" w:hAnsi="標楷體" w:cs="Times New Roman"/>
          <w:bCs/>
          <w:sz w:val="28"/>
          <w:szCs w:val="28"/>
        </w:rPr>
        <w:t>疫</w:t>
      </w:r>
      <w:proofErr w:type="gramEnd"/>
      <w:r w:rsidR="00984718" w:rsidRPr="008D0BF3">
        <w:rPr>
          <w:rFonts w:ascii="標楷體" w:eastAsia="標楷體" w:hAnsi="標楷體" w:cs="Times New Roman"/>
          <w:bCs/>
          <w:sz w:val="28"/>
          <w:szCs w:val="28"/>
        </w:rPr>
        <w:t>情擴大影響營運，成立</w:t>
      </w:r>
      <w:r w:rsidR="003E7164" w:rsidRPr="008D0BF3">
        <w:rPr>
          <w:rFonts w:ascii="標楷體" w:eastAsia="標楷體" w:hAnsi="標楷體" w:cs="Times New Roman" w:hint="eastAsia"/>
          <w:bCs/>
          <w:sz w:val="28"/>
          <w:szCs w:val="28"/>
        </w:rPr>
        <w:t>「</w:t>
      </w:r>
      <w:r w:rsidR="00984718" w:rsidRPr="008D0BF3">
        <w:rPr>
          <w:rFonts w:ascii="標楷體" w:eastAsia="標楷體" w:hAnsi="標楷體" w:cs="Times New Roman"/>
          <w:bCs/>
          <w:sz w:val="28"/>
          <w:szCs w:val="28"/>
        </w:rPr>
        <w:t>防疫專責小組</w:t>
      </w:r>
      <w:r w:rsidR="000C0832" w:rsidRPr="008D0BF3">
        <w:rPr>
          <w:rFonts w:ascii="標楷體" w:eastAsia="標楷體" w:hAnsi="標楷體" w:cs="Times New Roman" w:hint="eastAsia"/>
          <w:bCs/>
          <w:sz w:val="28"/>
          <w:szCs w:val="28"/>
        </w:rPr>
        <w:t>（含</w:t>
      </w:r>
      <w:r w:rsidR="00984718" w:rsidRPr="008D0BF3">
        <w:rPr>
          <w:rFonts w:ascii="標楷體" w:eastAsia="標楷體" w:hAnsi="標楷體" w:cs="Times New Roman"/>
          <w:bCs/>
          <w:sz w:val="28"/>
          <w:szCs w:val="28"/>
        </w:rPr>
        <w:t>持續營運專責單位</w:t>
      </w:r>
      <w:r w:rsidR="000C0832" w:rsidRPr="008D0BF3">
        <w:rPr>
          <w:rFonts w:ascii="標楷體" w:eastAsia="標楷體" w:hAnsi="標楷體" w:cs="Times New Roman" w:hint="eastAsia"/>
          <w:bCs/>
          <w:sz w:val="28"/>
          <w:szCs w:val="28"/>
        </w:rPr>
        <w:t>）</w:t>
      </w:r>
      <w:r w:rsidR="003E7164" w:rsidRPr="008D0BF3">
        <w:rPr>
          <w:rFonts w:ascii="標楷體" w:eastAsia="標楷體" w:hAnsi="標楷體" w:cs="Times New Roman" w:hint="eastAsia"/>
          <w:bCs/>
          <w:sz w:val="28"/>
          <w:szCs w:val="28"/>
        </w:rPr>
        <w:t>」</w:t>
      </w:r>
      <w:r w:rsidR="00984718" w:rsidRPr="008D0BF3">
        <w:rPr>
          <w:rFonts w:ascii="標楷體" w:eastAsia="標楷體" w:hAnsi="標楷體" w:cs="Times New Roman"/>
          <w:bCs/>
          <w:sz w:val="28"/>
          <w:szCs w:val="28"/>
        </w:rPr>
        <w:t>，說明如下：</w:t>
      </w:r>
    </w:p>
    <w:p w14:paraId="45EC4DC8" w14:textId="588CC3A6" w:rsidR="00EE14E6" w:rsidRPr="008D0BF3" w:rsidRDefault="00EE14E6" w:rsidP="00A52FDE">
      <w:pPr>
        <w:pStyle w:val="a5"/>
        <w:numPr>
          <w:ilvl w:val="0"/>
          <w:numId w:val="2"/>
        </w:numPr>
        <w:snapToGrid w:val="0"/>
        <w:spacing w:afterLines="50" w:after="180" w:line="480" w:lineRule="exact"/>
        <w:ind w:leftChars="0" w:left="1134" w:hanging="567"/>
        <w:jc w:val="both"/>
        <w:rPr>
          <w:rFonts w:ascii="標楷體" w:eastAsia="標楷體" w:hAnsi="標楷體" w:cs="Times New Roman"/>
          <w:bCs/>
          <w:sz w:val="28"/>
          <w:szCs w:val="28"/>
        </w:rPr>
      </w:pPr>
      <w:r w:rsidRPr="008D0BF3">
        <w:rPr>
          <w:rFonts w:ascii="標楷體" w:eastAsia="標楷體" w:hAnsi="標楷體" w:cs="Times New Roman" w:hint="eastAsia"/>
          <w:bCs/>
          <w:sz w:val="28"/>
          <w:szCs w:val="28"/>
        </w:rPr>
        <w:t>人員</w:t>
      </w:r>
    </w:p>
    <w:p w14:paraId="5875F6B4" w14:textId="29B269B2" w:rsidR="00967364" w:rsidRPr="008D0BF3" w:rsidRDefault="00321170" w:rsidP="00C33049">
      <w:pPr>
        <w:pStyle w:val="a5"/>
        <w:numPr>
          <w:ilvl w:val="2"/>
          <w:numId w:val="2"/>
        </w:numPr>
        <w:snapToGrid w:val="0"/>
        <w:spacing w:afterLines="50" w:after="180" w:line="480" w:lineRule="exact"/>
        <w:ind w:leftChars="0" w:left="1560" w:hanging="600"/>
        <w:jc w:val="both"/>
        <w:rPr>
          <w:rFonts w:ascii="標楷體" w:eastAsia="標楷體" w:hAnsi="標楷體" w:cs="Times New Roman"/>
          <w:bCs/>
          <w:sz w:val="28"/>
          <w:szCs w:val="28"/>
        </w:rPr>
      </w:pPr>
      <w:r w:rsidRPr="008D0BF3">
        <w:rPr>
          <w:rFonts w:ascii="標楷體" w:eastAsia="標楷體" w:hAnsi="標楷體" w:cs="Times New Roman" w:hint="eastAsia"/>
          <w:bCs/>
          <w:sz w:val="28"/>
          <w:szCs w:val="28"/>
        </w:rPr>
        <w:t>校長/主任/</w:t>
      </w:r>
      <w:r w:rsidR="00967364" w:rsidRPr="008D0BF3">
        <w:rPr>
          <w:rFonts w:ascii="標楷體" w:eastAsia="標楷體" w:hAnsi="標楷體" w:cs="Times New Roman" w:hint="eastAsia"/>
          <w:bCs/>
          <w:sz w:val="28"/>
          <w:szCs w:val="28"/>
        </w:rPr>
        <w:t>班主任擔任防疫長。</w:t>
      </w:r>
    </w:p>
    <w:p w14:paraId="16F1DA75" w14:textId="5D8B23EA" w:rsidR="00321170" w:rsidRPr="008D0BF3" w:rsidRDefault="00321170" w:rsidP="00C33049">
      <w:pPr>
        <w:pStyle w:val="a5"/>
        <w:numPr>
          <w:ilvl w:val="2"/>
          <w:numId w:val="2"/>
        </w:numPr>
        <w:snapToGrid w:val="0"/>
        <w:spacing w:afterLines="50" w:after="180" w:line="480" w:lineRule="exact"/>
        <w:ind w:leftChars="0" w:left="1560" w:hanging="600"/>
        <w:jc w:val="both"/>
        <w:rPr>
          <w:rFonts w:ascii="標楷體" w:eastAsia="標楷體" w:hAnsi="標楷體" w:cs="Times New Roman"/>
          <w:bCs/>
          <w:sz w:val="28"/>
          <w:szCs w:val="28"/>
        </w:rPr>
      </w:pPr>
      <w:r w:rsidRPr="008D0BF3">
        <w:rPr>
          <w:rFonts w:ascii="標楷體" w:eastAsia="標楷體" w:hAnsi="標楷體" w:cs="Times New Roman" w:hint="eastAsia"/>
          <w:bCs/>
          <w:sz w:val="28"/>
          <w:szCs w:val="28"/>
        </w:rPr>
        <w:lastRenderedPageBreak/>
        <w:t>○○處/組/科/室等單位主管擔任防疫管理人員</w:t>
      </w:r>
      <w:r w:rsidR="00967364" w:rsidRPr="008D0BF3">
        <w:rPr>
          <w:rFonts w:ascii="標楷體" w:eastAsia="標楷體" w:hAnsi="標楷體" w:cs="Times New Roman" w:hint="eastAsia"/>
          <w:bCs/>
          <w:sz w:val="28"/>
          <w:szCs w:val="28"/>
        </w:rPr>
        <w:t xml:space="preserve">。 </w:t>
      </w:r>
    </w:p>
    <w:p w14:paraId="126FB367" w14:textId="78AF82E5" w:rsidR="00D263EC" w:rsidRPr="008D0BF3" w:rsidRDefault="00D263EC" w:rsidP="00C33049">
      <w:pPr>
        <w:pStyle w:val="a5"/>
        <w:numPr>
          <w:ilvl w:val="2"/>
          <w:numId w:val="2"/>
        </w:numPr>
        <w:snapToGrid w:val="0"/>
        <w:spacing w:afterLines="50" w:after="180" w:line="480" w:lineRule="exact"/>
        <w:ind w:leftChars="0" w:left="1560" w:hanging="600"/>
        <w:jc w:val="both"/>
        <w:rPr>
          <w:rFonts w:ascii="標楷體" w:eastAsia="標楷體" w:hAnsi="標楷體" w:cs="Times New Roman"/>
          <w:bCs/>
          <w:sz w:val="28"/>
          <w:szCs w:val="28"/>
        </w:rPr>
      </w:pPr>
      <w:r w:rsidRPr="008D0BF3">
        <w:rPr>
          <w:rFonts w:ascii="標楷體" w:eastAsia="標楷體" w:hAnsi="標楷體" w:cs="Times New Roman"/>
          <w:bCs/>
          <w:sz w:val="28"/>
          <w:szCs w:val="28"/>
        </w:rPr>
        <w:t>○○</w:t>
      </w:r>
      <w:r w:rsidR="000A7EEA" w:rsidRPr="008D0BF3">
        <w:rPr>
          <w:rFonts w:ascii="標楷體" w:eastAsia="標楷體" w:hAnsi="標楷體" w:cs="Times New Roman" w:hint="eastAsia"/>
          <w:bCs/>
          <w:sz w:val="28"/>
          <w:szCs w:val="28"/>
        </w:rPr>
        <w:t>處/組/科/室等單位主管擔任持續營運人員</w:t>
      </w:r>
      <w:r w:rsidRPr="008D0BF3">
        <w:rPr>
          <w:rFonts w:ascii="標楷體" w:eastAsia="標楷體" w:hAnsi="標楷體" w:cs="Times New Roman"/>
          <w:bCs/>
          <w:sz w:val="28"/>
          <w:szCs w:val="28"/>
        </w:rPr>
        <w:t>。</w:t>
      </w:r>
    </w:p>
    <w:p w14:paraId="138CF859" w14:textId="71CFBB58" w:rsidR="00BA12E8" w:rsidRPr="008D0BF3" w:rsidRDefault="007F2088" w:rsidP="00C33049">
      <w:pPr>
        <w:pStyle w:val="a5"/>
        <w:numPr>
          <w:ilvl w:val="0"/>
          <w:numId w:val="2"/>
        </w:numPr>
        <w:spacing w:line="500" w:lineRule="exact"/>
        <w:ind w:leftChars="0" w:left="1049" w:hanging="482"/>
        <w:jc w:val="both"/>
        <w:rPr>
          <w:rFonts w:ascii="標楷體" w:eastAsia="標楷體" w:hAnsi="標楷體" w:cs="Times New Roman"/>
          <w:bCs/>
          <w:sz w:val="28"/>
          <w:szCs w:val="28"/>
        </w:rPr>
      </w:pPr>
      <w:r w:rsidRPr="008D0BF3">
        <w:rPr>
          <w:rFonts w:ascii="標楷體" w:eastAsia="標楷體" w:hAnsi="標楷體" w:cs="Times New Roman" w:hint="eastAsia"/>
          <w:bCs/>
          <w:sz w:val="28"/>
          <w:szCs w:val="28"/>
        </w:rPr>
        <w:t>工作</w:t>
      </w:r>
      <w:r w:rsidR="00EE14E6" w:rsidRPr="008D0BF3">
        <w:rPr>
          <w:rFonts w:ascii="標楷體" w:eastAsia="標楷體" w:hAnsi="標楷體" w:cs="Times New Roman" w:hint="eastAsia"/>
          <w:bCs/>
          <w:sz w:val="28"/>
          <w:szCs w:val="28"/>
        </w:rPr>
        <w:t>任務</w:t>
      </w:r>
      <w:r w:rsidRPr="008D0BF3">
        <w:rPr>
          <w:rFonts w:ascii="標楷體" w:eastAsia="標楷體" w:hAnsi="標楷體" w:cs="Times New Roman" w:hint="eastAsia"/>
          <w:bCs/>
          <w:sz w:val="28"/>
          <w:szCs w:val="28"/>
        </w:rPr>
        <w:t>：指揮所有業務之防疫與持續營運決策，包括課程、教學、總務、人事等業務；監督及落實各項防疫措施；掌握</w:t>
      </w:r>
      <w:proofErr w:type="gramStart"/>
      <w:r w:rsidRPr="008D0BF3">
        <w:rPr>
          <w:rFonts w:ascii="標楷體" w:eastAsia="標楷體" w:hAnsi="標楷體" w:cs="Times New Roman" w:hint="eastAsia"/>
          <w:bCs/>
          <w:sz w:val="28"/>
          <w:szCs w:val="28"/>
        </w:rPr>
        <w:t>疫</w:t>
      </w:r>
      <w:proofErr w:type="gramEnd"/>
      <w:r w:rsidRPr="008D0BF3">
        <w:rPr>
          <w:rFonts w:ascii="標楷體" w:eastAsia="標楷體" w:hAnsi="標楷體" w:cs="Times New Roman" w:hint="eastAsia"/>
          <w:bCs/>
          <w:sz w:val="28"/>
          <w:szCs w:val="28"/>
        </w:rPr>
        <w:t>情變化、防疫宣導、防疫物資、衛生管理與人員健康監測、疫病通報、確診教職員工之職場接觸者名冊（教職員工、臨時/外包人員等）掌握，以及研判接觸情形必要資訊，並配合衛生主管機關進行防疫應變及</w:t>
      </w:r>
      <w:proofErr w:type="gramStart"/>
      <w:r w:rsidRPr="008D0BF3">
        <w:rPr>
          <w:rFonts w:ascii="標楷體" w:eastAsia="標楷體" w:hAnsi="標楷體" w:cs="Times New Roman" w:hint="eastAsia"/>
          <w:bCs/>
          <w:sz w:val="28"/>
          <w:szCs w:val="28"/>
        </w:rPr>
        <w:t>疫</w:t>
      </w:r>
      <w:proofErr w:type="gramEnd"/>
      <w:r w:rsidRPr="008D0BF3">
        <w:rPr>
          <w:rFonts w:ascii="標楷體" w:eastAsia="標楷體" w:hAnsi="標楷體" w:cs="Times New Roman" w:hint="eastAsia"/>
          <w:bCs/>
          <w:sz w:val="28"/>
          <w:szCs w:val="28"/>
        </w:rPr>
        <w:t>調等工作；處理組織應變，使教學服務或課後照顧等核心任務能持續營運並快速復原，以確保各項應變工作落實執行。</w:t>
      </w:r>
    </w:p>
    <w:p w14:paraId="5A39D544" w14:textId="09642B00" w:rsidR="00DD4F24" w:rsidRPr="00C10F9D" w:rsidRDefault="00DD4F24" w:rsidP="00C33049">
      <w:pPr>
        <w:pStyle w:val="a5"/>
        <w:numPr>
          <w:ilvl w:val="0"/>
          <w:numId w:val="8"/>
        </w:numPr>
        <w:snapToGrid w:val="0"/>
        <w:spacing w:afterLines="50" w:after="180" w:line="480" w:lineRule="exact"/>
        <w:ind w:leftChars="0" w:left="482" w:hanging="482"/>
        <w:jc w:val="both"/>
        <w:outlineLvl w:val="0"/>
        <w:rPr>
          <w:rFonts w:ascii="標楷體" w:eastAsia="標楷體" w:hAnsi="標楷體" w:cs="Times New Roman"/>
          <w:b/>
          <w:sz w:val="28"/>
          <w:szCs w:val="28"/>
        </w:rPr>
      </w:pPr>
      <w:r w:rsidRPr="00C10F9D">
        <w:rPr>
          <w:rFonts w:ascii="標楷體" w:eastAsia="標楷體" w:hAnsi="標楷體" w:cs="Times New Roman"/>
          <w:b/>
          <w:sz w:val="28"/>
          <w:szCs w:val="28"/>
        </w:rPr>
        <w:t>風險與衝擊</w:t>
      </w:r>
      <w:bookmarkEnd w:id="1"/>
      <w:bookmarkEnd w:id="2"/>
      <w:r w:rsidRPr="00C10F9D">
        <w:rPr>
          <w:rFonts w:ascii="標楷體" w:eastAsia="標楷體" w:hAnsi="標楷體" w:cs="Times New Roman"/>
          <w:b/>
          <w:sz w:val="28"/>
          <w:szCs w:val="28"/>
        </w:rPr>
        <w:t>評估</w:t>
      </w:r>
      <w:bookmarkEnd w:id="3"/>
    </w:p>
    <w:p w14:paraId="7AF2F81A" w14:textId="7B357AA3" w:rsidR="00551A99" w:rsidRPr="008D0BF3" w:rsidRDefault="00551A99" w:rsidP="00551A99">
      <w:pPr>
        <w:snapToGrid w:val="0"/>
        <w:spacing w:afterLines="50" w:after="180" w:line="480" w:lineRule="exact"/>
        <w:ind w:left="482"/>
        <w:jc w:val="both"/>
        <w:outlineLvl w:val="1"/>
        <w:rPr>
          <w:rFonts w:ascii="標楷體" w:eastAsia="標楷體" w:hAnsi="標楷體" w:cs="Times New Roman"/>
          <w:sz w:val="28"/>
          <w:szCs w:val="28"/>
        </w:rPr>
      </w:pPr>
      <w:bookmarkStart w:id="6" w:name="_Toc97287752"/>
      <w:r w:rsidRPr="008D0BF3">
        <w:rPr>
          <w:rFonts w:ascii="標楷體" w:eastAsia="標楷體" w:hAnsi="標楷體" w:cs="Times New Roman" w:hint="eastAsia"/>
          <w:sz w:val="28"/>
          <w:szCs w:val="28"/>
        </w:rPr>
        <w:t xml:space="preserve">    本持續營運計畫針對</w:t>
      </w:r>
      <w:r w:rsidRPr="008D0BF3">
        <w:rPr>
          <w:rFonts w:ascii="標楷體" w:eastAsia="標楷體" w:hAnsi="標楷體" w:cs="Times New Roman"/>
          <w:sz w:val="28"/>
          <w:szCs w:val="28"/>
        </w:rPr>
        <w:t>「零星社區感染」和「發生社區傳播」</w:t>
      </w:r>
      <w:r w:rsidRPr="008D0BF3">
        <w:rPr>
          <w:rFonts w:ascii="標楷體" w:eastAsia="標楷體" w:hAnsi="標楷體" w:cs="Times New Roman" w:hint="eastAsia"/>
          <w:sz w:val="28"/>
          <w:szCs w:val="28"/>
        </w:rPr>
        <w:t>之</w:t>
      </w:r>
      <w:r w:rsidR="00B14250" w:rsidRPr="008D0BF3">
        <w:rPr>
          <w:rFonts w:ascii="標楷體" w:eastAsia="標楷體" w:hAnsi="標楷體" w:cs="Times New Roman" w:hint="eastAsia"/>
          <w:sz w:val="28"/>
          <w:szCs w:val="28"/>
        </w:rPr>
        <w:t>風險及衝擊狀況，</w:t>
      </w:r>
      <w:r w:rsidRPr="008D0BF3">
        <w:rPr>
          <w:rFonts w:ascii="標楷體" w:eastAsia="標楷體" w:hAnsi="標楷體" w:cs="Times New Roman" w:hint="eastAsia"/>
          <w:sz w:val="28"/>
          <w:szCs w:val="28"/>
        </w:rPr>
        <w:t>說明如下</w:t>
      </w:r>
      <w:r w:rsidRPr="008D0BF3">
        <w:rPr>
          <w:rFonts w:ascii="標楷體" w:eastAsia="標楷體" w:hAnsi="標楷體" w:cs="Times New Roman"/>
          <w:bCs/>
          <w:sz w:val="28"/>
          <w:szCs w:val="28"/>
        </w:rPr>
        <w:t>：</w:t>
      </w:r>
    </w:p>
    <w:p w14:paraId="529725D0" w14:textId="5624E8AB" w:rsidR="00DD4F24" w:rsidRPr="008D0BF3" w:rsidRDefault="00551A99" w:rsidP="00C33049">
      <w:pPr>
        <w:pStyle w:val="a5"/>
        <w:numPr>
          <w:ilvl w:val="0"/>
          <w:numId w:val="10"/>
        </w:numPr>
        <w:snapToGrid w:val="0"/>
        <w:spacing w:afterLines="50" w:after="180" w:line="480" w:lineRule="exact"/>
        <w:ind w:leftChars="0" w:left="964" w:hanging="482"/>
        <w:jc w:val="both"/>
        <w:outlineLvl w:val="1"/>
        <w:rPr>
          <w:rFonts w:ascii="標楷體" w:eastAsia="標楷體" w:hAnsi="標楷體" w:cs="Times New Roman"/>
          <w:sz w:val="28"/>
          <w:szCs w:val="28"/>
        </w:rPr>
      </w:pPr>
      <w:r w:rsidRPr="008D0BF3">
        <w:rPr>
          <w:rFonts w:ascii="標楷體" w:eastAsia="標楷體" w:hAnsi="標楷體" w:cs="Times New Roman"/>
          <w:sz w:val="28"/>
          <w:szCs w:val="28"/>
        </w:rPr>
        <w:t>零星社區感染階段</w:t>
      </w:r>
      <w:bookmarkEnd w:id="6"/>
    </w:p>
    <w:p w14:paraId="0FDD3C2D" w14:textId="321AB8AA" w:rsidR="00DD4F24" w:rsidRPr="008D0BF3" w:rsidRDefault="00E83F28" w:rsidP="00E83F28">
      <w:pPr>
        <w:pStyle w:val="a5"/>
        <w:snapToGrid w:val="0"/>
        <w:spacing w:afterLines="50" w:after="180" w:line="480" w:lineRule="exact"/>
        <w:ind w:leftChars="353" w:left="1415" w:hangingChars="203" w:hanging="568"/>
        <w:jc w:val="both"/>
        <w:rPr>
          <w:rFonts w:ascii="標楷體" w:eastAsia="標楷體" w:hAnsi="標楷體" w:cs="Times New Roman"/>
          <w:sz w:val="28"/>
          <w:szCs w:val="28"/>
        </w:rPr>
      </w:pPr>
      <w:r w:rsidRPr="008D0BF3">
        <w:rPr>
          <w:rFonts w:ascii="標楷體" w:eastAsia="標楷體" w:hAnsi="標楷體" w:cs="Times New Roman" w:hint="eastAsia"/>
          <w:sz w:val="28"/>
          <w:szCs w:val="28"/>
        </w:rPr>
        <w:t>(</w:t>
      </w:r>
      <w:proofErr w:type="gramStart"/>
      <w:r w:rsidRPr="008D0BF3">
        <w:rPr>
          <w:rFonts w:ascii="標楷體" w:eastAsia="標楷體" w:hAnsi="標楷體" w:cs="Times New Roman" w:hint="eastAsia"/>
          <w:sz w:val="28"/>
          <w:szCs w:val="28"/>
        </w:rPr>
        <w:t>一</w:t>
      </w:r>
      <w:proofErr w:type="gramEnd"/>
      <w:r w:rsidRPr="008D0BF3">
        <w:rPr>
          <w:rFonts w:ascii="標楷體" w:eastAsia="標楷體" w:hAnsi="標楷體" w:cs="Times New Roman" w:hint="eastAsia"/>
          <w:sz w:val="28"/>
          <w:szCs w:val="28"/>
        </w:rPr>
        <w:t>)</w:t>
      </w:r>
      <w:r w:rsidR="00DD4F24" w:rsidRPr="008D0BF3">
        <w:rPr>
          <w:rFonts w:ascii="標楷體" w:eastAsia="標楷體" w:hAnsi="標楷體" w:cs="Times New Roman"/>
          <w:sz w:val="28"/>
          <w:szCs w:val="28"/>
        </w:rPr>
        <w:t>人員出勤部分</w:t>
      </w:r>
      <w:r w:rsidR="00FB0365" w:rsidRPr="008D0BF3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DD4F24" w:rsidRPr="008D0BF3">
        <w:rPr>
          <w:rFonts w:ascii="標楷體" w:eastAsia="標楷體" w:hAnsi="標楷體" w:cs="Times New Roman"/>
          <w:sz w:val="28"/>
          <w:szCs w:val="28"/>
        </w:rPr>
        <w:t>有</w:t>
      </w:r>
      <w:proofErr w:type="gramStart"/>
      <w:r w:rsidR="00DD4F24" w:rsidRPr="008D0BF3">
        <w:rPr>
          <w:rFonts w:ascii="標楷體" w:eastAsia="標楷體" w:hAnsi="標楷體" w:cs="Times New Roman"/>
          <w:sz w:val="28"/>
          <w:szCs w:val="28"/>
        </w:rPr>
        <w:t>旅遊史或接觸</w:t>
      </w:r>
      <w:proofErr w:type="gramEnd"/>
      <w:r w:rsidR="00DD4F24" w:rsidRPr="008D0BF3">
        <w:rPr>
          <w:rFonts w:ascii="標楷體" w:eastAsia="標楷體" w:hAnsi="標楷體" w:cs="Times New Roman"/>
          <w:sz w:val="28"/>
          <w:szCs w:val="28"/>
        </w:rPr>
        <w:t>史之</w:t>
      </w:r>
      <w:r w:rsidR="008C6BCC" w:rsidRPr="008D0BF3">
        <w:rPr>
          <w:rFonts w:ascii="標楷體" w:eastAsia="標楷體" w:hAnsi="標楷體" w:cs="Times New Roman" w:hint="eastAsia"/>
          <w:sz w:val="28"/>
          <w:szCs w:val="28"/>
        </w:rPr>
        <w:t>教職員工</w:t>
      </w:r>
      <w:r w:rsidR="00DD4F24" w:rsidRPr="008D0BF3">
        <w:rPr>
          <w:rFonts w:ascii="標楷體" w:eastAsia="標楷體" w:hAnsi="標楷體" w:cs="Times New Roman"/>
          <w:sz w:val="28"/>
          <w:szCs w:val="28"/>
        </w:rPr>
        <w:t>出現發燒或呼吸道症狀、</w:t>
      </w:r>
      <w:proofErr w:type="gramStart"/>
      <w:r w:rsidR="008C6BCC" w:rsidRPr="008D0BF3">
        <w:rPr>
          <w:rFonts w:ascii="標楷體" w:eastAsia="標楷體" w:hAnsi="標楷體" w:cs="Times New Roman"/>
          <w:sz w:val="28"/>
          <w:szCs w:val="28"/>
        </w:rPr>
        <w:t>教職員工</w:t>
      </w:r>
      <w:r w:rsidR="00DD4F24" w:rsidRPr="008D0BF3">
        <w:rPr>
          <w:rFonts w:ascii="標楷體" w:eastAsia="標楷體" w:hAnsi="標楷體" w:cs="Times New Roman"/>
          <w:sz w:val="28"/>
          <w:szCs w:val="28"/>
        </w:rPr>
        <w:t>被隔離</w:t>
      </w:r>
      <w:proofErr w:type="gramEnd"/>
      <w:r w:rsidR="00DD4F24" w:rsidRPr="008D0BF3">
        <w:rPr>
          <w:rFonts w:ascii="標楷體" w:eastAsia="標楷體" w:hAnsi="標楷體" w:cs="Times New Roman"/>
          <w:sz w:val="28"/>
          <w:szCs w:val="28"/>
        </w:rPr>
        <w:t>、</w:t>
      </w:r>
      <w:r w:rsidR="008C6BCC" w:rsidRPr="008D0BF3">
        <w:rPr>
          <w:rFonts w:ascii="標楷體" w:eastAsia="標楷體" w:hAnsi="標楷體" w:cs="Times New Roman"/>
          <w:sz w:val="28"/>
          <w:szCs w:val="28"/>
        </w:rPr>
        <w:t>教職員工</w:t>
      </w:r>
      <w:r w:rsidR="00DD4F24" w:rsidRPr="008D0BF3">
        <w:rPr>
          <w:rFonts w:ascii="標楷體" w:eastAsia="標楷體" w:hAnsi="標楷體" w:cs="Times New Roman"/>
          <w:sz w:val="28"/>
          <w:szCs w:val="28"/>
        </w:rPr>
        <w:t>家屬被隔離、同事被隔離等導致人力不足。</w:t>
      </w:r>
    </w:p>
    <w:p w14:paraId="61EB9A5B" w14:textId="20DE00AA" w:rsidR="00DD4F24" w:rsidRPr="008D0BF3" w:rsidRDefault="00E83F28" w:rsidP="00E83F28">
      <w:pPr>
        <w:pStyle w:val="a5"/>
        <w:snapToGrid w:val="0"/>
        <w:spacing w:afterLines="50" w:after="180" w:line="480" w:lineRule="exact"/>
        <w:ind w:leftChars="354" w:left="1413" w:hangingChars="201" w:hanging="563"/>
        <w:jc w:val="both"/>
        <w:rPr>
          <w:rFonts w:ascii="標楷體" w:eastAsia="標楷體" w:hAnsi="標楷體" w:cs="Times New Roman"/>
          <w:sz w:val="28"/>
          <w:szCs w:val="28"/>
        </w:rPr>
      </w:pPr>
      <w:r w:rsidRPr="008D0BF3">
        <w:rPr>
          <w:rFonts w:ascii="標楷體" w:eastAsia="標楷體" w:hAnsi="標楷體" w:cs="Times New Roman" w:hint="eastAsia"/>
          <w:sz w:val="28"/>
          <w:szCs w:val="28"/>
        </w:rPr>
        <w:t>(二)</w:t>
      </w:r>
      <w:r w:rsidR="006A1627" w:rsidRPr="008D0BF3">
        <w:rPr>
          <w:rFonts w:ascii="標楷體" w:eastAsia="標楷體" w:hAnsi="標楷體" w:cs="Times New Roman" w:hint="eastAsia"/>
          <w:sz w:val="28"/>
          <w:szCs w:val="28"/>
        </w:rPr>
        <w:t>受零星</w:t>
      </w:r>
      <w:proofErr w:type="gramStart"/>
      <w:r w:rsidR="006A1627" w:rsidRPr="008D0BF3">
        <w:rPr>
          <w:rFonts w:ascii="標楷體" w:eastAsia="標楷體" w:hAnsi="標楷體" w:cs="Times New Roman" w:hint="eastAsia"/>
          <w:sz w:val="28"/>
          <w:szCs w:val="28"/>
        </w:rPr>
        <w:t>疫</w:t>
      </w:r>
      <w:proofErr w:type="gramEnd"/>
      <w:r w:rsidR="006A1627" w:rsidRPr="008D0BF3">
        <w:rPr>
          <w:rFonts w:ascii="標楷體" w:eastAsia="標楷體" w:hAnsi="標楷體" w:cs="Times New Roman" w:hint="eastAsia"/>
          <w:sz w:val="28"/>
          <w:szCs w:val="28"/>
        </w:rPr>
        <w:t>情影響，以致</w:t>
      </w:r>
      <w:r w:rsidR="00DD4F24" w:rsidRPr="008D0BF3">
        <w:rPr>
          <w:rFonts w:ascii="標楷體" w:eastAsia="標楷體" w:hAnsi="標楷體" w:cs="Times New Roman"/>
          <w:sz w:val="28"/>
          <w:szCs w:val="28"/>
        </w:rPr>
        <w:t>課程</w:t>
      </w:r>
      <w:r w:rsidR="001F100E" w:rsidRPr="008D0BF3">
        <w:rPr>
          <w:rFonts w:ascii="標楷體" w:eastAsia="標楷體" w:hAnsi="標楷體" w:cs="Times New Roman"/>
          <w:sz w:val="28"/>
          <w:szCs w:val="28"/>
        </w:rPr>
        <w:t>/</w:t>
      </w:r>
      <w:r w:rsidR="00DD4F24" w:rsidRPr="008D0BF3">
        <w:rPr>
          <w:rFonts w:ascii="標楷體" w:eastAsia="標楷體" w:hAnsi="標楷體" w:cs="Times New Roman"/>
          <w:sz w:val="28"/>
          <w:szCs w:val="28"/>
        </w:rPr>
        <w:t>課後照顧服務暫停，</w:t>
      </w:r>
      <w:r w:rsidR="006A1627" w:rsidRPr="008D0BF3">
        <w:rPr>
          <w:rFonts w:ascii="標楷體" w:eastAsia="標楷體" w:hAnsi="標楷體" w:cs="Times New Roman" w:hint="eastAsia"/>
          <w:sz w:val="28"/>
          <w:szCs w:val="28"/>
        </w:rPr>
        <w:t>甚至造成財務調度困難，</w:t>
      </w:r>
      <w:r w:rsidR="00DD4F24" w:rsidRPr="008D0BF3">
        <w:rPr>
          <w:rFonts w:ascii="標楷體" w:eastAsia="標楷體" w:hAnsi="標楷體" w:cs="Times New Roman"/>
          <w:sz w:val="28"/>
          <w:szCs w:val="28"/>
        </w:rPr>
        <w:t>影響時間可能持續2-3個月。</w:t>
      </w:r>
    </w:p>
    <w:p w14:paraId="268D8F6B" w14:textId="7B358D44" w:rsidR="00DD4F24" w:rsidRPr="008D0BF3" w:rsidRDefault="00DD4F24" w:rsidP="00C33049">
      <w:pPr>
        <w:pStyle w:val="a5"/>
        <w:numPr>
          <w:ilvl w:val="0"/>
          <w:numId w:val="10"/>
        </w:numPr>
        <w:snapToGrid w:val="0"/>
        <w:spacing w:afterLines="50" w:after="180" w:line="480" w:lineRule="exact"/>
        <w:ind w:leftChars="0" w:left="964" w:hanging="482"/>
        <w:jc w:val="both"/>
        <w:outlineLvl w:val="1"/>
        <w:rPr>
          <w:rFonts w:ascii="標楷體" w:eastAsia="標楷體" w:hAnsi="標楷體" w:cs="Times New Roman"/>
          <w:sz w:val="28"/>
          <w:szCs w:val="28"/>
        </w:rPr>
      </w:pPr>
      <w:bookmarkStart w:id="7" w:name="_Toc33039498"/>
      <w:bookmarkStart w:id="8" w:name="_Toc33039921"/>
      <w:bookmarkStart w:id="9" w:name="_Toc97287753"/>
      <w:r w:rsidRPr="008D0BF3">
        <w:rPr>
          <w:rFonts w:ascii="標楷體" w:eastAsia="標楷體" w:hAnsi="標楷體" w:cs="Times New Roman"/>
          <w:sz w:val="28"/>
          <w:szCs w:val="28"/>
        </w:rPr>
        <w:t>持續性或廣泛性社區傳播階段</w:t>
      </w:r>
      <w:bookmarkEnd w:id="7"/>
      <w:bookmarkEnd w:id="8"/>
      <w:bookmarkEnd w:id="9"/>
    </w:p>
    <w:p w14:paraId="34B9F202" w14:textId="37DC4947" w:rsidR="00DD4F24" w:rsidRPr="008D0BF3" w:rsidRDefault="00E83F28" w:rsidP="00E83F28">
      <w:pPr>
        <w:snapToGrid w:val="0"/>
        <w:spacing w:afterLines="50" w:after="180" w:line="480" w:lineRule="exact"/>
        <w:ind w:leftChars="353" w:left="1415" w:hangingChars="203" w:hanging="568"/>
        <w:jc w:val="both"/>
        <w:rPr>
          <w:rFonts w:ascii="標楷體" w:eastAsia="標楷體" w:hAnsi="標楷體" w:cs="Times New Roman"/>
          <w:sz w:val="28"/>
          <w:szCs w:val="28"/>
        </w:rPr>
      </w:pPr>
      <w:r w:rsidRPr="008D0BF3">
        <w:rPr>
          <w:rFonts w:ascii="標楷體" w:eastAsia="標楷體" w:hAnsi="標楷體" w:cs="Times New Roman" w:hint="eastAsia"/>
          <w:sz w:val="28"/>
          <w:szCs w:val="28"/>
        </w:rPr>
        <w:t>(</w:t>
      </w:r>
      <w:proofErr w:type="gramStart"/>
      <w:r w:rsidRPr="008D0BF3">
        <w:rPr>
          <w:rFonts w:ascii="標楷體" w:eastAsia="標楷體" w:hAnsi="標楷體" w:cs="Times New Roman" w:hint="eastAsia"/>
          <w:sz w:val="28"/>
          <w:szCs w:val="28"/>
        </w:rPr>
        <w:t>一</w:t>
      </w:r>
      <w:proofErr w:type="gramEnd"/>
      <w:r w:rsidRPr="008D0BF3">
        <w:rPr>
          <w:rFonts w:ascii="標楷體" w:eastAsia="標楷體" w:hAnsi="標楷體" w:cs="Times New Roman" w:hint="eastAsia"/>
          <w:sz w:val="28"/>
          <w:szCs w:val="28"/>
        </w:rPr>
        <w:t>)</w:t>
      </w:r>
      <w:r w:rsidR="00DD4F24" w:rsidRPr="008D0BF3">
        <w:rPr>
          <w:rFonts w:ascii="標楷體" w:eastAsia="標楷體" w:hAnsi="標楷體" w:cs="Times New Roman"/>
          <w:sz w:val="28"/>
          <w:szCs w:val="28"/>
        </w:rPr>
        <w:t>人員出勤部分</w:t>
      </w:r>
      <w:r w:rsidR="00FB0365" w:rsidRPr="008D0BF3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DD4F24" w:rsidRPr="008D0BF3">
        <w:rPr>
          <w:rFonts w:ascii="標楷體" w:eastAsia="標楷體" w:hAnsi="標楷體" w:cs="Times New Roman"/>
          <w:sz w:val="28"/>
          <w:szCs w:val="28"/>
        </w:rPr>
        <w:t>出現疑似案例、</w:t>
      </w:r>
      <w:r w:rsidR="008C6BCC" w:rsidRPr="008D0BF3">
        <w:rPr>
          <w:rFonts w:ascii="標楷體" w:eastAsia="標楷體" w:hAnsi="標楷體" w:cs="Times New Roman"/>
          <w:sz w:val="28"/>
          <w:szCs w:val="28"/>
        </w:rPr>
        <w:t>教職員</w:t>
      </w:r>
      <w:proofErr w:type="gramStart"/>
      <w:r w:rsidR="008C6BCC" w:rsidRPr="008D0BF3">
        <w:rPr>
          <w:rFonts w:ascii="標楷體" w:eastAsia="標楷體" w:hAnsi="標楷體" w:cs="Times New Roman"/>
          <w:sz w:val="28"/>
          <w:szCs w:val="28"/>
        </w:rPr>
        <w:t>工</w:t>
      </w:r>
      <w:r w:rsidR="00DD4F24" w:rsidRPr="008D0BF3">
        <w:rPr>
          <w:rFonts w:ascii="標楷體" w:eastAsia="標楷體" w:hAnsi="標楷體" w:cs="Times New Roman"/>
          <w:sz w:val="28"/>
          <w:szCs w:val="28"/>
        </w:rPr>
        <w:t>因確診</w:t>
      </w:r>
      <w:proofErr w:type="gramEnd"/>
      <w:r w:rsidR="00DD4F24" w:rsidRPr="008D0BF3">
        <w:rPr>
          <w:rFonts w:ascii="標楷體" w:eastAsia="標楷體" w:hAnsi="標楷體" w:cs="Times New Roman"/>
          <w:sz w:val="28"/>
          <w:szCs w:val="28"/>
        </w:rPr>
        <w:t>而無法上班，其他人員必須</w:t>
      </w:r>
      <w:r w:rsidR="00FC6A34" w:rsidRPr="008D0BF3">
        <w:rPr>
          <w:rFonts w:ascii="標楷體" w:eastAsia="標楷體" w:hAnsi="標楷體" w:cs="Times New Roman"/>
          <w:sz w:val="28"/>
          <w:szCs w:val="28"/>
        </w:rPr>
        <w:t>隔離或在家自主健康管理無法正常上班出勤，甚至可能因群聚感染，</w:t>
      </w:r>
      <w:r w:rsidR="00FC6A34" w:rsidRPr="008D0BF3">
        <w:rPr>
          <w:rFonts w:ascii="標楷體" w:eastAsia="標楷體" w:hAnsi="標楷體" w:cs="Times New Roman" w:hint="eastAsia"/>
          <w:sz w:val="28"/>
          <w:szCs w:val="28"/>
        </w:rPr>
        <w:t>致</w:t>
      </w:r>
      <w:r w:rsidR="00DD4F24" w:rsidRPr="008D0BF3">
        <w:rPr>
          <w:rFonts w:ascii="標楷體" w:eastAsia="標楷體" w:hAnsi="標楷體" w:cs="Times New Roman"/>
          <w:sz w:val="28"/>
          <w:szCs w:val="28"/>
        </w:rPr>
        <w:t>大量同事及</w:t>
      </w:r>
      <w:r w:rsidR="008C6BCC" w:rsidRPr="008D0BF3">
        <w:rPr>
          <w:rFonts w:ascii="標楷體" w:eastAsia="標楷體" w:hAnsi="標楷體" w:cs="Times New Roman"/>
          <w:sz w:val="28"/>
          <w:szCs w:val="28"/>
        </w:rPr>
        <w:t>教職員工</w:t>
      </w:r>
      <w:r w:rsidR="00DD4F24" w:rsidRPr="008D0BF3">
        <w:rPr>
          <w:rFonts w:ascii="標楷體" w:eastAsia="標楷體" w:hAnsi="標楷體" w:cs="Times New Roman"/>
          <w:sz w:val="28"/>
          <w:szCs w:val="28"/>
        </w:rPr>
        <w:t>家屬需被隔離，導致人力受限嚴重不足；辦公、工作地點或營運場所必須封閉無法營運。</w:t>
      </w:r>
    </w:p>
    <w:p w14:paraId="1DD7809E" w14:textId="2DBDC1D3" w:rsidR="00DD4F24" w:rsidRPr="008D0BF3" w:rsidRDefault="00E83F28" w:rsidP="00E83F28">
      <w:pPr>
        <w:snapToGrid w:val="0"/>
        <w:spacing w:afterLines="50" w:after="180" w:line="480" w:lineRule="exact"/>
        <w:ind w:leftChars="354" w:left="1416" w:hangingChars="202" w:hanging="566"/>
        <w:jc w:val="both"/>
        <w:rPr>
          <w:rFonts w:ascii="標楷體" w:eastAsia="標楷體" w:hAnsi="標楷體" w:cs="Times New Roman"/>
          <w:sz w:val="28"/>
          <w:szCs w:val="28"/>
        </w:rPr>
      </w:pPr>
      <w:r w:rsidRPr="008D0BF3">
        <w:rPr>
          <w:rFonts w:ascii="標楷體" w:eastAsia="標楷體" w:hAnsi="標楷體" w:cs="Times New Roman" w:hint="eastAsia"/>
          <w:sz w:val="28"/>
          <w:szCs w:val="28"/>
        </w:rPr>
        <w:lastRenderedPageBreak/>
        <w:t>(二)</w:t>
      </w:r>
      <w:r w:rsidR="008A094C" w:rsidRPr="008D0BF3">
        <w:rPr>
          <w:rFonts w:ascii="標楷體" w:eastAsia="標楷體" w:hAnsi="標楷體" w:cs="Times New Roman" w:hint="eastAsia"/>
          <w:sz w:val="28"/>
          <w:szCs w:val="28"/>
        </w:rPr>
        <w:t>受持續性或廣泛性社區傳播，</w:t>
      </w:r>
      <w:r w:rsidR="00DD4F24" w:rsidRPr="008D0BF3">
        <w:rPr>
          <w:rFonts w:ascii="標楷體" w:eastAsia="標楷體" w:hAnsi="標楷體" w:cs="Times New Roman"/>
          <w:sz w:val="28"/>
          <w:szCs w:val="28"/>
        </w:rPr>
        <w:t>致</w:t>
      </w:r>
      <w:r w:rsidR="00362254" w:rsidRPr="008D0BF3">
        <w:rPr>
          <w:rFonts w:ascii="標楷體" w:eastAsia="標楷體" w:hAnsi="標楷體" w:cs="Times New Roman"/>
          <w:sz w:val="28"/>
          <w:szCs w:val="28"/>
        </w:rPr>
        <w:t>停課/暫停課後照顧服務</w:t>
      </w:r>
      <w:r w:rsidR="00362254" w:rsidRPr="008D0BF3">
        <w:rPr>
          <w:rFonts w:ascii="標楷體" w:eastAsia="標楷體" w:hAnsi="標楷體" w:cs="Times New Roman" w:hint="eastAsia"/>
          <w:sz w:val="28"/>
          <w:szCs w:val="28"/>
        </w:rPr>
        <w:t>及營運</w:t>
      </w:r>
      <w:r w:rsidR="006265C6" w:rsidRPr="008D0BF3">
        <w:rPr>
          <w:rFonts w:ascii="標楷體" w:eastAsia="標楷體" w:hAnsi="標楷體" w:cs="Times New Roman"/>
          <w:sz w:val="28"/>
          <w:szCs w:val="28"/>
        </w:rPr>
        <w:t>被迫暫時中斷</w:t>
      </w:r>
      <w:r w:rsidR="00DD4F24" w:rsidRPr="008D0BF3">
        <w:rPr>
          <w:rFonts w:ascii="標楷體" w:eastAsia="標楷體" w:hAnsi="標楷體" w:cs="Times New Roman"/>
          <w:sz w:val="28"/>
          <w:szCs w:val="28"/>
        </w:rPr>
        <w:t>，</w:t>
      </w:r>
      <w:r w:rsidR="00362254" w:rsidRPr="008D0BF3">
        <w:rPr>
          <w:rFonts w:ascii="標楷體" w:eastAsia="標楷體" w:hAnsi="標楷體" w:cs="Times New Roman" w:hint="eastAsia"/>
          <w:sz w:val="28"/>
          <w:szCs w:val="28"/>
        </w:rPr>
        <w:t>衍生</w:t>
      </w:r>
      <w:r w:rsidR="00DD4F24" w:rsidRPr="008D0BF3">
        <w:rPr>
          <w:rFonts w:ascii="標楷體" w:eastAsia="標楷體" w:hAnsi="標楷體" w:cs="Times New Roman"/>
          <w:sz w:val="28"/>
          <w:szCs w:val="28"/>
        </w:rPr>
        <w:t>收退費問題，</w:t>
      </w:r>
      <w:r w:rsidR="00362254" w:rsidRPr="008D0BF3">
        <w:rPr>
          <w:rFonts w:ascii="標楷體" w:eastAsia="標楷體" w:hAnsi="標楷體" w:cs="Times New Roman" w:hint="eastAsia"/>
          <w:sz w:val="28"/>
          <w:szCs w:val="28"/>
        </w:rPr>
        <w:t>如</w:t>
      </w:r>
      <w:r w:rsidR="00463470" w:rsidRPr="008D0BF3">
        <w:rPr>
          <w:rFonts w:ascii="標楷體" w:eastAsia="標楷體" w:hAnsi="標楷體" w:cs="Times New Roman"/>
          <w:sz w:val="28"/>
          <w:szCs w:val="28"/>
        </w:rPr>
        <w:t>學分費、學費退費或減收，</w:t>
      </w:r>
      <w:r w:rsidR="00DD4F24" w:rsidRPr="008D0BF3">
        <w:rPr>
          <w:rFonts w:ascii="標楷體" w:eastAsia="標楷體" w:hAnsi="標楷體" w:cs="Times New Roman"/>
          <w:sz w:val="28"/>
          <w:szCs w:val="28"/>
        </w:rPr>
        <w:t>導致財務周轉</w:t>
      </w:r>
      <w:r w:rsidR="00E072E5" w:rsidRPr="008D0BF3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E072E5" w:rsidRPr="008D0BF3">
        <w:rPr>
          <w:rFonts w:ascii="標楷體" w:eastAsia="標楷體" w:hAnsi="標楷體" w:cs="Times New Roman"/>
          <w:sz w:val="28"/>
          <w:szCs w:val="28"/>
        </w:rPr>
        <w:t>無法還款造成銀行催繳利息</w:t>
      </w:r>
      <w:r w:rsidR="00362254" w:rsidRPr="008D0BF3">
        <w:rPr>
          <w:rFonts w:ascii="標楷體" w:eastAsia="標楷體" w:hAnsi="標楷體" w:cs="Times New Roman" w:hint="eastAsia"/>
          <w:sz w:val="28"/>
          <w:szCs w:val="28"/>
        </w:rPr>
        <w:t>或</w:t>
      </w:r>
      <w:r w:rsidR="00362254" w:rsidRPr="008D0BF3">
        <w:rPr>
          <w:rFonts w:ascii="標楷體" w:eastAsia="標楷體" w:hAnsi="標楷體" w:cs="Times New Roman"/>
          <w:sz w:val="28"/>
          <w:szCs w:val="28"/>
        </w:rPr>
        <w:t>衝擊財務</w:t>
      </w:r>
      <w:r w:rsidR="00362254" w:rsidRPr="008D0BF3">
        <w:rPr>
          <w:rFonts w:ascii="標楷體" w:eastAsia="標楷體" w:hAnsi="標楷體" w:cs="Times New Roman" w:hint="eastAsia"/>
          <w:sz w:val="28"/>
          <w:szCs w:val="28"/>
        </w:rPr>
        <w:t>問題，</w:t>
      </w:r>
      <w:r w:rsidR="00DD4F24" w:rsidRPr="008D0BF3">
        <w:rPr>
          <w:rFonts w:ascii="標楷體" w:eastAsia="標楷體" w:hAnsi="標楷體" w:cs="Times New Roman"/>
          <w:sz w:val="28"/>
          <w:szCs w:val="28"/>
        </w:rPr>
        <w:t>影響時間</w:t>
      </w:r>
      <w:r w:rsidR="00513626" w:rsidRPr="008D0BF3">
        <w:rPr>
          <w:rFonts w:ascii="標楷體" w:eastAsia="標楷體" w:hAnsi="標楷體" w:cs="Times New Roman" w:hint="eastAsia"/>
          <w:sz w:val="28"/>
          <w:szCs w:val="28"/>
        </w:rPr>
        <w:t>視</w:t>
      </w:r>
      <w:r w:rsidR="00DD4F24" w:rsidRPr="008D0BF3">
        <w:rPr>
          <w:rFonts w:ascii="標楷體" w:eastAsia="標楷體" w:hAnsi="標楷體" w:cs="Times New Roman"/>
          <w:sz w:val="28"/>
          <w:szCs w:val="28"/>
        </w:rPr>
        <w:t>傳播鏈是否能快速被阻斷以及防治措施落實執行</w:t>
      </w:r>
      <w:r w:rsidR="00513626" w:rsidRPr="008D0BF3">
        <w:rPr>
          <w:rFonts w:ascii="標楷體" w:eastAsia="標楷體" w:hAnsi="標楷體" w:cs="Times New Roman" w:hint="eastAsia"/>
          <w:sz w:val="28"/>
          <w:szCs w:val="28"/>
        </w:rPr>
        <w:t>而定</w:t>
      </w:r>
      <w:r w:rsidR="006265C6" w:rsidRPr="008D0BF3">
        <w:rPr>
          <w:rFonts w:ascii="標楷體" w:eastAsia="標楷體" w:hAnsi="標楷體" w:cs="Times New Roman"/>
          <w:sz w:val="28"/>
          <w:szCs w:val="28"/>
        </w:rPr>
        <w:t>。</w:t>
      </w:r>
    </w:p>
    <w:p w14:paraId="6F6DF554" w14:textId="77777777" w:rsidR="00DD4F24" w:rsidRPr="00C10F9D" w:rsidRDefault="00DD4F24" w:rsidP="00C33049">
      <w:pPr>
        <w:pStyle w:val="a5"/>
        <w:numPr>
          <w:ilvl w:val="0"/>
          <w:numId w:val="8"/>
        </w:numPr>
        <w:snapToGrid w:val="0"/>
        <w:spacing w:afterLines="50" w:after="180" w:line="480" w:lineRule="exact"/>
        <w:ind w:leftChars="0" w:left="482" w:hanging="482"/>
        <w:jc w:val="both"/>
        <w:outlineLvl w:val="0"/>
        <w:rPr>
          <w:rFonts w:ascii="標楷體" w:eastAsia="標楷體" w:hAnsi="標楷體" w:cs="Times New Roman"/>
          <w:b/>
          <w:sz w:val="28"/>
          <w:szCs w:val="28"/>
        </w:rPr>
      </w:pPr>
      <w:bookmarkStart w:id="10" w:name="_Toc33039499"/>
      <w:bookmarkStart w:id="11" w:name="_Toc33039922"/>
      <w:bookmarkStart w:id="12" w:name="_Toc97287754"/>
      <w:r w:rsidRPr="00C10F9D">
        <w:rPr>
          <w:rFonts w:ascii="標楷體" w:eastAsia="標楷體" w:hAnsi="標楷體" w:cs="Times New Roman"/>
          <w:b/>
          <w:sz w:val="28"/>
          <w:szCs w:val="28"/>
        </w:rPr>
        <w:t>因應對策</w:t>
      </w:r>
      <w:bookmarkEnd w:id="10"/>
      <w:bookmarkEnd w:id="11"/>
      <w:bookmarkEnd w:id="12"/>
    </w:p>
    <w:p w14:paraId="68697FBD" w14:textId="4C0AC338" w:rsidR="00DD4F24" w:rsidRPr="008D0BF3" w:rsidRDefault="00DD4F24" w:rsidP="00DD4F24">
      <w:pPr>
        <w:snapToGrid w:val="0"/>
        <w:spacing w:afterLines="50" w:after="180" w:line="480" w:lineRule="exact"/>
        <w:ind w:left="480"/>
        <w:jc w:val="both"/>
        <w:rPr>
          <w:rFonts w:ascii="標楷體" w:eastAsia="標楷體" w:hAnsi="標楷體" w:cs="Times New Roman"/>
          <w:bCs/>
          <w:sz w:val="28"/>
          <w:szCs w:val="28"/>
        </w:rPr>
      </w:pPr>
      <w:r w:rsidRPr="008D0BF3">
        <w:rPr>
          <w:rStyle w:val="a4"/>
          <w:rFonts w:ascii="標楷體" w:eastAsia="標楷體" w:hAnsi="標楷體" w:cs="Times New Roman"/>
          <w:b w:val="0"/>
          <w:sz w:val="28"/>
          <w:szCs w:val="28"/>
        </w:rPr>
        <w:t xml:space="preserve">    </w:t>
      </w:r>
      <w:r w:rsidR="00015D50" w:rsidRPr="008D0BF3">
        <w:rPr>
          <w:rStyle w:val="a4"/>
          <w:rFonts w:ascii="標楷體" w:eastAsia="標楷體" w:hAnsi="標楷體" w:cs="Times New Roman"/>
          <w:b w:val="0"/>
          <w:sz w:val="28"/>
          <w:szCs w:val="28"/>
        </w:rPr>
        <w:t>成立</w:t>
      </w:r>
      <w:r w:rsidR="00015D50" w:rsidRPr="008D0BF3">
        <w:rPr>
          <w:rFonts w:ascii="標楷體" w:eastAsia="標楷體" w:hAnsi="標楷體" w:cs="Times New Roman"/>
          <w:sz w:val="28"/>
          <w:szCs w:val="28"/>
        </w:rPr>
        <w:t>「</w:t>
      </w:r>
      <w:r w:rsidR="00015D50" w:rsidRPr="008D0BF3">
        <w:rPr>
          <w:rFonts w:ascii="標楷體" w:eastAsia="標楷體" w:hAnsi="標楷體" w:cs="Times New Roman"/>
          <w:bCs/>
          <w:sz w:val="28"/>
          <w:szCs w:val="28"/>
        </w:rPr>
        <w:t>防疫專責小組</w:t>
      </w:r>
      <w:r w:rsidR="003C1A6D" w:rsidRPr="008D0BF3">
        <w:rPr>
          <w:rFonts w:ascii="標楷體" w:eastAsia="標楷體" w:hAnsi="標楷體" w:cs="Times New Roman" w:hint="eastAsia"/>
          <w:bCs/>
          <w:sz w:val="28"/>
          <w:szCs w:val="28"/>
        </w:rPr>
        <w:t>（含</w:t>
      </w:r>
      <w:r w:rsidR="003C1A6D" w:rsidRPr="008D0BF3">
        <w:rPr>
          <w:rFonts w:ascii="標楷體" w:eastAsia="標楷體" w:hAnsi="標楷體" w:cs="Times New Roman"/>
          <w:bCs/>
          <w:sz w:val="28"/>
          <w:szCs w:val="28"/>
        </w:rPr>
        <w:t>持續營運專責單位</w:t>
      </w:r>
      <w:r w:rsidR="003C1A6D" w:rsidRPr="008D0BF3">
        <w:rPr>
          <w:rFonts w:ascii="標楷體" w:eastAsia="標楷體" w:hAnsi="標楷體" w:cs="Times New Roman" w:hint="eastAsia"/>
          <w:bCs/>
          <w:sz w:val="28"/>
          <w:szCs w:val="28"/>
        </w:rPr>
        <w:t>）</w:t>
      </w:r>
      <w:r w:rsidR="003C1A6D" w:rsidRPr="008D0BF3">
        <w:rPr>
          <w:rFonts w:ascii="標楷體" w:eastAsia="標楷體" w:hAnsi="標楷體" w:cs="Times New Roman"/>
          <w:sz w:val="28"/>
          <w:szCs w:val="28"/>
        </w:rPr>
        <w:t>」</w:t>
      </w:r>
      <w:r w:rsidR="00667576" w:rsidRPr="008D0BF3">
        <w:rPr>
          <w:rStyle w:val="a4"/>
          <w:rFonts w:ascii="標楷體" w:eastAsia="標楷體" w:hAnsi="標楷體" w:cs="Times New Roman"/>
          <w:b w:val="0"/>
          <w:sz w:val="28"/>
          <w:szCs w:val="28"/>
        </w:rPr>
        <w:t>，</w:t>
      </w:r>
      <w:r w:rsidRPr="008D0BF3">
        <w:rPr>
          <w:rStyle w:val="a4"/>
          <w:rFonts w:ascii="標楷體" w:eastAsia="標楷體" w:hAnsi="標楷體" w:cs="Times New Roman"/>
          <w:b w:val="0"/>
          <w:sz w:val="28"/>
          <w:szCs w:val="28"/>
        </w:rPr>
        <w:t>防疫措施適用對象含</w:t>
      </w:r>
      <w:proofErr w:type="gramStart"/>
      <w:r w:rsidRPr="008D0BF3">
        <w:rPr>
          <w:rStyle w:val="a4"/>
          <w:rFonts w:ascii="標楷體" w:eastAsia="標楷體" w:hAnsi="標楷體" w:cs="Times New Roman"/>
          <w:b w:val="0"/>
          <w:sz w:val="28"/>
          <w:szCs w:val="28"/>
        </w:rPr>
        <w:t>括</w:t>
      </w:r>
      <w:proofErr w:type="gramEnd"/>
      <w:r w:rsidR="008C6BCC" w:rsidRPr="008D0BF3">
        <w:rPr>
          <w:rStyle w:val="a4"/>
          <w:rFonts w:ascii="標楷體" w:eastAsia="標楷體" w:hAnsi="標楷體" w:cs="Times New Roman"/>
          <w:b w:val="0"/>
          <w:sz w:val="28"/>
          <w:szCs w:val="28"/>
        </w:rPr>
        <w:t>教職員工</w:t>
      </w:r>
      <w:r w:rsidRPr="008D0BF3">
        <w:rPr>
          <w:rStyle w:val="a4"/>
          <w:rFonts w:ascii="標楷體" w:eastAsia="標楷體" w:hAnsi="標楷體" w:cs="Times New Roman"/>
          <w:b w:val="0"/>
          <w:sz w:val="28"/>
          <w:szCs w:val="28"/>
        </w:rPr>
        <w:t>等，至於學員（生）部分，依各該因應COVID-19防疫管理指引規定辦理。</w:t>
      </w:r>
    </w:p>
    <w:p w14:paraId="325668FA" w14:textId="33555FEF" w:rsidR="00DD4F24" w:rsidRPr="008D0BF3" w:rsidRDefault="00DD4F24" w:rsidP="00C33049">
      <w:pPr>
        <w:pStyle w:val="a5"/>
        <w:numPr>
          <w:ilvl w:val="0"/>
          <w:numId w:val="11"/>
        </w:numPr>
        <w:snapToGrid w:val="0"/>
        <w:spacing w:afterLines="50" w:after="180" w:line="480" w:lineRule="exact"/>
        <w:ind w:leftChars="0"/>
        <w:jc w:val="both"/>
        <w:outlineLvl w:val="1"/>
        <w:rPr>
          <w:rFonts w:ascii="標楷體" w:eastAsia="標楷體" w:hAnsi="標楷體" w:cs="Times New Roman"/>
          <w:sz w:val="28"/>
          <w:szCs w:val="28"/>
        </w:rPr>
      </w:pPr>
      <w:bookmarkStart w:id="13" w:name="_Toc33039500"/>
      <w:bookmarkStart w:id="14" w:name="_Toc33039923"/>
      <w:bookmarkStart w:id="15" w:name="_Toc97287755"/>
      <w:r w:rsidRPr="008D0BF3">
        <w:rPr>
          <w:rFonts w:ascii="標楷體" w:eastAsia="標楷體" w:hAnsi="標楷體" w:cs="Times New Roman"/>
          <w:sz w:val="28"/>
          <w:szCs w:val="28"/>
        </w:rPr>
        <w:t>零星社區感染階段之因應策略</w:t>
      </w:r>
      <w:bookmarkEnd w:id="4"/>
      <w:bookmarkEnd w:id="5"/>
      <w:bookmarkEnd w:id="13"/>
      <w:bookmarkEnd w:id="14"/>
      <w:bookmarkEnd w:id="15"/>
    </w:p>
    <w:p w14:paraId="38060734" w14:textId="03612F96" w:rsidR="00DD4F24" w:rsidRPr="008D0BF3" w:rsidRDefault="00DD4F24" w:rsidP="00E83F28">
      <w:pPr>
        <w:pStyle w:val="a5"/>
        <w:numPr>
          <w:ilvl w:val="0"/>
          <w:numId w:val="1"/>
        </w:numPr>
        <w:snapToGrid w:val="0"/>
        <w:spacing w:afterLines="50" w:after="180" w:line="480" w:lineRule="exact"/>
        <w:ind w:leftChars="0" w:left="851" w:firstLine="0"/>
        <w:jc w:val="both"/>
        <w:outlineLvl w:val="1"/>
        <w:rPr>
          <w:rStyle w:val="a4"/>
          <w:rFonts w:ascii="標楷體" w:eastAsia="標楷體" w:hAnsi="標楷體" w:cs="Times New Roman"/>
          <w:b w:val="0"/>
          <w:sz w:val="28"/>
          <w:szCs w:val="28"/>
        </w:rPr>
      </w:pPr>
      <w:bookmarkStart w:id="16" w:name="_Toc33039501"/>
      <w:bookmarkStart w:id="17" w:name="_Toc33039924"/>
      <w:bookmarkStart w:id="18" w:name="_Toc97287756"/>
      <w:bookmarkStart w:id="19" w:name="_Toc32155556"/>
      <w:r w:rsidRPr="008D0BF3">
        <w:rPr>
          <w:rStyle w:val="a4"/>
          <w:rFonts w:ascii="標楷體" w:eastAsia="標楷體" w:hAnsi="標楷體" w:cs="Times New Roman"/>
          <w:b w:val="0"/>
          <w:sz w:val="28"/>
          <w:szCs w:val="28"/>
        </w:rPr>
        <w:t>防疫</w:t>
      </w:r>
      <w:bookmarkEnd w:id="16"/>
      <w:bookmarkEnd w:id="17"/>
      <w:bookmarkEnd w:id="18"/>
      <w:r w:rsidR="00667576" w:rsidRPr="008D0BF3">
        <w:rPr>
          <w:rStyle w:val="a4"/>
          <w:rFonts w:ascii="標楷體" w:eastAsia="標楷體" w:hAnsi="標楷體" w:cs="Times New Roman"/>
          <w:b w:val="0"/>
          <w:sz w:val="28"/>
          <w:szCs w:val="28"/>
        </w:rPr>
        <w:t>作為</w:t>
      </w:r>
    </w:p>
    <w:p w14:paraId="5A4F1B33" w14:textId="71708D05" w:rsidR="00DD4F24" w:rsidRPr="008D0BF3" w:rsidRDefault="00DD4F24" w:rsidP="00E83F28">
      <w:pPr>
        <w:pStyle w:val="a5"/>
        <w:numPr>
          <w:ilvl w:val="1"/>
          <w:numId w:val="1"/>
        </w:numPr>
        <w:snapToGrid w:val="0"/>
        <w:spacing w:afterLines="50" w:after="180" w:line="480" w:lineRule="exact"/>
        <w:ind w:leftChars="0" w:left="1560" w:hanging="284"/>
        <w:jc w:val="both"/>
        <w:rPr>
          <w:rStyle w:val="a4"/>
          <w:rFonts w:ascii="標楷體" w:eastAsia="標楷體" w:hAnsi="標楷體" w:cs="Times New Roman"/>
          <w:b w:val="0"/>
          <w:color w:val="000000" w:themeColor="text1"/>
          <w:sz w:val="28"/>
          <w:szCs w:val="28"/>
        </w:rPr>
      </w:pPr>
      <w:r w:rsidRPr="008D0BF3">
        <w:rPr>
          <w:rStyle w:val="a4"/>
          <w:rFonts w:ascii="標楷體" w:eastAsia="標楷體" w:hAnsi="標楷體" w:cs="Times New Roman"/>
          <w:b w:val="0"/>
          <w:color w:val="000000" w:themeColor="text1"/>
          <w:sz w:val="28"/>
          <w:szCs w:val="28"/>
        </w:rPr>
        <w:t>落實各類出入</w:t>
      </w:r>
      <w:r w:rsidR="004C03FC" w:rsidRPr="008D0BF3">
        <w:rPr>
          <w:rStyle w:val="a4"/>
          <w:rFonts w:ascii="標楷體" w:eastAsia="標楷體" w:hAnsi="標楷體" w:cs="Times New Roman" w:hint="eastAsia"/>
          <w:b w:val="0"/>
          <w:color w:val="000000" w:themeColor="text1"/>
          <w:sz w:val="28"/>
          <w:szCs w:val="28"/>
        </w:rPr>
        <w:t>口之</w:t>
      </w:r>
      <w:r w:rsidRPr="008D0BF3">
        <w:rPr>
          <w:rStyle w:val="a4"/>
          <w:rFonts w:ascii="標楷體" w:eastAsia="標楷體" w:hAnsi="標楷體" w:cs="Times New Roman"/>
          <w:b w:val="0"/>
          <w:color w:val="000000" w:themeColor="text1"/>
          <w:sz w:val="28"/>
          <w:szCs w:val="28"/>
        </w:rPr>
        <w:t>人員登記（含送貨</w:t>
      </w:r>
      <w:r w:rsidR="004C03FC" w:rsidRPr="008D0BF3">
        <w:rPr>
          <w:rStyle w:val="a4"/>
          <w:rFonts w:ascii="標楷體" w:eastAsia="標楷體" w:hAnsi="標楷體" w:cs="Times New Roman" w:hint="eastAsia"/>
          <w:b w:val="0"/>
          <w:color w:val="000000" w:themeColor="text1"/>
          <w:sz w:val="28"/>
          <w:szCs w:val="28"/>
        </w:rPr>
        <w:t>、</w:t>
      </w:r>
      <w:r w:rsidRPr="008D0BF3">
        <w:rPr>
          <w:rStyle w:val="a4"/>
          <w:rFonts w:ascii="標楷體" w:eastAsia="標楷體" w:hAnsi="標楷體" w:cs="Times New Roman"/>
          <w:b w:val="0"/>
          <w:color w:val="000000" w:themeColor="text1"/>
          <w:sz w:val="28"/>
          <w:szCs w:val="28"/>
        </w:rPr>
        <w:t>業務接洽</w:t>
      </w:r>
      <w:r w:rsidR="004C03FC" w:rsidRPr="008D0BF3">
        <w:rPr>
          <w:rStyle w:val="a4"/>
          <w:rFonts w:ascii="標楷體" w:eastAsia="標楷體" w:hAnsi="標楷體" w:cs="Times New Roman" w:hint="eastAsia"/>
          <w:b w:val="0"/>
          <w:color w:val="000000" w:themeColor="text1"/>
          <w:sz w:val="28"/>
          <w:szCs w:val="28"/>
        </w:rPr>
        <w:t>、</w:t>
      </w:r>
      <w:r w:rsidR="002C419A" w:rsidRPr="008D0BF3">
        <w:rPr>
          <w:rStyle w:val="a4"/>
          <w:rFonts w:ascii="標楷體" w:eastAsia="標楷體" w:hAnsi="標楷體" w:cs="Times New Roman" w:hint="eastAsia"/>
          <w:b w:val="0"/>
          <w:color w:val="000000" w:themeColor="text1"/>
          <w:sz w:val="28"/>
          <w:szCs w:val="28"/>
        </w:rPr>
        <w:t>清潔</w:t>
      </w:r>
      <w:r w:rsidRPr="008D0BF3">
        <w:rPr>
          <w:rStyle w:val="a4"/>
          <w:rFonts w:ascii="標楷體" w:eastAsia="標楷體" w:hAnsi="標楷體" w:cs="Times New Roman"/>
          <w:b w:val="0"/>
          <w:color w:val="000000" w:themeColor="text1"/>
          <w:sz w:val="28"/>
          <w:szCs w:val="28"/>
        </w:rPr>
        <w:t>外包人員</w:t>
      </w:r>
      <w:r w:rsidR="004C03FC" w:rsidRPr="008D0BF3">
        <w:rPr>
          <w:rStyle w:val="a4"/>
          <w:rFonts w:ascii="標楷體" w:eastAsia="標楷體" w:hAnsi="標楷體" w:cs="Times New Roman" w:hint="eastAsia"/>
          <w:b w:val="0"/>
          <w:color w:val="000000" w:themeColor="text1"/>
          <w:sz w:val="28"/>
          <w:szCs w:val="28"/>
        </w:rPr>
        <w:t>、</w:t>
      </w:r>
      <w:r w:rsidRPr="008D0BF3">
        <w:rPr>
          <w:rStyle w:val="a4"/>
          <w:rFonts w:ascii="標楷體" w:eastAsia="標楷體" w:hAnsi="標楷體" w:cs="Times New Roman"/>
          <w:b w:val="0"/>
          <w:color w:val="000000" w:themeColor="text1"/>
          <w:sz w:val="28"/>
          <w:szCs w:val="28"/>
        </w:rPr>
        <w:t>會議或活動參與人員等），</w:t>
      </w:r>
      <w:r w:rsidR="0055040E" w:rsidRPr="008D0BF3">
        <w:rPr>
          <w:rStyle w:val="a4"/>
          <w:rFonts w:ascii="標楷體" w:eastAsia="標楷體" w:hAnsi="標楷體" w:cs="Times New Roman"/>
          <w:b w:val="0"/>
          <w:color w:val="000000" w:themeColor="text1"/>
          <w:sz w:val="28"/>
          <w:szCs w:val="28"/>
        </w:rPr>
        <w:t>內部若有不同學習場域、辦公室</w:t>
      </w:r>
      <w:r w:rsidRPr="008D0BF3">
        <w:rPr>
          <w:rStyle w:val="a4"/>
          <w:rFonts w:ascii="標楷體" w:eastAsia="標楷體" w:hAnsi="標楷體" w:cs="Times New Roman"/>
          <w:b w:val="0"/>
          <w:color w:val="000000" w:themeColor="text1"/>
          <w:sz w:val="28"/>
          <w:szCs w:val="28"/>
        </w:rPr>
        <w:t>流動及接觸亦應落實登記，</w:t>
      </w:r>
      <w:r w:rsidR="001C0FAC" w:rsidRPr="008D0BF3">
        <w:rPr>
          <w:rStyle w:val="a4"/>
          <w:rFonts w:ascii="標楷體" w:eastAsia="標楷體" w:hAnsi="標楷體" w:cs="Times New Roman"/>
          <w:b w:val="0"/>
          <w:color w:val="000000" w:themeColor="text1"/>
          <w:sz w:val="28"/>
          <w:szCs w:val="28"/>
        </w:rPr>
        <w:t>並留存資料，</w:t>
      </w:r>
      <w:r w:rsidRPr="008D0BF3">
        <w:rPr>
          <w:rStyle w:val="a4"/>
          <w:rFonts w:ascii="標楷體" w:eastAsia="標楷體" w:hAnsi="標楷體" w:cs="Times New Roman"/>
          <w:b w:val="0"/>
          <w:color w:val="000000" w:themeColor="text1"/>
          <w:sz w:val="28"/>
          <w:szCs w:val="28"/>
        </w:rPr>
        <w:t>以利</w:t>
      </w:r>
      <w:r w:rsidR="00F04D71" w:rsidRPr="008D0BF3">
        <w:rPr>
          <w:rStyle w:val="a4"/>
          <w:rFonts w:ascii="標楷體" w:eastAsia="標楷體" w:hAnsi="標楷體" w:cs="Times New Roman" w:hint="eastAsia"/>
          <w:b w:val="0"/>
          <w:color w:val="FF0000"/>
          <w:sz w:val="28"/>
          <w:szCs w:val="28"/>
        </w:rPr>
        <w:t>進行自主應變措施時，可掌握</w:t>
      </w:r>
      <w:r w:rsidRPr="008D0BF3">
        <w:rPr>
          <w:rStyle w:val="a4"/>
          <w:rFonts w:ascii="標楷體" w:eastAsia="標楷體" w:hAnsi="標楷體" w:cs="Times New Roman"/>
          <w:b w:val="0"/>
          <w:color w:val="000000" w:themeColor="text1"/>
          <w:sz w:val="28"/>
          <w:szCs w:val="28"/>
        </w:rPr>
        <w:t>相關人員或作為防疫訊息通知對象。</w:t>
      </w:r>
    </w:p>
    <w:p w14:paraId="27D34E0B" w14:textId="077D9F4C" w:rsidR="00DD4F24" w:rsidRPr="008D0BF3" w:rsidRDefault="00CA08B9" w:rsidP="00E83F28">
      <w:pPr>
        <w:pStyle w:val="a5"/>
        <w:numPr>
          <w:ilvl w:val="1"/>
          <w:numId w:val="1"/>
        </w:numPr>
        <w:snapToGrid w:val="0"/>
        <w:spacing w:afterLines="50" w:after="180" w:line="480" w:lineRule="exact"/>
        <w:ind w:leftChars="0" w:left="1560" w:hanging="284"/>
        <w:jc w:val="both"/>
        <w:rPr>
          <w:rStyle w:val="a4"/>
          <w:rFonts w:ascii="標楷體" w:eastAsia="標楷體" w:hAnsi="標楷體" w:cs="Times New Roman"/>
          <w:b w:val="0"/>
          <w:color w:val="000000" w:themeColor="text1"/>
          <w:sz w:val="28"/>
          <w:szCs w:val="28"/>
        </w:rPr>
      </w:pPr>
      <w:r w:rsidRPr="008D0BF3">
        <w:rPr>
          <w:rStyle w:val="a4"/>
          <w:rFonts w:ascii="標楷體" w:eastAsia="標楷體" w:hAnsi="標楷體" w:cs="Times New Roman" w:hint="eastAsia"/>
          <w:b w:val="0"/>
          <w:sz w:val="28"/>
          <w:szCs w:val="28"/>
        </w:rPr>
        <w:t>於</w:t>
      </w:r>
      <w:r w:rsidR="00DD4F24" w:rsidRPr="008D0BF3">
        <w:rPr>
          <w:rStyle w:val="a4"/>
          <w:rFonts w:ascii="標楷體" w:eastAsia="標楷體" w:hAnsi="標楷體" w:cs="Times New Roman"/>
          <w:b w:val="0"/>
          <w:sz w:val="28"/>
          <w:szCs w:val="28"/>
        </w:rPr>
        <w:t>入口明顯處張貼訪客規定，並備妥酒精性</w:t>
      </w:r>
      <w:proofErr w:type="gramStart"/>
      <w:r w:rsidR="00DD4F24" w:rsidRPr="008D0BF3">
        <w:rPr>
          <w:rStyle w:val="a4"/>
          <w:rFonts w:ascii="標楷體" w:eastAsia="標楷體" w:hAnsi="標楷體" w:cs="Times New Roman"/>
          <w:b w:val="0"/>
          <w:sz w:val="28"/>
          <w:szCs w:val="28"/>
        </w:rPr>
        <w:t>乾洗手液等</w:t>
      </w:r>
      <w:proofErr w:type="gramEnd"/>
      <w:r w:rsidR="00DD4F24" w:rsidRPr="008D0BF3">
        <w:rPr>
          <w:rStyle w:val="a4"/>
          <w:rFonts w:ascii="標楷體" w:eastAsia="標楷體" w:hAnsi="標楷體" w:cs="Times New Roman"/>
          <w:b w:val="0"/>
          <w:sz w:val="28"/>
          <w:szCs w:val="28"/>
        </w:rPr>
        <w:t>供使用，訂定</w:t>
      </w:r>
      <w:r w:rsidR="00323D36" w:rsidRPr="008D0BF3">
        <w:rPr>
          <w:rStyle w:val="a4"/>
          <w:rFonts w:ascii="標楷體" w:eastAsia="標楷體" w:hAnsi="標楷體" w:cs="Times New Roman" w:hint="eastAsia"/>
          <w:b w:val="0"/>
          <w:sz w:val="28"/>
          <w:szCs w:val="28"/>
        </w:rPr>
        <w:t>並落實</w:t>
      </w:r>
      <w:r w:rsidR="00DD4F24" w:rsidRPr="008D0BF3">
        <w:rPr>
          <w:rStyle w:val="a4"/>
          <w:rFonts w:ascii="標楷體" w:eastAsia="標楷體" w:hAnsi="標楷體" w:cs="Times New Roman"/>
          <w:b w:val="0"/>
          <w:sz w:val="28"/>
          <w:szCs w:val="28"/>
        </w:rPr>
        <w:t>訪客進入辦公區域前之體溫量測、健康調查表，如有發燒或急性呼吸道症狀相關風險，應婉拒進入，並協助提供相關就醫資訊。</w:t>
      </w:r>
    </w:p>
    <w:p w14:paraId="7065BFA7" w14:textId="36252BE2" w:rsidR="00DD4F24" w:rsidRPr="008D0BF3" w:rsidRDefault="00DD4F24" w:rsidP="00E83F28">
      <w:pPr>
        <w:pStyle w:val="a5"/>
        <w:numPr>
          <w:ilvl w:val="1"/>
          <w:numId w:val="1"/>
        </w:numPr>
        <w:snapToGrid w:val="0"/>
        <w:spacing w:afterLines="50" w:after="180" w:line="480" w:lineRule="exact"/>
        <w:ind w:leftChars="0" w:left="1560" w:hanging="284"/>
        <w:jc w:val="both"/>
        <w:rPr>
          <w:rStyle w:val="a4"/>
          <w:rFonts w:ascii="標楷體" w:eastAsia="標楷體" w:hAnsi="標楷體" w:cs="Times New Roman"/>
          <w:b w:val="0"/>
          <w:color w:val="000000" w:themeColor="text1"/>
          <w:sz w:val="28"/>
          <w:szCs w:val="28"/>
        </w:rPr>
      </w:pPr>
      <w:r w:rsidRPr="008D0BF3">
        <w:rPr>
          <w:rStyle w:val="a4"/>
          <w:rFonts w:ascii="標楷體" w:eastAsia="標楷體" w:hAnsi="標楷體" w:cs="Times New Roman"/>
          <w:b w:val="0"/>
          <w:sz w:val="28"/>
          <w:szCs w:val="28"/>
        </w:rPr>
        <w:t>鼓勵</w:t>
      </w:r>
      <w:r w:rsidR="008C6BCC" w:rsidRPr="008D0BF3">
        <w:rPr>
          <w:rStyle w:val="a4"/>
          <w:rFonts w:ascii="標楷體" w:eastAsia="標楷體" w:hAnsi="標楷體" w:cs="Times New Roman"/>
          <w:b w:val="0"/>
          <w:sz w:val="28"/>
          <w:szCs w:val="28"/>
        </w:rPr>
        <w:t>教職員工</w:t>
      </w:r>
      <w:r w:rsidRPr="008D0BF3">
        <w:rPr>
          <w:rStyle w:val="a4"/>
          <w:rFonts w:ascii="標楷體" w:eastAsia="標楷體" w:hAnsi="標楷體" w:cs="Times New Roman"/>
          <w:b w:val="0"/>
          <w:sz w:val="28"/>
          <w:szCs w:val="28"/>
        </w:rPr>
        <w:t>及業務往來人員</w:t>
      </w:r>
      <w:proofErr w:type="gramStart"/>
      <w:r w:rsidRPr="008D0BF3">
        <w:rPr>
          <w:rStyle w:val="a4"/>
          <w:rFonts w:ascii="標楷體" w:eastAsia="標楷體" w:hAnsi="標楷體" w:cs="Times New Roman"/>
          <w:b w:val="0"/>
          <w:sz w:val="28"/>
          <w:szCs w:val="28"/>
        </w:rPr>
        <w:t>（</w:t>
      </w:r>
      <w:proofErr w:type="gramEnd"/>
      <w:r w:rsidRPr="008D0BF3">
        <w:rPr>
          <w:rStyle w:val="a4"/>
          <w:rFonts w:ascii="標楷體" w:eastAsia="標楷體" w:hAnsi="標楷體" w:cs="Times New Roman"/>
          <w:b w:val="0"/>
          <w:sz w:val="28"/>
          <w:szCs w:val="28"/>
        </w:rPr>
        <w:t>如學員</w:t>
      </w:r>
      <w:proofErr w:type="gramStart"/>
      <w:r w:rsidRPr="008D0BF3">
        <w:rPr>
          <w:rStyle w:val="a4"/>
          <w:rFonts w:ascii="標楷體" w:eastAsia="標楷體" w:hAnsi="標楷體" w:cs="Times New Roman"/>
          <w:b w:val="0"/>
          <w:sz w:val="28"/>
          <w:szCs w:val="28"/>
        </w:rPr>
        <w:t>（</w:t>
      </w:r>
      <w:proofErr w:type="gramEnd"/>
      <w:r w:rsidRPr="008D0BF3">
        <w:rPr>
          <w:rStyle w:val="a4"/>
          <w:rFonts w:ascii="標楷體" w:eastAsia="標楷體" w:hAnsi="標楷體" w:cs="Times New Roman"/>
          <w:b w:val="0"/>
          <w:sz w:val="28"/>
          <w:szCs w:val="28"/>
        </w:rPr>
        <w:t>生</w:t>
      </w:r>
      <w:proofErr w:type="gramStart"/>
      <w:r w:rsidRPr="008D0BF3">
        <w:rPr>
          <w:rStyle w:val="a4"/>
          <w:rFonts w:ascii="標楷體" w:eastAsia="標楷體" w:hAnsi="標楷體" w:cs="Times New Roman"/>
          <w:b w:val="0"/>
          <w:sz w:val="28"/>
          <w:szCs w:val="28"/>
        </w:rPr>
        <w:t>）</w:t>
      </w:r>
      <w:proofErr w:type="gramEnd"/>
      <w:r w:rsidRPr="008D0BF3">
        <w:rPr>
          <w:rStyle w:val="a4"/>
          <w:rFonts w:ascii="標楷體" w:eastAsia="標楷體" w:hAnsi="標楷體" w:cs="Times New Roman"/>
          <w:b w:val="0"/>
          <w:sz w:val="28"/>
          <w:szCs w:val="28"/>
        </w:rPr>
        <w:t>、</w:t>
      </w:r>
      <w:r w:rsidR="00252CDC" w:rsidRPr="008D0BF3">
        <w:rPr>
          <w:rStyle w:val="a4"/>
          <w:rFonts w:ascii="標楷體" w:eastAsia="標楷體" w:hAnsi="標楷體" w:cs="Times New Roman" w:hint="eastAsia"/>
          <w:b w:val="0"/>
          <w:sz w:val="28"/>
          <w:szCs w:val="28"/>
        </w:rPr>
        <w:t>家長、</w:t>
      </w:r>
      <w:r w:rsidRPr="008D0BF3">
        <w:rPr>
          <w:rStyle w:val="a4"/>
          <w:rFonts w:ascii="標楷體" w:eastAsia="標楷體" w:hAnsi="標楷體" w:cs="Times New Roman"/>
          <w:b w:val="0"/>
          <w:sz w:val="28"/>
          <w:szCs w:val="28"/>
        </w:rPr>
        <w:t>試聽者</w:t>
      </w:r>
      <w:proofErr w:type="gramStart"/>
      <w:r w:rsidRPr="008D0BF3">
        <w:rPr>
          <w:rStyle w:val="a4"/>
          <w:rFonts w:ascii="標楷體" w:eastAsia="標楷體" w:hAnsi="標楷體" w:cs="Times New Roman"/>
          <w:b w:val="0"/>
          <w:sz w:val="28"/>
          <w:szCs w:val="28"/>
        </w:rPr>
        <w:t>）</w:t>
      </w:r>
      <w:proofErr w:type="gramEnd"/>
      <w:r w:rsidRPr="008D0BF3">
        <w:rPr>
          <w:rStyle w:val="a4"/>
          <w:rFonts w:ascii="標楷體" w:eastAsia="標楷體" w:hAnsi="標楷體" w:cs="Times New Roman"/>
          <w:b w:val="0"/>
          <w:sz w:val="28"/>
          <w:szCs w:val="28"/>
        </w:rPr>
        <w:t>依</w:t>
      </w:r>
      <w:r w:rsidRPr="008D0BF3">
        <w:rPr>
          <w:rFonts w:ascii="標楷體" w:eastAsia="標楷體" w:hAnsi="標楷體" w:cs="Times New Roman"/>
          <w:sz w:val="28"/>
          <w:szCs w:val="28"/>
        </w:rPr>
        <w:t>嚴重特殊傳染性肺炎中央流行</w:t>
      </w:r>
      <w:proofErr w:type="gramStart"/>
      <w:r w:rsidRPr="008D0BF3">
        <w:rPr>
          <w:rFonts w:ascii="標楷體" w:eastAsia="標楷體" w:hAnsi="標楷體" w:cs="Times New Roman"/>
          <w:sz w:val="28"/>
          <w:szCs w:val="28"/>
        </w:rPr>
        <w:t>疫</w:t>
      </w:r>
      <w:proofErr w:type="gramEnd"/>
      <w:r w:rsidRPr="008D0BF3">
        <w:rPr>
          <w:rFonts w:ascii="標楷體" w:eastAsia="標楷體" w:hAnsi="標楷體" w:cs="Times New Roman"/>
          <w:sz w:val="28"/>
          <w:szCs w:val="28"/>
        </w:rPr>
        <w:t>情指揮中心（以下簡稱指揮中心）</w:t>
      </w:r>
      <w:r w:rsidRPr="008D0BF3">
        <w:rPr>
          <w:rStyle w:val="a4"/>
          <w:rFonts w:ascii="標楷體" w:eastAsia="標楷體" w:hAnsi="標楷體" w:cs="Times New Roman"/>
          <w:b w:val="0"/>
          <w:sz w:val="28"/>
          <w:szCs w:val="28"/>
        </w:rPr>
        <w:t>建議進行COVID-19疫苗接種，以降低感染風險。</w:t>
      </w:r>
      <w:r w:rsidR="00F04D71" w:rsidRPr="008D0BF3">
        <w:rPr>
          <w:rFonts w:ascii="標楷體" w:eastAsia="標楷體" w:hAnsi="標楷體" w:hint="eastAsia"/>
          <w:color w:val="FF0000"/>
          <w:sz w:val="28"/>
          <w:szCs w:val="28"/>
        </w:rPr>
        <w:t>防疫專責小組建立員工疫苗接種完成清冊，以作為自主應變措施分級的處置依據。</w:t>
      </w:r>
    </w:p>
    <w:p w14:paraId="0A766AB3" w14:textId="2F478938" w:rsidR="00DD4F24" w:rsidRPr="008D0BF3" w:rsidRDefault="00DD4F24" w:rsidP="00E83F28">
      <w:pPr>
        <w:pStyle w:val="a5"/>
        <w:numPr>
          <w:ilvl w:val="1"/>
          <w:numId w:val="1"/>
        </w:numPr>
        <w:snapToGrid w:val="0"/>
        <w:spacing w:afterLines="50" w:after="180" w:line="480" w:lineRule="exact"/>
        <w:ind w:leftChars="0" w:left="1560" w:hanging="284"/>
        <w:jc w:val="both"/>
        <w:rPr>
          <w:rFonts w:ascii="標楷體" w:eastAsia="標楷體" w:hAnsi="標楷體" w:cs="Times New Roman"/>
          <w:bCs/>
          <w:color w:val="000000" w:themeColor="text1"/>
          <w:sz w:val="28"/>
          <w:szCs w:val="28"/>
        </w:rPr>
      </w:pPr>
      <w:r w:rsidRPr="008D0BF3">
        <w:rPr>
          <w:rStyle w:val="a4"/>
          <w:rFonts w:ascii="標楷體" w:eastAsia="標楷體" w:hAnsi="標楷體" w:cs="Times New Roman"/>
          <w:b w:val="0"/>
          <w:color w:val="000000" w:themeColor="text1"/>
          <w:sz w:val="28"/>
          <w:szCs w:val="28"/>
        </w:rPr>
        <w:t>鼓勵發燒或急性呼吸道症狀</w:t>
      </w:r>
      <w:r w:rsidR="0055040E" w:rsidRPr="008D0BF3">
        <w:rPr>
          <w:rStyle w:val="a4"/>
          <w:rFonts w:ascii="標楷體" w:eastAsia="標楷體" w:hAnsi="標楷體" w:cs="Times New Roman" w:hint="eastAsia"/>
          <w:b w:val="0"/>
          <w:color w:val="000000" w:themeColor="text1"/>
          <w:sz w:val="28"/>
          <w:szCs w:val="28"/>
        </w:rPr>
        <w:t>之</w:t>
      </w:r>
      <w:r w:rsidR="008C6BCC" w:rsidRPr="008D0BF3">
        <w:rPr>
          <w:rStyle w:val="a4"/>
          <w:rFonts w:ascii="標楷體" w:eastAsia="標楷體" w:hAnsi="標楷體" w:cs="Times New Roman"/>
          <w:b w:val="0"/>
          <w:color w:val="000000" w:themeColor="text1"/>
          <w:sz w:val="28"/>
          <w:szCs w:val="28"/>
        </w:rPr>
        <w:t>教職員工</w:t>
      </w:r>
      <w:r w:rsidRPr="008D0BF3">
        <w:rPr>
          <w:rStyle w:val="a4"/>
          <w:rFonts w:ascii="標楷體" w:eastAsia="標楷體" w:hAnsi="標楷體" w:cs="Times New Roman"/>
          <w:b w:val="0"/>
          <w:color w:val="000000" w:themeColor="text1"/>
          <w:sz w:val="28"/>
          <w:szCs w:val="28"/>
        </w:rPr>
        <w:t>在家休息</w:t>
      </w:r>
    </w:p>
    <w:bookmarkEnd w:id="19"/>
    <w:p w14:paraId="65C9E519" w14:textId="77777777" w:rsidR="00E83F28" w:rsidRPr="008D0BF3" w:rsidRDefault="00252CDC" w:rsidP="00E83F28">
      <w:pPr>
        <w:pStyle w:val="a5"/>
        <w:numPr>
          <w:ilvl w:val="1"/>
          <w:numId w:val="4"/>
        </w:numPr>
        <w:snapToGrid w:val="0"/>
        <w:spacing w:afterLines="50" w:after="180" w:line="480" w:lineRule="exact"/>
        <w:ind w:leftChars="0" w:left="1560" w:firstLine="0"/>
        <w:jc w:val="both"/>
        <w:rPr>
          <w:rFonts w:ascii="標楷體" w:eastAsia="標楷體" w:hAnsi="標楷體" w:cs="Times New Roman"/>
          <w:bCs/>
          <w:sz w:val="28"/>
          <w:szCs w:val="28"/>
        </w:rPr>
      </w:pPr>
      <w:r w:rsidRPr="008D0BF3">
        <w:rPr>
          <w:rFonts w:ascii="標楷體" w:eastAsia="標楷體" w:hAnsi="標楷體" w:cs="Times New Roman" w:hint="eastAsia"/>
          <w:sz w:val="28"/>
          <w:szCs w:val="28"/>
        </w:rPr>
        <w:lastRenderedPageBreak/>
        <w:t>鼓勵</w:t>
      </w:r>
      <w:r w:rsidR="00DD4F24" w:rsidRPr="008D0BF3">
        <w:rPr>
          <w:rFonts w:ascii="標楷體" w:eastAsia="標楷體" w:hAnsi="標楷體" w:cs="Times New Roman"/>
          <w:sz w:val="28"/>
          <w:szCs w:val="28"/>
        </w:rPr>
        <w:t>有急性呼吸道症狀</w:t>
      </w:r>
      <w:r w:rsidR="0055040E" w:rsidRPr="008D0BF3">
        <w:rPr>
          <w:rStyle w:val="a4"/>
          <w:rFonts w:ascii="標楷體" w:eastAsia="標楷體" w:hAnsi="標楷體" w:cs="Times New Roman" w:hint="eastAsia"/>
          <w:b w:val="0"/>
          <w:sz w:val="28"/>
          <w:szCs w:val="28"/>
        </w:rPr>
        <w:t>之</w:t>
      </w:r>
      <w:r w:rsidR="008C6BCC" w:rsidRPr="008D0BF3">
        <w:rPr>
          <w:rFonts w:ascii="標楷體" w:eastAsia="標楷體" w:hAnsi="標楷體" w:cs="Times New Roman"/>
          <w:sz w:val="28"/>
          <w:szCs w:val="28"/>
        </w:rPr>
        <w:t>教職員工</w:t>
      </w:r>
      <w:r w:rsidR="00323D36" w:rsidRPr="008D0BF3">
        <w:rPr>
          <w:rFonts w:ascii="標楷體" w:eastAsia="標楷體" w:hAnsi="標楷體" w:cs="Times New Roman" w:hint="eastAsia"/>
          <w:sz w:val="28"/>
          <w:szCs w:val="28"/>
        </w:rPr>
        <w:t>於</w:t>
      </w:r>
      <w:r w:rsidR="00323D36" w:rsidRPr="008D0BF3">
        <w:rPr>
          <w:rFonts w:ascii="標楷體" w:eastAsia="標楷體" w:hAnsi="標楷體" w:cs="Times New Roman"/>
          <w:sz w:val="28"/>
          <w:szCs w:val="28"/>
        </w:rPr>
        <w:t>家</w:t>
      </w:r>
      <w:r w:rsidR="00323D36" w:rsidRPr="008D0BF3">
        <w:rPr>
          <w:rFonts w:ascii="標楷體" w:eastAsia="標楷體" w:hAnsi="標楷體" w:cs="Times New Roman" w:hint="eastAsia"/>
          <w:sz w:val="28"/>
          <w:szCs w:val="28"/>
        </w:rPr>
        <w:t>中休養，</w:t>
      </w:r>
      <w:r w:rsidR="00DD4F24" w:rsidRPr="008D0BF3">
        <w:rPr>
          <w:rFonts w:ascii="標楷體" w:eastAsia="標楷體" w:hAnsi="標楷體" w:cs="Times New Roman"/>
          <w:sz w:val="28"/>
          <w:szCs w:val="28"/>
        </w:rPr>
        <w:t>直到</w:t>
      </w:r>
    </w:p>
    <w:p w14:paraId="396326DA" w14:textId="77777777" w:rsidR="00E83F28" w:rsidRPr="008D0BF3" w:rsidRDefault="00E83F28" w:rsidP="00E83F28">
      <w:pPr>
        <w:pStyle w:val="a5"/>
        <w:snapToGrid w:val="0"/>
        <w:spacing w:afterLines="50" w:after="180" w:line="480" w:lineRule="exact"/>
        <w:ind w:leftChars="0" w:left="1560"/>
        <w:jc w:val="both"/>
        <w:rPr>
          <w:rFonts w:ascii="標楷體" w:eastAsia="標楷體" w:hAnsi="標楷體" w:cs="Times New Roman"/>
          <w:sz w:val="28"/>
          <w:szCs w:val="28"/>
        </w:rPr>
      </w:pPr>
      <w:r w:rsidRPr="008D0BF3">
        <w:rPr>
          <w:rFonts w:ascii="標楷體" w:eastAsia="標楷體" w:hAnsi="標楷體" w:cs="Times New Roman" w:hint="eastAsia"/>
          <w:sz w:val="28"/>
          <w:szCs w:val="28"/>
        </w:rPr>
        <w:t xml:space="preserve">   </w:t>
      </w:r>
      <w:r w:rsidR="00DD4F24" w:rsidRPr="008D0BF3">
        <w:rPr>
          <w:rFonts w:ascii="標楷體" w:eastAsia="標楷體" w:hAnsi="標楷體" w:cs="Times New Roman"/>
          <w:sz w:val="28"/>
          <w:szCs w:val="28"/>
        </w:rPr>
        <w:t>在未服用退燒或其他減輕症狀藥物（如止咳藥）前提</w:t>
      </w:r>
    </w:p>
    <w:p w14:paraId="183ED99C" w14:textId="77777777" w:rsidR="00E83F28" w:rsidRPr="008D0BF3" w:rsidRDefault="00E83F28" w:rsidP="00E83F28">
      <w:pPr>
        <w:pStyle w:val="a5"/>
        <w:snapToGrid w:val="0"/>
        <w:spacing w:afterLines="50" w:after="180" w:line="480" w:lineRule="exact"/>
        <w:ind w:leftChars="0" w:left="1560"/>
        <w:jc w:val="both"/>
        <w:rPr>
          <w:rFonts w:ascii="標楷體" w:eastAsia="標楷體" w:hAnsi="標楷體" w:cs="Times New Roman"/>
          <w:sz w:val="28"/>
          <w:szCs w:val="28"/>
        </w:rPr>
      </w:pPr>
      <w:r w:rsidRPr="008D0BF3">
        <w:rPr>
          <w:rFonts w:ascii="標楷體" w:eastAsia="標楷體" w:hAnsi="標楷體" w:cs="Times New Roman" w:hint="eastAsia"/>
          <w:sz w:val="28"/>
          <w:szCs w:val="28"/>
        </w:rPr>
        <w:t xml:space="preserve">   </w:t>
      </w:r>
      <w:r w:rsidR="00DD4F24" w:rsidRPr="008D0BF3">
        <w:rPr>
          <w:rFonts w:ascii="標楷體" w:eastAsia="標楷體" w:hAnsi="標楷體" w:cs="Times New Roman"/>
          <w:sz w:val="28"/>
          <w:szCs w:val="28"/>
        </w:rPr>
        <w:t>下，體溫上升、發燒症狀和其他症狀改善至少24小</w:t>
      </w:r>
    </w:p>
    <w:p w14:paraId="7BE80068" w14:textId="1602093A" w:rsidR="00DD4F24" w:rsidRPr="008D0BF3" w:rsidRDefault="00E83F28" w:rsidP="00E83F28">
      <w:pPr>
        <w:pStyle w:val="a5"/>
        <w:snapToGrid w:val="0"/>
        <w:spacing w:afterLines="50" w:after="180" w:line="480" w:lineRule="exact"/>
        <w:ind w:leftChars="0" w:left="1560"/>
        <w:jc w:val="both"/>
        <w:rPr>
          <w:rFonts w:ascii="標楷體" w:eastAsia="標楷體" w:hAnsi="標楷體" w:cs="Times New Roman"/>
          <w:bCs/>
          <w:sz w:val="28"/>
          <w:szCs w:val="28"/>
        </w:rPr>
      </w:pPr>
      <w:r w:rsidRPr="008D0BF3">
        <w:rPr>
          <w:rFonts w:ascii="標楷體" w:eastAsia="標楷體" w:hAnsi="標楷體" w:cs="Times New Roman" w:hint="eastAsia"/>
          <w:sz w:val="28"/>
          <w:szCs w:val="28"/>
        </w:rPr>
        <w:t xml:space="preserve">   </w:t>
      </w:r>
      <w:r w:rsidR="00DD4F24" w:rsidRPr="008D0BF3">
        <w:rPr>
          <w:rFonts w:ascii="標楷體" w:eastAsia="標楷體" w:hAnsi="標楷體" w:cs="Times New Roman"/>
          <w:sz w:val="28"/>
          <w:szCs w:val="28"/>
        </w:rPr>
        <w:t>時後，再恢復工作。</w:t>
      </w:r>
    </w:p>
    <w:p w14:paraId="033A72AA" w14:textId="77777777" w:rsidR="00E83F28" w:rsidRPr="008D0BF3" w:rsidRDefault="00DD4F24" w:rsidP="00E83F28">
      <w:pPr>
        <w:pStyle w:val="a5"/>
        <w:numPr>
          <w:ilvl w:val="1"/>
          <w:numId w:val="4"/>
        </w:numPr>
        <w:snapToGrid w:val="0"/>
        <w:spacing w:afterLines="50" w:after="180" w:line="480" w:lineRule="exact"/>
        <w:ind w:leftChars="0" w:left="1560" w:firstLine="0"/>
        <w:jc w:val="both"/>
        <w:rPr>
          <w:rFonts w:ascii="標楷體" w:eastAsia="標楷體" w:hAnsi="標楷體" w:cs="Times New Roman"/>
          <w:sz w:val="28"/>
          <w:szCs w:val="28"/>
        </w:rPr>
      </w:pPr>
      <w:r w:rsidRPr="008D0BF3">
        <w:rPr>
          <w:rFonts w:ascii="標楷體" w:eastAsia="標楷體" w:hAnsi="標楷體" w:cs="Times New Roman"/>
          <w:sz w:val="28"/>
          <w:szCs w:val="28"/>
        </w:rPr>
        <w:t>調整請假規定，不強制要求</w:t>
      </w:r>
      <w:proofErr w:type="gramStart"/>
      <w:r w:rsidRPr="008D0BF3">
        <w:rPr>
          <w:rFonts w:ascii="標楷體" w:eastAsia="標楷體" w:hAnsi="標楷體" w:cs="Times New Roman"/>
          <w:sz w:val="28"/>
          <w:szCs w:val="28"/>
        </w:rPr>
        <w:t>罹</w:t>
      </w:r>
      <w:proofErr w:type="gramEnd"/>
      <w:r w:rsidRPr="008D0BF3">
        <w:rPr>
          <w:rFonts w:ascii="標楷體" w:eastAsia="標楷體" w:hAnsi="標楷體" w:cs="Times New Roman"/>
          <w:sz w:val="28"/>
          <w:szCs w:val="28"/>
        </w:rPr>
        <w:t>患急性呼吸道疾病</w:t>
      </w:r>
      <w:r w:rsidR="008C6BCC" w:rsidRPr="008D0BF3">
        <w:rPr>
          <w:rFonts w:ascii="標楷體" w:eastAsia="標楷體" w:hAnsi="標楷體" w:cs="Times New Roman"/>
          <w:sz w:val="28"/>
          <w:szCs w:val="28"/>
        </w:rPr>
        <w:t>教職</w:t>
      </w:r>
    </w:p>
    <w:p w14:paraId="71E6670C" w14:textId="77777777" w:rsidR="00E83F28" w:rsidRPr="008D0BF3" w:rsidRDefault="00E83F28" w:rsidP="00E83F28">
      <w:pPr>
        <w:pStyle w:val="a5"/>
        <w:snapToGrid w:val="0"/>
        <w:spacing w:afterLines="50" w:after="180" w:line="480" w:lineRule="exact"/>
        <w:ind w:leftChars="0" w:left="1560"/>
        <w:jc w:val="both"/>
        <w:rPr>
          <w:rFonts w:ascii="標楷體" w:eastAsia="標楷體" w:hAnsi="標楷體" w:cs="Times New Roman"/>
          <w:sz w:val="28"/>
          <w:szCs w:val="28"/>
        </w:rPr>
      </w:pPr>
      <w:r w:rsidRPr="008D0BF3">
        <w:rPr>
          <w:rFonts w:ascii="標楷體" w:eastAsia="標楷體" w:hAnsi="標楷體" w:cs="Times New Roman" w:hint="eastAsia"/>
          <w:sz w:val="28"/>
          <w:szCs w:val="28"/>
        </w:rPr>
        <w:t xml:space="preserve">   </w:t>
      </w:r>
      <w:r w:rsidR="008C6BCC" w:rsidRPr="008D0BF3">
        <w:rPr>
          <w:rFonts w:ascii="標楷體" w:eastAsia="標楷體" w:hAnsi="標楷體" w:cs="Times New Roman"/>
          <w:sz w:val="28"/>
          <w:szCs w:val="28"/>
        </w:rPr>
        <w:t>員工</w:t>
      </w:r>
      <w:r w:rsidR="00323D36" w:rsidRPr="008D0BF3">
        <w:rPr>
          <w:rFonts w:ascii="標楷體" w:eastAsia="標楷體" w:hAnsi="標楷體" w:cs="Times New Roman"/>
          <w:sz w:val="28"/>
          <w:szCs w:val="28"/>
        </w:rPr>
        <w:t>提供醫師診斷書以確認病情或復工，如</w:t>
      </w:r>
      <w:r w:rsidR="00252CDC" w:rsidRPr="008D0BF3">
        <w:rPr>
          <w:rFonts w:ascii="標楷體" w:eastAsia="標楷體" w:hAnsi="標楷體" w:cs="Times New Roman" w:hint="eastAsia"/>
          <w:sz w:val="28"/>
          <w:szCs w:val="28"/>
        </w:rPr>
        <w:t>僅</w:t>
      </w:r>
      <w:proofErr w:type="gramStart"/>
      <w:r w:rsidR="00252CDC" w:rsidRPr="008D0BF3">
        <w:rPr>
          <w:rFonts w:ascii="標楷體" w:eastAsia="標楷體" w:hAnsi="標楷體" w:cs="Times New Roman" w:hint="eastAsia"/>
          <w:sz w:val="28"/>
          <w:szCs w:val="28"/>
        </w:rPr>
        <w:t>為</w:t>
      </w:r>
      <w:r w:rsidR="00323D36" w:rsidRPr="008D0BF3">
        <w:rPr>
          <w:rFonts w:ascii="標楷體" w:eastAsia="標楷體" w:hAnsi="標楷體" w:cs="Times New Roman"/>
          <w:sz w:val="28"/>
          <w:szCs w:val="28"/>
        </w:rPr>
        <w:t>輕症</w:t>
      </w:r>
      <w:proofErr w:type="gramEnd"/>
      <w:r w:rsidR="00323D36" w:rsidRPr="008D0BF3">
        <w:rPr>
          <w:rFonts w:ascii="標楷體" w:eastAsia="標楷體" w:hAnsi="標楷體" w:cs="Times New Roman"/>
          <w:sz w:val="28"/>
          <w:szCs w:val="28"/>
        </w:rPr>
        <w:t>，</w:t>
      </w:r>
      <w:r w:rsidRPr="008D0BF3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</w:p>
    <w:p w14:paraId="0E649C81" w14:textId="149EA2E1" w:rsidR="00DD4F24" w:rsidRPr="008D0BF3" w:rsidRDefault="00E83F28" w:rsidP="00E83F28">
      <w:pPr>
        <w:pStyle w:val="a5"/>
        <w:snapToGrid w:val="0"/>
        <w:spacing w:afterLines="50" w:after="180" w:line="480" w:lineRule="exact"/>
        <w:ind w:leftChars="0" w:left="1560"/>
        <w:jc w:val="both"/>
        <w:rPr>
          <w:rFonts w:ascii="標楷體" w:eastAsia="標楷體" w:hAnsi="標楷體" w:cs="Times New Roman"/>
          <w:sz w:val="28"/>
          <w:szCs w:val="28"/>
        </w:rPr>
      </w:pPr>
      <w:r w:rsidRPr="008D0BF3">
        <w:rPr>
          <w:rFonts w:ascii="標楷體" w:eastAsia="標楷體" w:hAnsi="標楷體" w:cs="Times New Roman" w:hint="eastAsia"/>
          <w:sz w:val="28"/>
          <w:szCs w:val="28"/>
        </w:rPr>
        <w:t xml:space="preserve">   </w:t>
      </w:r>
      <w:r w:rsidR="00323D36" w:rsidRPr="008D0BF3">
        <w:rPr>
          <w:rFonts w:ascii="標楷體" w:eastAsia="標楷體" w:hAnsi="標楷體" w:cs="Times New Roman"/>
          <w:sz w:val="28"/>
          <w:szCs w:val="28"/>
        </w:rPr>
        <w:t>也應</w:t>
      </w:r>
      <w:r w:rsidR="0055040E" w:rsidRPr="008D0BF3">
        <w:rPr>
          <w:rFonts w:ascii="標楷體" w:eastAsia="標楷體" w:hAnsi="標楷體" w:cs="Times New Roman"/>
          <w:sz w:val="28"/>
          <w:szCs w:val="28"/>
        </w:rPr>
        <w:t>儘量避免出入醫院，以降低感染</w:t>
      </w:r>
      <w:r w:rsidR="00323D36" w:rsidRPr="008D0BF3">
        <w:rPr>
          <w:rFonts w:ascii="標楷體" w:eastAsia="標楷體" w:hAnsi="標楷體" w:cs="Times New Roman"/>
          <w:sz w:val="28"/>
          <w:szCs w:val="28"/>
        </w:rPr>
        <w:t>風險</w:t>
      </w:r>
      <w:r w:rsidR="00DD4F24" w:rsidRPr="008D0BF3">
        <w:rPr>
          <w:rFonts w:ascii="標楷體" w:eastAsia="標楷體" w:hAnsi="標楷體" w:cs="Times New Roman"/>
          <w:sz w:val="28"/>
          <w:szCs w:val="28"/>
        </w:rPr>
        <w:t>。</w:t>
      </w:r>
    </w:p>
    <w:p w14:paraId="4340A242" w14:textId="77777777" w:rsidR="00E83F28" w:rsidRPr="008D0BF3" w:rsidRDefault="00DD4F24" w:rsidP="00E83F28">
      <w:pPr>
        <w:pStyle w:val="a5"/>
        <w:numPr>
          <w:ilvl w:val="1"/>
          <w:numId w:val="4"/>
        </w:numPr>
        <w:snapToGrid w:val="0"/>
        <w:spacing w:afterLines="50" w:after="180" w:line="480" w:lineRule="exact"/>
        <w:ind w:leftChars="0" w:left="1560" w:firstLine="0"/>
        <w:jc w:val="both"/>
        <w:rPr>
          <w:rFonts w:ascii="標楷體" w:eastAsia="標楷體" w:hAnsi="標楷體" w:cs="Times New Roman"/>
          <w:sz w:val="28"/>
          <w:szCs w:val="28"/>
        </w:rPr>
      </w:pPr>
      <w:r w:rsidRPr="008D0BF3">
        <w:rPr>
          <w:rFonts w:ascii="標楷體" w:eastAsia="標楷體" w:hAnsi="標楷體" w:cs="Times New Roman"/>
          <w:sz w:val="28"/>
          <w:szCs w:val="28"/>
        </w:rPr>
        <w:t>保持彈性請假政策，</w:t>
      </w:r>
      <w:r w:rsidR="00252CDC" w:rsidRPr="008D0BF3">
        <w:rPr>
          <w:rFonts w:ascii="標楷體" w:eastAsia="標楷體" w:hAnsi="標楷體" w:cs="Times New Roman" w:hint="eastAsia"/>
          <w:sz w:val="28"/>
          <w:szCs w:val="28"/>
        </w:rPr>
        <w:t>同意</w:t>
      </w:r>
      <w:proofErr w:type="gramStart"/>
      <w:r w:rsidR="008C6BCC" w:rsidRPr="008D0BF3">
        <w:rPr>
          <w:rFonts w:ascii="標楷體" w:eastAsia="標楷體" w:hAnsi="標楷體" w:cs="Times New Roman"/>
          <w:sz w:val="28"/>
          <w:szCs w:val="28"/>
        </w:rPr>
        <w:t>教職員工</w:t>
      </w:r>
      <w:r w:rsidRPr="008D0BF3">
        <w:rPr>
          <w:rFonts w:ascii="標楷體" w:eastAsia="標楷體" w:hAnsi="標楷體" w:cs="Times New Roman"/>
          <w:sz w:val="28"/>
          <w:szCs w:val="28"/>
        </w:rPr>
        <w:t>留在家</w:t>
      </w:r>
      <w:proofErr w:type="gramEnd"/>
      <w:r w:rsidRPr="008D0BF3">
        <w:rPr>
          <w:rFonts w:ascii="標楷體" w:eastAsia="標楷體" w:hAnsi="標楷體" w:cs="Times New Roman"/>
          <w:sz w:val="28"/>
          <w:szCs w:val="28"/>
        </w:rPr>
        <w:t>中照顧生病</w:t>
      </w:r>
    </w:p>
    <w:p w14:paraId="44D4CB1E" w14:textId="41CA4329" w:rsidR="00DD4F24" w:rsidRPr="008D0BF3" w:rsidRDefault="00E83F28" w:rsidP="00E83F28">
      <w:pPr>
        <w:pStyle w:val="a5"/>
        <w:snapToGrid w:val="0"/>
        <w:spacing w:afterLines="50" w:after="180" w:line="480" w:lineRule="exact"/>
        <w:ind w:leftChars="0" w:left="1560"/>
        <w:jc w:val="both"/>
        <w:rPr>
          <w:rFonts w:ascii="標楷體" w:eastAsia="標楷體" w:hAnsi="標楷體" w:cs="Times New Roman"/>
          <w:sz w:val="28"/>
          <w:szCs w:val="28"/>
        </w:rPr>
      </w:pPr>
      <w:r w:rsidRPr="008D0BF3">
        <w:rPr>
          <w:rFonts w:ascii="標楷體" w:eastAsia="標楷體" w:hAnsi="標楷體" w:cs="Times New Roman" w:hint="eastAsia"/>
          <w:sz w:val="28"/>
          <w:szCs w:val="28"/>
        </w:rPr>
        <w:t xml:space="preserve">   </w:t>
      </w:r>
      <w:r w:rsidR="00DD4F24" w:rsidRPr="008D0BF3">
        <w:rPr>
          <w:rFonts w:ascii="標楷體" w:eastAsia="標楷體" w:hAnsi="標楷體" w:cs="Times New Roman"/>
          <w:sz w:val="28"/>
          <w:szCs w:val="28"/>
        </w:rPr>
        <w:t>家人。</w:t>
      </w:r>
    </w:p>
    <w:p w14:paraId="09D71D6D" w14:textId="77777777" w:rsidR="00E83F28" w:rsidRPr="008D0BF3" w:rsidRDefault="00DD4F24" w:rsidP="00E83F28">
      <w:pPr>
        <w:pStyle w:val="a5"/>
        <w:numPr>
          <w:ilvl w:val="1"/>
          <w:numId w:val="4"/>
        </w:numPr>
        <w:snapToGrid w:val="0"/>
        <w:spacing w:afterLines="50" w:after="180" w:line="480" w:lineRule="exact"/>
        <w:ind w:leftChars="0" w:left="1560" w:firstLine="0"/>
        <w:jc w:val="both"/>
        <w:rPr>
          <w:rFonts w:ascii="標楷體" w:eastAsia="標楷體" w:hAnsi="標楷體" w:cs="Times New Roman"/>
          <w:sz w:val="28"/>
          <w:szCs w:val="28"/>
        </w:rPr>
      </w:pPr>
      <w:r w:rsidRPr="008D0BF3">
        <w:rPr>
          <w:rFonts w:ascii="標楷體" w:eastAsia="標楷體" w:hAnsi="標楷體" w:cs="Times New Roman"/>
          <w:sz w:val="28"/>
          <w:szCs w:val="28"/>
        </w:rPr>
        <w:t>確保請假規定具有彈性且符合政府法令規範，</w:t>
      </w:r>
      <w:r w:rsidR="00323D36" w:rsidRPr="008D0BF3">
        <w:rPr>
          <w:rFonts w:ascii="標楷體" w:eastAsia="標楷體" w:hAnsi="標楷體" w:cs="Times New Roman" w:hint="eastAsia"/>
          <w:sz w:val="28"/>
          <w:szCs w:val="28"/>
        </w:rPr>
        <w:t>且</w:t>
      </w:r>
      <w:r w:rsidRPr="008D0BF3">
        <w:rPr>
          <w:rFonts w:ascii="標楷體" w:eastAsia="標楷體" w:hAnsi="標楷體" w:cs="Times New Roman"/>
          <w:sz w:val="28"/>
          <w:szCs w:val="28"/>
        </w:rPr>
        <w:t>使</w:t>
      </w:r>
      <w:r w:rsidR="008C6BCC" w:rsidRPr="008D0BF3">
        <w:rPr>
          <w:rFonts w:ascii="標楷體" w:eastAsia="標楷體" w:hAnsi="標楷體" w:cs="Times New Roman"/>
          <w:sz w:val="28"/>
          <w:szCs w:val="28"/>
        </w:rPr>
        <w:t>教</w:t>
      </w:r>
    </w:p>
    <w:p w14:paraId="328117F7" w14:textId="01F39C5A" w:rsidR="00DD4F24" w:rsidRPr="008D0BF3" w:rsidRDefault="00E83F28" w:rsidP="00E83F28">
      <w:pPr>
        <w:pStyle w:val="a5"/>
        <w:snapToGrid w:val="0"/>
        <w:spacing w:afterLines="50" w:after="180" w:line="480" w:lineRule="exact"/>
        <w:ind w:leftChars="0" w:left="1560"/>
        <w:jc w:val="both"/>
        <w:rPr>
          <w:rFonts w:ascii="標楷體" w:eastAsia="標楷體" w:hAnsi="標楷體" w:cs="Times New Roman"/>
          <w:sz w:val="28"/>
          <w:szCs w:val="28"/>
        </w:rPr>
      </w:pPr>
      <w:r w:rsidRPr="008D0BF3">
        <w:rPr>
          <w:rFonts w:ascii="標楷體" w:eastAsia="標楷體" w:hAnsi="標楷體" w:cs="Times New Roman" w:hint="eastAsia"/>
          <w:sz w:val="28"/>
          <w:szCs w:val="28"/>
        </w:rPr>
        <w:t xml:space="preserve">   </w:t>
      </w:r>
      <w:r w:rsidR="008C6BCC" w:rsidRPr="008D0BF3">
        <w:rPr>
          <w:rFonts w:ascii="標楷體" w:eastAsia="標楷體" w:hAnsi="標楷體" w:cs="Times New Roman"/>
          <w:sz w:val="28"/>
          <w:szCs w:val="28"/>
        </w:rPr>
        <w:t>職員工</w:t>
      </w:r>
      <w:r w:rsidR="00252CDC" w:rsidRPr="008D0BF3">
        <w:rPr>
          <w:rFonts w:ascii="標楷體" w:eastAsia="標楷體" w:hAnsi="標楷體" w:cs="Times New Roman" w:hint="eastAsia"/>
          <w:sz w:val="28"/>
          <w:szCs w:val="28"/>
        </w:rPr>
        <w:t>瞭</w:t>
      </w:r>
      <w:r w:rsidR="00323D36" w:rsidRPr="008D0BF3">
        <w:rPr>
          <w:rFonts w:ascii="標楷體" w:eastAsia="標楷體" w:hAnsi="標楷體" w:cs="Times New Roman"/>
          <w:sz w:val="28"/>
          <w:szCs w:val="28"/>
        </w:rPr>
        <w:t>解</w:t>
      </w:r>
      <w:r w:rsidR="00323D36" w:rsidRPr="008D0BF3">
        <w:rPr>
          <w:rFonts w:ascii="標楷體" w:eastAsia="標楷體" w:hAnsi="標楷體" w:cs="Times New Roman" w:hint="eastAsia"/>
          <w:sz w:val="28"/>
          <w:szCs w:val="28"/>
        </w:rPr>
        <w:t>類此</w:t>
      </w:r>
      <w:r w:rsidR="00DD4F24" w:rsidRPr="008D0BF3">
        <w:rPr>
          <w:rFonts w:ascii="標楷體" w:eastAsia="標楷體" w:hAnsi="標楷體" w:cs="Times New Roman"/>
          <w:sz w:val="28"/>
          <w:szCs w:val="28"/>
        </w:rPr>
        <w:t>規定。</w:t>
      </w:r>
    </w:p>
    <w:p w14:paraId="1D811EF2" w14:textId="1DBA0544" w:rsidR="00DD4F24" w:rsidRPr="008D0BF3" w:rsidRDefault="008C6BCC" w:rsidP="00E83F28">
      <w:pPr>
        <w:pStyle w:val="a5"/>
        <w:numPr>
          <w:ilvl w:val="0"/>
          <w:numId w:val="18"/>
        </w:numPr>
        <w:snapToGrid w:val="0"/>
        <w:spacing w:afterLines="50" w:after="180" w:line="480" w:lineRule="exact"/>
        <w:ind w:leftChars="0" w:left="1560" w:hanging="284"/>
        <w:jc w:val="both"/>
        <w:rPr>
          <w:rStyle w:val="a4"/>
          <w:rFonts w:ascii="標楷體" w:eastAsia="標楷體" w:hAnsi="標楷體" w:cs="Times New Roman"/>
          <w:b w:val="0"/>
          <w:spacing w:val="-6"/>
          <w:sz w:val="28"/>
          <w:szCs w:val="28"/>
        </w:rPr>
      </w:pPr>
      <w:bookmarkStart w:id="20" w:name="_Toc32155557"/>
      <w:r w:rsidRPr="008D0BF3">
        <w:rPr>
          <w:rStyle w:val="a4"/>
          <w:rFonts w:ascii="標楷體" w:eastAsia="標楷體" w:hAnsi="標楷體" w:cs="Times New Roman"/>
          <w:b w:val="0"/>
          <w:spacing w:val="-6"/>
          <w:sz w:val="28"/>
          <w:szCs w:val="28"/>
        </w:rPr>
        <w:t>教職員工</w:t>
      </w:r>
      <w:r w:rsidR="00DD4F24" w:rsidRPr="008D0BF3">
        <w:rPr>
          <w:rStyle w:val="a4"/>
          <w:rFonts w:ascii="標楷體" w:eastAsia="標楷體" w:hAnsi="標楷體" w:cs="Times New Roman"/>
          <w:b w:val="0"/>
          <w:spacing w:val="-6"/>
          <w:sz w:val="28"/>
          <w:szCs w:val="28"/>
        </w:rPr>
        <w:t>有發燒或急性呼吸道症狀</w:t>
      </w:r>
      <w:r w:rsidR="00323D36" w:rsidRPr="008D0BF3">
        <w:rPr>
          <w:rStyle w:val="a4"/>
          <w:rFonts w:ascii="標楷體" w:eastAsia="標楷體" w:hAnsi="標楷體" w:cs="Times New Roman" w:hint="eastAsia"/>
          <w:b w:val="0"/>
          <w:spacing w:val="-6"/>
          <w:sz w:val="28"/>
          <w:szCs w:val="28"/>
        </w:rPr>
        <w:t>之</w:t>
      </w:r>
      <w:r w:rsidR="00DD4F24" w:rsidRPr="008D0BF3">
        <w:rPr>
          <w:rStyle w:val="a4"/>
          <w:rFonts w:ascii="標楷體" w:eastAsia="標楷體" w:hAnsi="標楷體" w:cs="Times New Roman"/>
          <w:b w:val="0"/>
          <w:spacing w:val="-6"/>
          <w:sz w:val="28"/>
          <w:szCs w:val="28"/>
        </w:rPr>
        <w:t>衛生管理</w:t>
      </w:r>
      <w:bookmarkEnd w:id="20"/>
    </w:p>
    <w:p w14:paraId="7D8CF6F0" w14:textId="7D173EAB" w:rsidR="00DD4F24" w:rsidRPr="008D0BF3" w:rsidRDefault="00DD4F24" w:rsidP="002866FF">
      <w:pPr>
        <w:pStyle w:val="a5"/>
        <w:numPr>
          <w:ilvl w:val="2"/>
          <w:numId w:val="4"/>
        </w:numPr>
        <w:snapToGrid w:val="0"/>
        <w:spacing w:afterLines="50" w:after="180" w:line="480" w:lineRule="exact"/>
        <w:ind w:leftChars="650" w:left="1983" w:hangingChars="151" w:hanging="423"/>
        <w:jc w:val="both"/>
        <w:rPr>
          <w:rFonts w:ascii="標楷體" w:eastAsia="標楷體" w:hAnsi="標楷體" w:cs="Times New Roman"/>
          <w:sz w:val="28"/>
          <w:szCs w:val="28"/>
        </w:rPr>
      </w:pPr>
      <w:r w:rsidRPr="008D0BF3">
        <w:rPr>
          <w:rFonts w:ascii="標楷體" w:eastAsia="標楷體" w:hAnsi="標楷體" w:cs="Times New Roman"/>
          <w:sz w:val="28"/>
          <w:szCs w:val="28"/>
        </w:rPr>
        <w:t>制定疾病監測方式，落實</w:t>
      </w:r>
      <w:r w:rsidR="008C6BCC" w:rsidRPr="008D0BF3">
        <w:rPr>
          <w:rFonts w:ascii="標楷體" w:eastAsia="標楷體" w:hAnsi="標楷體" w:cs="Times New Roman"/>
          <w:sz w:val="28"/>
          <w:szCs w:val="28"/>
        </w:rPr>
        <w:t>教職員工</w:t>
      </w:r>
      <w:r w:rsidRPr="008D0BF3">
        <w:rPr>
          <w:rFonts w:ascii="標楷體" w:eastAsia="標楷體" w:hAnsi="標楷體" w:cs="Times New Roman"/>
          <w:sz w:val="28"/>
          <w:szCs w:val="28"/>
        </w:rPr>
        <w:t>出現發燒或急性呼吸道症狀（如咳嗽、流鼻水、鼻塞或呼吸急促）時，主動依疾病監測作業，告知主管及防疫管理人員，請</w:t>
      </w:r>
      <w:r w:rsidR="008C6BCC" w:rsidRPr="008D0BF3">
        <w:rPr>
          <w:rFonts w:ascii="標楷體" w:eastAsia="標楷體" w:hAnsi="標楷體" w:cs="Times New Roman"/>
          <w:sz w:val="28"/>
          <w:szCs w:val="28"/>
        </w:rPr>
        <w:t>教職員工</w:t>
      </w:r>
      <w:r w:rsidRPr="008D0BF3">
        <w:rPr>
          <w:rFonts w:ascii="標楷體" w:eastAsia="標楷體" w:hAnsi="標楷體" w:cs="Times New Roman"/>
          <w:sz w:val="28"/>
          <w:szCs w:val="28"/>
        </w:rPr>
        <w:t>配</w:t>
      </w:r>
      <w:r w:rsidR="00B73BAE" w:rsidRPr="008D0BF3">
        <w:rPr>
          <w:rFonts w:ascii="標楷體" w:eastAsia="標楷體" w:hAnsi="標楷體" w:cs="Times New Roman"/>
          <w:sz w:val="28"/>
          <w:szCs w:val="28"/>
        </w:rPr>
        <w:t>戴口罩，並予安置於獨立空間或與其他</w:t>
      </w:r>
      <w:r w:rsidR="008C6BCC" w:rsidRPr="008D0BF3">
        <w:rPr>
          <w:rFonts w:ascii="標楷體" w:eastAsia="標楷體" w:hAnsi="標楷體" w:cs="Times New Roman"/>
          <w:sz w:val="28"/>
          <w:szCs w:val="28"/>
        </w:rPr>
        <w:t>教職員工</w:t>
      </w:r>
      <w:r w:rsidR="00B73BAE" w:rsidRPr="008D0BF3">
        <w:rPr>
          <w:rFonts w:ascii="標楷體" w:eastAsia="標楷體" w:hAnsi="標楷體" w:cs="Times New Roman"/>
          <w:sz w:val="28"/>
          <w:szCs w:val="28"/>
        </w:rPr>
        <w:t>保持距離之場所，並協助</w:t>
      </w:r>
      <w:r w:rsidR="00B73BAE" w:rsidRPr="008D0BF3">
        <w:rPr>
          <w:rFonts w:ascii="標楷體" w:eastAsia="標楷體" w:hAnsi="標楷體" w:cs="Times New Roman" w:hint="eastAsia"/>
          <w:sz w:val="28"/>
          <w:szCs w:val="28"/>
        </w:rPr>
        <w:t>其</w:t>
      </w:r>
      <w:r w:rsidRPr="008D0BF3">
        <w:rPr>
          <w:rFonts w:ascii="標楷體" w:eastAsia="標楷體" w:hAnsi="標楷體" w:cs="Times New Roman"/>
          <w:sz w:val="28"/>
          <w:szCs w:val="28"/>
        </w:rPr>
        <w:t>儘速就醫或建議返家。</w:t>
      </w:r>
    </w:p>
    <w:p w14:paraId="23EA4AE7" w14:textId="4BA8DCA7" w:rsidR="00DD4F24" w:rsidRPr="008D0BF3" w:rsidRDefault="00A75C9B" w:rsidP="002866FF">
      <w:pPr>
        <w:pStyle w:val="a5"/>
        <w:numPr>
          <w:ilvl w:val="2"/>
          <w:numId w:val="4"/>
        </w:numPr>
        <w:snapToGrid w:val="0"/>
        <w:spacing w:afterLines="50" w:after="180" w:line="480" w:lineRule="exact"/>
        <w:ind w:leftChars="650" w:left="1983" w:hangingChars="151" w:hanging="423"/>
        <w:jc w:val="both"/>
        <w:rPr>
          <w:rFonts w:ascii="標楷體" w:eastAsia="標楷體" w:hAnsi="標楷體" w:cs="Times New Roman"/>
          <w:sz w:val="28"/>
          <w:szCs w:val="28"/>
        </w:rPr>
      </w:pPr>
      <w:r w:rsidRPr="008D0BF3">
        <w:rPr>
          <w:rFonts w:ascii="標楷體" w:eastAsia="標楷體" w:hAnsi="標楷體" w:cs="Times New Roman" w:hint="eastAsia"/>
          <w:sz w:val="28"/>
          <w:szCs w:val="28"/>
        </w:rPr>
        <w:t>於</w:t>
      </w:r>
      <w:r w:rsidRPr="008D0BF3">
        <w:rPr>
          <w:rFonts w:ascii="標楷體" w:eastAsia="標楷體" w:hAnsi="標楷體" w:cs="Times New Roman"/>
          <w:sz w:val="28"/>
          <w:szCs w:val="28"/>
        </w:rPr>
        <w:t>咳嗽或打噴嚏時，應</w:t>
      </w:r>
      <w:r w:rsidR="00DD4F24" w:rsidRPr="008D0BF3">
        <w:rPr>
          <w:rFonts w:ascii="標楷體" w:eastAsia="標楷體" w:hAnsi="標楷體" w:cs="Times New Roman"/>
          <w:sz w:val="28"/>
          <w:szCs w:val="28"/>
        </w:rPr>
        <w:t>使用衛生紙遮住</w:t>
      </w:r>
      <w:r w:rsidRPr="008D0BF3">
        <w:rPr>
          <w:rFonts w:ascii="標楷體" w:eastAsia="標楷體" w:hAnsi="標楷體" w:cs="Times New Roman" w:hint="eastAsia"/>
          <w:sz w:val="28"/>
          <w:szCs w:val="28"/>
        </w:rPr>
        <w:t>口鼻</w:t>
      </w:r>
      <w:r w:rsidR="0055040E" w:rsidRPr="008D0BF3">
        <w:rPr>
          <w:rFonts w:ascii="標楷體" w:eastAsia="標楷體" w:hAnsi="標楷體" w:cs="Times New Roman"/>
          <w:sz w:val="28"/>
          <w:szCs w:val="28"/>
        </w:rPr>
        <w:t>，用過</w:t>
      </w:r>
      <w:r w:rsidR="00DD4F24" w:rsidRPr="008D0BF3">
        <w:rPr>
          <w:rFonts w:ascii="標楷體" w:eastAsia="標楷體" w:hAnsi="標楷體" w:cs="Times New Roman"/>
          <w:sz w:val="28"/>
          <w:szCs w:val="28"/>
        </w:rPr>
        <w:t>衛生紙應即丟棄至非接觸式垃圾桶；如沒有衛生紙，可用手肘或肩膀遮蔽，並加強手部衛生清潔。</w:t>
      </w:r>
    </w:p>
    <w:p w14:paraId="6E48412E" w14:textId="46359D47" w:rsidR="00DD4F24" w:rsidRPr="008D0BF3" w:rsidRDefault="00DD4F24" w:rsidP="00E83F28">
      <w:pPr>
        <w:pStyle w:val="a5"/>
        <w:numPr>
          <w:ilvl w:val="0"/>
          <w:numId w:val="18"/>
        </w:numPr>
        <w:snapToGrid w:val="0"/>
        <w:spacing w:afterLines="50" w:after="180" w:line="480" w:lineRule="exact"/>
        <w:ind w:leftChars="0" w:left="1560" w:hanging="284"/>
        <w:jc w:val="both"/>
        <w:rPr>
          <w:rStyle w:val="a4"/>
          <w:rFonts w:ascii="標楷體" w:eastAsia="標楷體" w:hAnsi="標楷體" w:cs="Times New Roman"/>
          <w:b w:val="0"/>
          <w:bCs w:val="0"/>
          <w:sz w:val="28"/>
          <w:szCs w:val="28"/>
        </w:rPr>
      </w:pPr>
      <w:bookmarkStart w:id="21" w:name="_Toc32155558"/>
      <w:r w:rsidRPr="008D0BF3">
        <w:rPr>
          <w:rStyle w:val="a4"/>
          <w:rFonts w:ascii="標楷體" w:eastAsia="標楷體" w:hAnsi="標楷體" w:cs="Times New Roman"/>
          <w:b w:val="0"/>
          <w:spacing w:val="-6"/>
          <w:sz w:val="28"/>
          <w:szCs w:val="28"/>
        </w:rPr>
        <w:t>宣導</w:t>
      </w:r>
      <w:r w:rsidR="008C6BCC" w:rsidRPr="008D0BF3">
        <w:rPr>
          <w:rStyle w:val="a4"/>
          <w:rFonts w:ascii="標楷體" w:eastAsia="標楷體" w:hAnsi="標楷體" w:cs="Times New Roman"/>
          <w:b w:val="0"/>
          <w:sz w:val="28"/>
          <w:szCs w:val="28"/>
        </w:rPr>
        <w:t>教職員工</w:t>
      </w:r>
      <w:r w:rsidRPr="008D0BF3">
        <w:rPr>
          <w:rStyle w:val="a4"/>
          <w:rFonts w:ascii="標楷體" w:eastAsia="標楷體" w:hAnsi="標楷體" w:cs="Times New Roman"/>
          <w:b w:val="0"/>
          <w:sz w:val="28"/>
          <w:szCs w:val="28"/>
        </w:rPr>
        <w:t>遵守咳嗽禮節並保持手部衛生</w:t>
      </w:r>
      <w:bookmarkEnd w:id="21"/>
    </w:p>
    <w:p w14:paraId="64F96391" w14:textId="4CFBB578" w:rsidR="00DD4F24" w:rsidRPr="008D0BF3" w:rsidRDefault="00A75C9B" w:rsidP="002866FF">
      <w:pPr>
        <w:pStyle w:val="a5"/>
        <w:numPr>
          <w:ilvl w:val="2"/>
          <w:numId w:val="1"/>
        </w:numPr>
        <w:snapToGrid w:val="0"/>
        <w:spacing w:afterLines="50" w:after="180" w:line="480" w:lineRule="exact"/>
        <w:ind w:leftChars="650" w:left="1986" w:hangingChars="152" w:hanging="426"/>
        <w:jc w:val="both"/>
        <w:rPr>
          <w:rFonts w:ascii="標楷體" w:eastAsia="標楷體" w:hAnsi="標楷體" w:cs="Times New Roman"/>
          <w:sz w:val="28"/>
          <w:szCs w:val="28"/>
        </w:rPr>
      </w:pPr>
      <w:r w:rsidRPr="008D0BF3">
        <w:rPr>
          <w:rFonts w:ascii="標楷體" w:eastAsia="標楷體" w:hAnsi="標楷體" w:cs="Times New Roman" w:hint="eastAsia"/>
          <w:sz w:val="28"/>
          <w:szCs w:val="28"/>
        </w:rPr>
        <w:t>於出</w:t>
      </w:r>
      <w:r w:rsidR="0055040E" w:rsidRPr="008D0BF3">
        <w:rPr>
          <w:rFonts w:ascii="標楷體" w:eastAsia="標楷體" w:hAnsi="標楷體" w:cs="Times New Roman"/>
          <w:sz w:val="28"/>
          <w:szCs w:val="28"/>
        </w:rPr>
        <w:t>入口或其它明顯可見</w:t>
      </w:r>
      <w:r w:rsidR="00DD4F24" w:rsidRPr="008D0BF3">
        <w:rPr>
          <w:rFonts w:ascii="標楷體" w:eastAsia="標楷體" w:hAnsi="標楷體" w:cs="Times New Roman"/>
          <w:sz w:val="28"/>
          <w:szCs w:val="28"/>
        </w:rPr>
        <w:t>地方張貼遵守咳嗽禮節及</w:t>
      </w:r>
      <w:r w:rsidR="00DD4F24" w:rsidRPr="008D0BF3">
        <w:rPr>
          <w:rFonts w:ascii="標楷體" w:eastAsia="標楷體" w:hAnsi="標楷體" w:cs="Times New Roman"/>
          <w:sz w:val="28"/>
          <w:szCs w:val="28"/>
        </w:rPr>
        <w:lastRenderedPageBreak/>
        <w:t>保持手部清潔</w:t>
      </w:r>
      <w:hyperlink r:id="rId8" w:history="1">
        <w:r w:rsidR="00DD4F24" w:rsidRPr="008D0BF3">
          <w:rPr>
            <w:rFonts w:ascii="標楷體" w:eastAsia="標楷體" w:hAnsi="標楷體" w:cs="Times New Roman"/>
            <w:sz w:val="28"/>
            <w:szCs w:val="28"/>
          </w:rPr>
          <w:t>海報</w:t>
        </w:r>
      </w:hyperlink>
      <w:r w:rsidR="00DD4F24" w:rsidRPr="008D0BF3">
        <w:rPr>
          <w:rFonts w:ascii="標楷體" w:eastAsia="標楷體" w:hAnsi="標楷體" w:cs="Times New Roman"/>
          <w:sz w:val="28"/>
          <w:szCs w:val="28"/>
        </w:rPr>
        <w:t>，鼓勵生病時在家休息。</w:t>
      </w:r>
    </w:p>
    <w:p w14:paraId="4E6D9435" w14:textId="4FE86721" w:rsidR="00DD4F24" w:rsidRPr="008D0BF3" w:rsidRDefault="0055040E" w:rsidP="002866FF">
      <w:pPr>
        <w:pStyle w:val="a5"/>
        <w:numPr>
          <w:ilvl w:val="2"/>
          <w:numId w:val="1"/>
        </w:numPr>
        <w:snapToGrid w:val="0"/>
        <w:spacing w:afterLines="50" w:after="180" w:line="480" w:lineRule="exact"/>
        <w:ind w:leftChars="0" w:left="1701" w:hanging="425"/>
        <w:jc w:val="both"/>
        <w:rPr>
          <w:rFonts w:ascii="標楷體" w:eastAsia="標楷體" w:hAnsi="標楷體" w:cs="Times New Roman"/>
          <w:sz w:val="28"/>
          <w:szCs w:val="28"/>
        </w:rPr>
      </w:pPr>
      <w:r w:rsidRPr="008D0BF3">
        <w:rPr>
          <w:rFonts w:ascii="標楷體" w:eastAsia="標楷體" w:hAnsi="標楷體" w:cs="Times New Roman"/>
          <w:sz w:val="28"/>
          <w:szCs w:val="28"/>
        </w:rPr>
        <w:t>工作場所提供肥皂、清水或酒精性</w:t>
      </w:r>
      <w:proofErr w:type="gramStart"/>
      <w:r w:rsidRPr="008D0BF3">
        <w:rPr>
          <w:rFonts w:ascii="標楷體" w:eastAsia="標楷體" w:hAnsi="標楷體" w:cs="Times New Roman"/>
          <w:sz w:val="28"/>
          <w:szCs w:val="28"/>
        </w:rPr>
        <w:t>乾洗手液</w:t>
      </w:r>
      <w:proofErr w:type="gramEnd"/>
      <w:r w:rsidRPr="008D0BF3">
        <w:rPr>
          <w:rFonts w:ascii="標楷體" w:eastAsia="標楷體" w:hAnsi="標楷體" w:cs="Times New Roman"/>
          <w:sz w:val="28"/>
          <w:szCs w:val="28"/>
        </w:rPr>
        <w:t>，並確保足夠供應</w:t>
      </w:r>
      <w:r w:rsidR="00DD4F24" w:rsidRPr="008D0BF3">
        <w:rPr>
          <w:rFonts w:ascii="標楷體" w:eastAsia="標楷體" w:hAnsi="標楷體" w:cs="Times New Roman"/>
          <w:sz w:val="28"/>
          <w:szCs w:val="28"/>
        </w:rPr>
        <w:t>量。可將乾洗</w:t>
      </w:r>
      <w:proofErr w:type="gramStart"/>
      <w:r w:rsidR="00DD4F24" w:rsidRPr="008D0BF3">
        <w:rPr>
          <w:rFonts w:ascii="標楷體" w:eastAsia="標楷體" w:hAnsi="標楷體" w:cs="Times New Roman"/>
          <w:sz w:val="28"/>
          <w:szCs w:val="28"/>
        </w:rPr>
        <w:t>手液置</w:t>
      </w:r>
      <w:proofErr w:type="gramEnd"/>
      <w:r w:rsidR="00DD4F24" w:rsidRPr="008D0BF3">
        <w:rPr>
          <w:rFonts w:ascii="標楷體" w:eastAsia="標楷體" w:hAnsi="標楷體" w:cs="Times New Roman"/>
          <w:sz w:val="28"/>
          <w:szCs w:val="28"/>
        </w:rPr>
        <w:t>放在不同地點或會議室</w:t>
      </w:r>
      <w:r w:rsidR="00B73BAE" w:rsidRPr="008D0BF3">
        <w:rPr>
          <w:rFonts w:ascii="標楷體" w:eastAsia="標楷體" w:hAnsi="標楷體" w:cs="Times New Roman" w:hint="eastAsia"/>
          <w:sz w:val="28"/>
          <w:szCs w:val="28"/>
        </w:rPr>
        <w:t>、教室</w:t>
      </w:r>
      <w:r w:rsidR="00DD4F24" w:rsidRPr="008D0BF3">
        <w:rPr>
          <w:rFonts w:ascii="標楷體" w:eastAsia="標楷體" w:hAnsi="標楷體" w:cs="Times New Roman"/>
          <w:sz w:val="28"/>
          <w:szCs w:val="28"/>
        </w:rPr>
        <w:t>中，以鼓勵</w:t>
      </w:r>
      <w:r w:rsidR="008C6BCC" w:rsidRPr="008D0BF3">
        <w:rPr>
          <w:rFonts w:ascii="標楷體" w:eastAsia="標楷體" w:hAnsi="標楷體" w:cs="Times New Roman"/>
          <w:sz w:val="28"/>
          <w:szCs w:val="28"/>
        </w:rPr>
        <w:t>教職員工</w:t>
      </w:r>
      <w:r w:rsidR="00DD4F24" w:rsidRPr="008D0BF3">
        <w:rPr>
          <w:rFonts w:ascii="標楷體" w:eastAsia="標楷體" w:hAnsi="標楷體" w:cs="Times New Roman"/>
          <w:sz w:val="28"/>
          <w:szCs w:val="28"/>
        </w:rPr>
        <w:t>保持手部衛生。</w:t>
      </w:r>
    </w:p>
    <w:p w14:paraId="5CDB899F" w14:textId="781FBEF8" w:rsidR="00DD4F24" w:rsidRPr="008D0BF3" w:rsidRDefault="00DD4F24" w:rsidP="002866FF">
      <w:pPr>
        <w:pStyle w:val="a5"/>
        <w:numPr>
          <w:ilvl w:val="2"/>
          <w:numId w:val="1"/>
        </w:numPr>
        <w:snapToGrid w:val="0"/>
        <w:spacing w:afterLines="50" w:after="180" w:line="480" w:lineRule="exact"/>
        <w:ind w:leftChars="0" w:left="1701" w:hanging="425"/>
        <w:jc w:val="both"/>
        <w:rPr>
          <w:rFonts w:ascii="標楷體" w:eastAsia="標楷體" w:hAnsi="標楷體" w:cs="Times New Roman"/>
          <w:sz w:val="28"/>
          <w:szCs w:val="28"/>
        </w:rPr>
      </w:pPr>
      <w:r w:rsidRPr="008D0BF3">
        <w:rPr>
          <w:rFonts w:ascii="標楷體" w:eastAsia="標楷體" w:hAnsi="標楷體" w:cs="Times New Roman"/>
          <w:sz w:val="28"/>
          <w:szCs w:val="28"/>
        </w:rPr>
        <w:t>教導</w:t>
      </w:r>
      <w:r w:rsidR="008C6BCC" w:rsidRPr="008D0BF3">
        <w:rPr>
          <w:rFonts w:ascii="標楷體" w:eastAsia="標楷體" w:hAnsi="標楷體" w:cs="Times New Roman"/>
          <w:sz w:val="28"/>
          <w:szCs w:val="28"/>
        </w:rPr>
        <w:t>教職員工</w:t>
      </w:r>
      <w:r w:rsidRPr="008D0BF3">
        <w:rPr>
          <w:rFonts w:ascii="標楷體" w:eastAsia="標楷體" w:hAnsi="標楷體" w:cs="Times New Roman"/>
          <w:sz w:val="28"/>
          <w:szCs w:val="28"/>
        </w:rPr>
        <w:t>使用肥皂和流動清水洗手至少20秒鐘，或使用含有酒精成份（至少含70% v/v乙醇）乾洗</w:t>
      </w:r>
      <w:proofErr w:type="gramStart"/>
      <w:r w:rsidRPr="008D0BF3">
        <w:rPr>
          <w:rFonts w:ascii="標楷體" w:eastAsia="標楷體" w:hAnsi="標楷體" w:cs="Times New Roman"/>
          <w:sz w:val="28"/>
          <w:szCs w:val="28"/>
        </w:rPr>
        <w:t>手液清潔</w:t>
      </w:r>
      <w:proofErr w:type="gramEnd"/>
      <w:r w:rsidR="00A75C9B" w:rsidRPr="008D0BF3">
        <w:rPr>
          <w:rFonts w:ascii="標楷體" w:eastAsia="標楷體" w:hAnsi="標楷體" w:cs="Times New Roman"/>
          <w:sz w:val="28"/>
          <w:szCs w:val="28"/>
        </w:rPr>
        <w:t>雙手，</w:t>
      </w:r>
      <w:proofErr w:type="gramStart"/>
      <w:r w:rsidR="00A75C9B" w:rsidRPr="008D0BF3">
        <w:rPr>
          <w:rFonts w:ascii="標楷體" w:eastAsia="標楷體" w:hAnsi="標楷體" w:cs="Times New Roman"/>
          <w:sz w:val="28"/>
          <w:szCs w:val="28"/>
        </w:rPr>
        <w:t>如</w:t>
      </w:r>
      <w:r w:rsidRPr="008D0BF3">
        <w:rPr>
          <w:rFonts w:ascii="標楷體" w:eastAsia="標楷體" w:hAnsi="標楷體" w:cs="Times New Roman"/>
          <w:sz w:val="28"/>
          <w:szCs w:val="28"/>
        </w:rPr>
        <w:t>手上</w:t>
      </w:r>
      <w:proofErr w:type="gramEnd"/>
      <w:r w:rsidRPr="008D0BF3">
        <w:rPr>
          <w:rFonts w:ascii="標楷體" w:eastAsia="標楷體" w:hAnsi="標楷體" w:cs="Times New Roman"/>
          <w:sz w:val="28"/>
          <w:szCs w:val="28"/>
        </w:rPr>
        <w:t>有明顯</w:t>
      </w:r>
      <w:proofErr w:type="gramStart"/>
      <w:r w:rsidRPr="008D0BF3">
        <w:rPr>
          <w:rFonts w:ascii="標楷體" w:eastAsia="標楷體" w:hAnsi="標楷體" w:cs="Times New Roman"/>
          <w:sz w:val="28"/>
          <w:szCs w:val="28"/>
        </w:rPr>
        <w:t>髒</w:t>
      </w:r>
      <w:proofErr w:type="gramEnd"/>
      <w:r w:rsidRPr="008D0BF3">
        <w:rPr>
          <w:rFonts w:ascii="標楷體" w:eastAsia="標楷體" w:hAnsi="標楷體" w:cs="Times New Roman"/>
          <w:sz w:val="28"/>
          <w:szCs w:val="28"/>
        </w:rPr>
        <w:t>污，應優先使用肥皂和清水洗滌。</w:t>
      </w:r>
    </w:p>
    <w:p w14:paraId="6D3B86D4" w14:textId="471D5AF5" w:rsidR="00DD4F24" w:rsidRPr="008D0BF3" w:rsidRDefault="00DD4F24" w:rsidP="00E83F28">
      <w:pPr>
        <w:pStyle w:val="a5"/>
        <w:numPr>
          <w:ilvl w:val="0"/>
          <w:numId w:val="18"/>
        </w:numPr>
        <w:snapToGrid w:val="0"/>
        <w:spacing w:afterLines="50" w:after="180" w:line="480" w:lineRule="exact"/>
        <w:ind w:leftChars="0" w:left="1560" w:hanging="284"/>
        <w:jc w:val="both"/>
        <w:rPr>
          <w:rStyle w:val="a4"/>
          <w:rFonts w:ascii="標楷體" w:eastAsia="標楷體" w:hAnsi="標楷體" w:cs="Times New Roman"/>
          <w:b w:val="0"/>
          <w:sz w:val="28"/>
          <w:szCs w:val="28"/>
        </w:rPr>
      </w:pPr>
      <w:bookmarkStart w:id="22" w:name="_Toc32155559"/>
      <w:r w:rsidRPr="008D0BF3">
        <w:rPr>
          <w:rStyle w:val="a4"/>
          <w:rFonts w:ascii="標楷體" w:eastAsia="標楷體" w:hAnsi="標楷體" w:cs="Times New Roman"/>
          <w:b w:val="0"/>
          <w:spacing w:val="-6"/>
          <w:sz w:val="28"/>
          <w:szCs w:val="28"/>
        </w:rPr>
        <w:t>定期</w:t>
      </w:r>
      <w:r w:rsidRPr="008D0BF3">
        <w:rPr>
          <w:rStyle w:val="a4"/>
          <w:rFonts w:ascii="標楷體" w:eastAsia="標楷體" w:hAnsi="標楷體" w:cs="Times New Roman"/>
          <w:b w:val="0"/>
          <w:sz w:val="28"/>
          <w:szCs w:val="28"/>
        </w:rPr>
        <w:t>清潔</w:t>
      </w:r>
      <w:r w:rsidRPr="008D0BF3">
        <w:rPr>
          <w:rStyle w:val="a4"/>
          <w:rFonts w:ascii="標楷體" w:eastAsia="標楷體" w:hAnsi="標楷體" w:cs="Times New Roman"/>
          <w:b w:val="0"/>
          <w:spacing w:val="-6"/>
          <w:sz w:val="28"/>
          <w:szCs w:val="28"/>
        </w:rPr>
        <w:t>環境</w:t>
      </w:r>
      <w:r w:rsidRPr="008D0BF3">
        <w:rPr>
          <w:rStyle w:val="a4"/>
          <w:rFonts w:ascii="標楷體" w:eastAsia="標楷體" w:hAnsi="標楷體" w:cs="Times New Roman"/>
          <w:b w:val="0"/>
          <w:sz w:val="28"/>
          <w:szCs w:val="28"/>
        </w:rPr>
        <w:t>並保持室內空氣流通</w:t>
      </w:r>
      <w:bookmarkEnd w:id="22"/>
    </w:p>
    <w:p w14:paraId="1FB06CB4" w14:textId="15F7F674" w:rsidR="00DD4F24" w:rsidRPr="008D0BF3" w:rsidRDefault="0055040E" w:rsidP="002866FF">
      <w:pPr>
        <w:pStyle w:val="a5"/>
        <w:numPr>
          <w:ilvl w:val="0"/>
          <w:numId w:val="20"/>
        </w:numPr>
        <w:snapToGrid w:val="0"/>
        <w:spacing w:afterLines="50" w:after="180" w:line="480" w:lineRule="exact"/>
        <w:ind w:leftChars="0" w:left="1701" w:hanging="425"/>
        <w:jc w:val="both"/>
        <w:rPr>
          <w:rFonts w:ascii="標楷體" w:eastAsia="標楷體" w:hAnsi="標楷體" w:cs="Times New Roman"/>
          <w:sz w:val="28"/>
          <w:szCs w:val="28"/>
        </w:rPr>
      </w:pPr>
      <w:r w:rsidRPr="008D0BF3">
        <w:rPr>
          <w:rFonts w:ascii="標楷體" w:eastAsia="標楷體" w:hAnsi="標楷體" w:cs="Times New Roman"/>
          <w:sz w:val="28"/>
          <w:szCs w:val="28"/>
        </w:rPr>
        <w:t>定期清潔相關場所中所有經常接觸</w:t>
      </w:r>
      <w:r w:rsidR="00DD4F24" w:rsidRPr="008D0BF3">
        <w:rPr>
          <w:rFonts w:ascii="標楷體" w:eastAsia="標楷體" w:hAnsi="標楷體" w:cs="Times New Roman"/>
          <w:sz w:val="28"/>
          <w:szCs w:val="28"/>
        </w:rPr>
        <w:t>物品表面，例如桌面、電子設備、門把、機器/電器按鈕或開關等。使用清潔這些區域時常規使用</w:t>
      </w:r>
      <w:r w:rsidRPr="008D0BF3">
        <w:rPr>
          <w:rStyle w:val="a4"/>
          <w:rFonts w:ascii="標楷體" w:eastAsia="標楷體" w:hAnsi="標楷體" w:cs="Times New Roman" w:hint="eastAsia"/>
          <w:b w:val="0"/>
          <w:sz w:val="28"/>
          <w:szCs w:val="28"/>
        </w:rPr>
        <w:t>之</w:t>
      </w:r>
      <w:r w:rsidR="00DD4F24" w:rsidRPr="008D0BF3">
        <w:rPr>
          <w:rFonts w:ascii="標楷體" w:eastAsia="標楷體" w:hAnsi="標楷體" w:cs="Times New Roman"/>
          <w:sz w:val="28"/>
          <w:szCs w:val="28"/>
        </w:rPr>
        <w:t>清潔劑，並遵循標籤指示。</w:t>
      </w:r>
    </w:p>
    <w:p w14:paraId="4E46E844" w14:textId="5384781B" w:rsidR="00DD4F24" w:rsidRPr="008D0BF3" w:rsidRDefault="00DD4F24" w:rsidP="002866FF">
      <w:pPr>
        <w:pStyle w:val="a5"/>
        <w:numPr>
          <w:ilvl w:val="0"/>
          <w:numId w:val="20"/>
        </w:numPr>
        <w:snapToGrid w:val="0"/>
        <w:spacing w:afterLines="50" w:after="180" w:line="480" w:lineRule="exact"/>
        <w:ind w:leftChars="0" w:left="1701" w:hanging="425"/>
        <w:jc w:val="both"/>
        <w:rPr>
          <w:rFonts w:ascii="標楷體" w:eastAsia="標楷體" w:hAnsi="標楷體" w:cs="Times New Roman"/>
          <w:sz w:val="28"/>
          <w:szCs w:val="28"/>
        </w:rPr>
      </w:pPr>
      <w:r w:rsidRPr="008D0BF3">
        <w:rPr>
          <w:rFonts w:ascii="標楷體" w:eastAsia="標楷體" w:hAnsi="標楷體" w:cs="Times New Roman"/>
          <w:sz w:val="28"/>
          <w:szCs w:val="28"/>
        </w:rPr>
        <w:t>除指揮中心針對高風險場所</w:t>
      </w:r>
      <w:proofErr w:type="gramStart"/>
      <w:r w:rsidRPr="008D0BF3">
        <w:rPr>
          <w:rFonts w:ascii="標楷體" w:eastAsia="標楷體" w:hAnsi="標楷體" w:cs="Times New Roman"/>
          <w:sz w:val="28"/>
          <w:szCs w:val="28"/>
        </w:rPr>
        <w:t>採</w:t>
      </w:r>
      <w:proofErr w:type="gramEnd"/>
      <w:r w:rsidRPr="008D0BF3">
        <w:rPr>
          <w:rFonts w:ascii="標楷體" w:eastAsia="標楷體" w:hAnsi="標楷體" w:cs="Times New Roman"/>
          <w:sz w:val="28"/>
          <w:szCs w:val="28"/>
        </w:rPr>
        <w:t>行之防疫措施外，</w:t>
      </w:r>
      <w:r w:rsidR="00F55C3B" w:rsidRPr="008D0BF3">
        <w:rPr>
          <w:rFonts w:ascii="標楷體" w:eastAsia="標楷體" w:hAnsi="標楷體" w:cs="Times New Roman" w:hint="eastAsia"/>
          <w:sz w:val="28"/>
          <w:szCs w:val="28"/>
        </w:rPr>
        <w:t>尚無需</w:t>
      </w:r>
      <w:r w:rsidRPr="008D0BF3">
        <w:rPr>
          <w:rFonts w:ascii="標楷體" w:eastAsia="標楷體" w:hAnsi="標楷體" w:cs="Times New Roman"/>
          <w:sz w:val="28"/>
          <w:szCs w:val="28"/>
        </w:rPr>
        <w:t>進行常規清潔以外</w:t>
      </w:r>
      <w:r w:rsidR="0055040E" w:rsidRPr="008D0BF3">
        <w:rPr>
          <w:rStyle w:val="a4"/>
          <w:rFonts w:ascii="標楷體" w:eastAsia="標楷體" w:hAnsi="標楷體" w:cs="Times New Roman" w:hint="eastAsia"/>
          <w:b w:val="0"/>
          <w:sz w:val="28"/>
          <w:szCs w:val="28"/>
        </w:rPr>
        <w:t>之</w:t>
      </w:r>
      <w:r w:rsidRPr="008D0BF3">
        <w:rPr>
          <w:rFonts w:ascii="標楷體" w:eastAsia="標楷體" w:hAnsi="標楷體" w:cs="Times New Roman"/>
          <w:sz w:val="28"/>
          <w:szCs w:val="28"/>
        </w:rPr>
        <w:t>其他消毒措施。</w:t>
      </w:r>
    </w:p>
    <w:p w14:paraId="11495F5C" w14:textId="7DB50104" w:rsidR="00DD4F24" w:rsidRPr="008D0BF3" w:rsidRDefault="00DD4F24" w:rsidP="002866FF">
      <w:pPr>
        <w:pStyle w:val="a5"/>
        <w:numPr>
          <w:ilvl w:val="0"/>
          <w:numId w:val="20"/>
        </w:numPr>
        <w:snapToGrid w:val="0"/>
        <w:spacing w:afterLines="50" w:after="180" w:line="480" w:lineRule="exact"/>
        <w:ind w:leftChars="0" w:left="1701" w:hanging="425"/>
        <w:jc w:val="both"/>
        <w:rPr>
          <w:rFonts w:ascii="標楷體" w:eastAsia="標楷體" w:hAnsi="標楷體" w:cs="Times New Roman"/>
          <w:sz w:val="28"/>
          <w:szCs w:val="28"/>
        </w:rPr>
      </w:pPr>
      <w:r w:rsidRPr="008D0BF3">
        <w:rPr>
          <w:rFonts w:ascii="標楷體" w:eastAsia="標楷體" w:hAnsi="標楷體" w:cs="Times New Roman"/>
          <w:sz w:val="28"/>
          <w:szCs w:val="28"/>
        </w:rPr>
        <w:t>準備拋棄式紙巾，供</w:t>
      </w:r>
      <w:r w:rsidR="008C6BCC" w:rsidRPr="008D0BF3">
        <w:rPr>
          <w:rFonts w:ascii="標楷體" w:eastAsia="標楷體" w:hAnsi="標楷體" w:cs="Times New Roman"/>
          <w:sz w:val="28"/>
          <w:szCs w:val="28"/>
        </w:rPr>
        <w:t>教職員工</w:t>
      </w:r>
      <w:r w:rsidRPr="008D0BF3">
        <w:rPr>
          <w:rFonts w:ascii="標楷體" w:eastAsia="標楷體" w:hAnsi="標楷體" w:cs="Times New Roman"/>
          <w:sz w:val="28"/>
          <w:szCs w:val="28"/>
        </w:rPr>
        <w:t>在每次使用這些經常使用</w:t>
      </w:r>
      <w:r w:rsidR="0055040E" w:rsidRPr="008D0BF3">
        <w:rPr>
          <w:rStyle w:val="a4"/>
          <w:rFonts w:ascii="標楷體" w:eastAsia="標楷體" w:hAnsi="標楷體" w:cs="Times New Roman" w:hint="eastAsia"/>
          <w:b w:val="0"/>
          <w:sz w:val="28"/>
          <w:szCs w:val="28"/>
        </w:rPr>
        <w:t>之</w:t>
      </w:r>
      <w:r w:rsidRPr="008D0BF3">
        <w:rPr>
          <w:rFonts w:ascii="標楷體" w:eastAsia="標楷體" w:hAnsi="標楷體" w:cs="Times New Roman"/>
          <w:sz w:val="28"/>
          <w:szCs w:val="28"/>
        </w:rPr>
        <w:t>物品前可以擦拭表面，例如：門把、鍵盤、遙控器、辦公桌等。</w:t>
      </w:r>
    </w:p>
    <w:p w14:paraId="46DBFA0E" w14:textId="77777777" w:rsidR="00DD4F24" w:rsidRPr="008D0BF3" w:rsidRDefault="00DD4F24" w:rsidP="002866FF">
      <w:pPr>
        <w:pStyle w:val="a5"/>
        <w:numPr>
          <w:ilvl w:val="0"/>
          <w:numId w:val="20"/>
        </w:numPr>
        <w:snapToGrid w:val="0"/>
        <w:spacing w:afterLines="50" w:after="180" w:line="480" w:lineRule="exact"/>
        <w:ind w:leftChars="0" w:left="1701" w:hanging="425"/>
        <w:jc w:val="both"/>
        <w:rPr>
          <w:rFonts w:ascii="標楷體" w:eastAsia="標楷體" w:hAnsi="標楷體" w:cs="Times New Roman"/>
          <w:sz w:val="28"/>
          <w:szCs w:val="28"/>
        </w:rPr>
      </w:pPr>
      <w:r w:rsidRPr="008D0BF3">
        <w:rPr>
          <w:rFonts w:ascii="標楷體" w:eastAsia="標楷體" w:hAnsi="標楷體" w:cs="Times New Roman"/>
          <w:sz w:val="28"/>
          <w:szCs w:val="28"/>
        </w:rPr>
        <w:t>保持室內空氣流通，打開窗戶或氣窗，使空氣流通，如使用空調，至少開一扇窗戶，且留至少一個拳頭寬</w:t>
      </w:r>
      <w:proofErr w:type="gramStart"/>
      <w:r w:rsidRPr="008D0BF3">
        <w:rPr>
          <w:rFonts w:ascii="標楷體" w:eastAsia="標楷體" w:hAnsi="標楷體" w:cs="Times New Roman"/>
          <w:sz w:val="28"/>
          <w:szCs w:val="28"/>
        </w:rPr>
        <w:t>之窗縫</w:t>
      </w:r>
      <w:proofErr w:type="gramEnd"/>
      <w:r w:rsidRPr="008D0BF3">
        <w:rPr>
          <w:rFonts w:ascii="標楷體" w:eastAsia="標楷體" w:hAnsi="標楷體" w:cs="Times New Roman"/>
          <w:sz w:val="28"/>
          <w:szCs w:val="28"/>
        </w:rPr>
        <w:t>。</w:t>
      </w:r>
    </w:p>
    <w:p w14:paraId="0014B651" w14:textId="77777777" w:rsidR="00DD4F24" w:rsidRPr="008D0BF3" w:rsidRDefault="00DD4F24" w:rsidP="002866FF">
      <w:pPr>
        <w:pStyle w:val="a5"/>
        <w:numPr>
          <w:ilvl w:val="0"/>
          <w:numId w:val="20"/>
        </w:numPr>
        <w:snapToGrid w:val="0"/>
        <w:spacing w:afterLines="50" w:after="180" w:line="480" w:lineRule="exact"/>
        <w:ind w:leftChars="0" w:left="1701" w:hanging="425"/>
        <w:jc w:val="both"/>
        <w:rPr>
          <w:rFonts w:ascii="標楷體" w:eastAsia="標楷體" w:hAnsi="標楷體" w:cs="Times New Roman"/>
          <w:sz w:val="28"/>
          <w:szCs w:val="28"/>
        </w:rPr>
      </w:pPr>
      <w:r w:rsidRPr="008D0BF3">
        <w:rPr>
          <w:rFonts w:ascii="標楷體" w:eastAsia="標楷體" w:hAnsi="標楷體" w:cs="Times New Roman"/>
          <w:sz w:val="28"/>
          <w:szCs w:val="28"/>
        </w:rPr>
        <w:t>中央空調應增加室外新鮮空氣比例，減少室內空氣重複利用，並留意定期更換或</w:t>
      </w:r>
      <w:proofErr w:type="gramStart"/>
      <w:r w:rsidRPr="008D0BF3">
        <w:rPr>
          <w:rFonts w:ascii="標楷體" w:eastAsia="標楷體" w:hAnsi="標楷體" w:cs="Times New Roman"/>
          <w:sz w:val="28"/>
          <w:szCs w:val="28"/>
        </w:rPr>
        <w:t>清潔濾</w:t>
      </w:r>
      <w:proofErr w:type="gramEnd"/>
      <w:r w:rsidRPr="008D0BF3">
        <w:rPr>
          <w:rFonts w:ascii="標楷體" w:eastAsia="標楷體" w:hAnsi="標楷體" w:cs="Times New Roman"/>
          <w:sz w:val="28"/>
          <w:szCs w:val="28"/>
        </w:rPr>
        <w:t>網。</w:t>
      </w:r>
    </w:p>
    <w:p w14:paraId="35A302FD" w14:textId="5E80BE00" w:rsidR="00DD4F24" w:rsidRPr="008D0BF3" w:rsidRDefault="008C6BCC" w:rsidP="00E83F28">
      <w:pPr>
        <w:pStyle w:val="a5"/>
        <w:numPr>
          <w:ilvl w:val="0"/>
          <w:numId w:val="1"/>
        </w:numPr>
        <w:snapToGrid w:val="0"/>
        <w:spacing w:afterLines="50" w:after="180" w:line="480" w:lineRule="exact"/>
        <w:ind w:leftChars="0" w:left="851" w:firstLine="0"/>
        <w:jc w:val="both"/>
        <w:outlineLvl w:val="1"/>
        <w:rPr>
          <w:rStyle w:val="a4"/>
          <w:rFonts w:ascii="標楷體" w:eastAsia="標楷體" w:hAnsi="標楷體" w:cs="Times New Roman"/>
          <w:b w:val="0"/>
          <w:sz w:val="28"/>
          <w:szCs w:val="28"/>
        </w:rPr>
      </w:pPr>
      <w:bookmarkStart w:id="23" w:name="_Toc33039502"/>
      <w:bookmarkStart w:id="24" w:name="_Toc33039925"/>
      <w:bookmarkStart w:id="25" w:name="_Toc97287757"/>
      <w:bookmarkStart w:id="26" w:name="_Toc32155560"/>
      <w:r w:rsidRPr="008D0BF3">
        <w:rPr>
          <w:rStyle w:val="a4"/>
          <w:rFonts w:ascii="標楷體" w:eastAsia="標楷體" w:hAnsi="標楷體" w:cs="Times New Roman"/>
          <w:b w:val="0"/>
          <w:sz w:val="28"/>
          <w:szCs w:val="28"/>
        </w:rPr>
        <w:t>教職員工</w:t>
      </w:r>
      <w:r w:rsidR="00DD4F24" w:rsidRPr="008D0BF3">
        <w:rPr>
          <w:rStyle w:val="a4"/>
          <w:rFonts w:ascii="標楷體" w:eastAsia="標楷體" w:hAnsi="標楷體" w:cs="Times New Roman"/>
          <w:b w:val="0"/>
          <w:sz w:val="28"/>
          <w:szCs w:val="28"/>
        </w:rPr>
        <w:t>上班、出差彈性措施</w:t>
      </w:r>
      <w:bookmarkEnd w:id="23"/>
      <w:bookmarkEnd w:id="24"/>
      <w:bookmarkEnd w:id="25"/>
    </w:p>
    <w:bookmarkEnd w:id="26"/>
    <w:p w14:paraId="49B67B47" w14:textId="7C91BEC0" w:rsidR="00DD4F24" w:rsidRPr="008D0BF3" w:rsidRDefault="00DD4F24" w:rsidP="002866FF">
      <w:pPr>
        <w:pStyle w:val="a5"/>
        <w:numPr>
          <w:ilvl w:val="1"/>
          <w:numId w:val="1"/>
        </w:numPr>
        <w:snapToGrid w:val="0"/>
        <w:spacing w:afterLines="50" w:after="180" w:line="480" w:lineRule="exact"/>
        <w:ind w:leftChars="0" w:left="1560" w:hanging="284"/>
        <w:jc w:val="both"/>
        <w:rPr>
          <w:rStyle w:val="a4"/>
          <w:rFonts w:ascii="標楷體" w:eastAsia="標楷體" w:hAnsi="標楷體" w:cs="Times New Roman"/>
          <w:b w:val="0"/>
          <w:sz w:val="28"/>
          <w:szCs w:val="28"/>
        </w:rPr>
      </w:pPr>
      <w:r w:rsidRPr="008D0BF3">
        <w:rPr>
          <w:rStyle w:val="a4"/>
          <w:rFonts w:ascii="標楷體" w:eastAsia="標楷體" w:hAnsi="標楷體" w:cs="Times New Roman"/>
          <w:b w:val="0"/>
          <w:sz w:val="28"/>
          <w:szCs w:val="28"/>
        </w:rPr>
        <w:t>查看並遵守疾病管制署</w:t>
      </w:r>
      <w:hyperlink r:id="rId9" w:history="1">
        <w:r w:rsidRPr="008D0BF3">
          <w:rPr>
            <w:rStyle w:val="a4"/>
            <w:rFonts w:ascii="標楷體" w:eastAsia="標楷體" w:hAnsi="標楷體" w:cs="Times New Roman"/>
            <w:b w:val="0"/>
            <w:sz w:val="28"/>
            <w:szCs w:val="28"/>
          </w:rPr>
          <w:t>國際旅遊</w:t>
        </w:r>
        <w:proofErr w:type="gramStart"/>
        <w:r w:rsidRPr="008D0BF3">
          <w:rPr>
            <w:rStyle w:val="a4"/>
            <w:rFonts w:ascii="標楷體" w:eastAsia="標楷體" w:hAnsi="標楷體" w:cs="Times New Roman"/>
            <w:b w:val="0"/>
            <w:sz w:val="28"/>
            <w:szCs w:val="28"/>
          </w:rPr>
          <w:t>疫</w:t>
        </w:r>
        <w:proofErr w:type="gramEnd"/>
        <w:r w:rsidRPr="008D0BF3">
          <w:rPr>
            <w:rStyle w:val="a4"/>
            <w:rFonts w:ascii="標楷體" w:eastAsia="標楷體" w:hAnsi="標楷體" w:cs="Times New Roman"/>
            <w:b w:val="0"/>
            <w:sz w:val="28"/>
            <w:szCs w:val="28"/>
          </w:rPr>
          <w:t>情建議等級表</w:t>
        </w:r>
      </w:hyperlink>
      <w:r w:rsidRPr="008D0BF3">
        <w:rPr>
          <w:rStyle w:val="a4"/>
          <w:rFonts w:ascii="標楷體" w:eastAsia="標楷體" w:hAnsi="標楷體" w:cs="Times New Roman"/>
          <w:b w:val="0"/>
          <w:sz w:val="28"/>
          <w:szCs w:val="28"/>
        </w:rPr>
        <w:t>，了解要前往國家</w:t>
      </w:r>
      <w:r w:rsidR="0055040E" w:rsidRPr="008D0BF3">
        <w:rPr>
          <w:rStyle w:val="a4"/>
          <w:rFonts w:ascii="標楷體" w:eastAsia="標楷體" w:hAnsi="標楷體" w:cs="Times New Roman" w:hint="eastAsia"/>
          <w:b w:val="0"/>
          <w:sz w:val="28"/>
          <w:szCs w:val="28"/>
        </w:rPr>
        <w:t>之</w:t>
      </w:r>
      <w:r w:rsidRPr="008D0BF3">
        <w:rPr>
          <w:rStyle w:val="a4"/>
          <w:rFonts w:ascii="標楷體" w:eastAsia="標楷體" w:hAnsi="標楷體" w:cs="Times New Roman"/>
          <w:b w:val="0"/>
          <w:sz w:val="28"/>
          <w:szCs w:val="28"/>
        </w:rPr>
        <w:t>最新指引和建議。</w:t>
      </w:r>
    </w:p>
    <w:p w14:paraId="78A43253" w14:textId="7429981E" w:rsidR="00DD4F24" w:rsidRPr="008D0BF3" w:rsidRDefault="00DD4F24" w:rsidP="002866FF">
      <w:pPr>
        <w:pStyle w:val="a5"/>
        <w:numPr>
          <w:ilvl w:val="1"/>
          <w:numId w:val="1"/>
        </w:numPr>
        <w:snapToGrid w:val="0"/>
        <w:spacing w:afterLines="50" w:after="180" w:line="480" w:lineRule="exact"/>
        <w:ind w:leftChars="0" w:left="1560" w:hanging="284"/>
        <w:jc w:val="both"/>
        <w:rPr>
          <w:rStyle w:val="a4"/>
          <w:rFonts w:ascii="標楷體" w:eastAsia="標楷體" w:hAnsi="標楷體" w:cs="Times New Roman"/>
          <w:b w:val="0"/>
          <w:sz w:val="28"/>
          <w:szCs w:val="28"/>
        </w:rPr>
      </w:pPr>
      <w:r w:rsidRPr="008D0BF3">
        <w:rPr>
          <w:rStyle w:val="a4"/>
          <w:rFonts w:ascii="標楷體" w:eastAsia="標楷體" w:hAnsi="標楷體" w:cs="Times New Roman"/>
          <w:b w:val="0"/>
          <w:sz w:val="28"/>
          <w:szCs w:val="28"/>
        </w:rPr>
        <w:lastRenderedPageBreak/>
        <w:t>應以</w:t>
      </w:r>
      <w:r w:rsidR="008C6BCC" w:rsidRPr="008D0BF3">
        <w:rPr>
          <w:rStyle w:val="a4"/>
          <w:rFonts w:ascii="標楷體" w:eastAsia="標楷體" w:hAnsi="標楷體" w:cs="Times New Roman"/>
          <w:b w:val="0"/>
          <w:sz w:val="28"/>
          <w:szCs w:val="28"/>
        </w:rPr>
        <w:t>教職員工</w:t>
      </w:r>
      <w:r w:rsidRPr="008D0BF3">
        <w:rPr>
          <w:rStyle w:val="a4"/>
          <w:rFonts w:ascii="標楷體" w:eastAsia="標楷體" w:hAnsi="標楷體" w:cs="Times New Roman"/>
          <w:b w:val="0"/>
          <w:sz w:val="28"/>
          <w:szCs w:val="28"/>
        </w:rPr>
        <w:t>健康安全為最優先考量，如非必要，應避免指派</w:t>
      </w:r>
      <w:r w:rsidR="008C6BCC" w:rsidRPr="008D0BF3">
        <w:rPr>
          <w:rStyle w:val="a4"/>
          <w:rFonts w:ascii="標楷體" w:eastAsia="標楷體" w:hAnsi="標楷體" w:cs="Times New Roman"/>
          <w:b w:val="0"/>
          <w:sz w:val="28"/>
          <w:szCs w:val="28"/>
        </w:rPr>
        <w:t>教職員工</w:t>
      </w:r>
      <w:r w:rsidRPr="008D0BF3">
        <w:rPr>
          <w:rStyle w:val="a4"/>
          <w:rFonts w:ascii="標楷體" w:eastAsia="標楷體" w:hAnsi="標楷體" w:cs="Times New Roman"/>
          <w:b w:val="0"/>
          <w:sz w:val="28"/>
          <w:szCs w:val="28"/>
        </w:rPr>
        <w:t>前往國內/外疫區或</w:t>
      </w:r>
      <w:proofErr w:type="gramStart"/>
      <w:r w:rsidRPr="008D0BF3">
        <w:rPr>
          <w:rStyle w:val="a4"/>
          <w:rFonts w:ascii="標楷體" w:eastAsia="標楷體" w:hAnsi="標楷體" w:cs="Times New Roman"/>
          <w:b w:val="0"/>
          <w:sz w:val="28"/>
          <w:szCs w:val="28"/>
        </w:rPr>
        <w:t>疫</w:t>
      </w:r>
      <w:proofErr w:type="gramEnd"/>
      <w:r w:rsidRPr="008D0BF3">
        <w:rPr>
          <w:rStyle w:val="a4"/>
          <w:rFonts w:ascii="標楷體" w:eastAsia="標楷體" w:hAnsi="標楷體" w:cs="Times New Roman"/>
          <w:b w:val="0"/>
          <w:sz w:val="28"/>
          <w:szCs w:val="28"/>
        </w:rPr>
        <w:t>情嚴重之縣市/</w:t>
      </w:r>
      <w:r w:rsidR="007B59F9" w:rsidRPr="008D0BF3">
        <w:rPr>
          <w:rStyle w:val="a4"/>
          <w:rFonts w:ascii="標楷體" w:eastAsia="標楷體" w:hAnsi="標楷體" w:cs="Times New Roman"/>
          <w:b w:val="0"/>
          <w:sz w:val="28"/>
          <w:szCs w:val="28"/>
        </w:rPr>
        <w:t>國家，可改</w:t>
      </w:r>
      <w:proofErr w:type="gramStart"/>
      <w:r w:rsidR="007B59F9" w:rsidRPr="008D0BF3">
        <w:rPr>
          <w:rStyle w:val="a4"/>
          <w:rFonts w:ascii="標楷體" w:eastAsia="標楷體" w:hAnsi="標楷體" w:cs="Times New Roman"/>
          <w:b w:val="0"/>
          <w:sz w:val="28"/>
          <w:szCs w:val="28"/>
        </w:rPr>
        <w:t>採</w:t>
      </w:r>
      <w:proofErr w:type="gramEnd"/>
      <w:r w:rsidR="007B59F9" w:rsidRPr="008D0BF3">
        <w:rPr>
          <w:rStyle w:val="a4"/>
          <w:rFonts w:ascii="標楷體" w:eastAsia="標楷體" w:hAnsi="標楷體" w:cs="Times New Roman" w:hint="eastAsia"/>
          <w:b w:val="0"/>
          <w:sz w:val="28"/>
          <w:szCs w:val="28"/>
        </w:rPr>
        <w:t>以居家或遠距辦公因應</w:t>
      </w:r>
      <w:r w:rsidRPr="008D0BF3">
        <w:rPr>
          <w:rStyle w:val="a4"/>
          <w:rFonts w:ascii="標楷體" w:eastAsia="標楷體" w:hAnsi="標楷體" w:cs="Times New Roman"/>
          <w:b w:val="0"/>
          <w:sz w:val="28"/>
          <w:szCs w:val="28"/>
        </w:rPr>
        <w:t>。</w:t>
      </w:r>
    </w:p>
    <w:p w14:paraId="4E2B8AB2" w14:textId="17C393EB" w:rsidR="00DD4F24" w:rsidRPr="008D0BF3" w:rsidRDefault="00DD4F24" w:rsidP="002866FF">
      <w:pPr>
        <w:pStyle w:val="a5"/>
        <w:numPr>
          <w:ilvl w:val="1"/>
          <w:numId w:val="1"/>
        </w:numPr>
        <w:snapToGrid w:val="0"/>
        <w:spacing w:afterLines="50" w:after="180" w:line="480" w:lineRule="exact"/>
        <w:ind w:leftChars="0" w:left="1560" w:hanging="284"/>
        <w:jc w:val="both"/>
        <w:rPr>
          <w:rStyle w:val="a4"/>
          <w:rFonts w:ascii="標楷體" w:eastAsia="標楷體" w:hAnsi="標楷體" w:cs="Times New Roman"/>
          <w:b w:val="0"/>
          <w:sz w:val="28"/>
          <w:szCs w:val="28"/>
        </w:rPr>
      </w:pPr>
      <w:r w:rsidRPr="008D0BF3">
        <w:rPr>
          <w:rStyle w:val="a4"/>
          <w:rFonts w:ascii="標楷體" w:eastAsia="標楷體" w:hAnsi="標楷體" w:cs="Times New Roman"/>
          <w:b w:val="0"/>
          <w:sz w:val="28"/>
          <w:szCs w:val="28"/>
        </w:rPr>
        <w:t>確保</w:t>
      </w:r>
      <w:r w:rsidR="008C6BCC" w:rsidRPr="008D0BF3">
        <w:rPr>
          <w:rStyle w:val="a4"/>
          <w:rFonts w:ascii="標楷體" w:eastAsia="標楷體" w:hAnsi="標楷體" w:cs="Times New Roman"/>
          <w:b w:val="0"/>
          <w:sz w:val="28"/>
          <w:szCs w:val="28"/>
        </w:rPr>
        <w:t>教職員工</w:t>
      </w:r>
      <w:r w:rsidR="00EB59C1" w:rsidRPr="008D0BF3">
        <w:rPr>
          <w:rStyle w:val="a4"/>
          <w:rFonts w:ascii="標楷體" w:eastAsia="標楷體" w:hAnsi="標楷體" w:cs="Times New Roman" w:hint="eastAsia"/>
          <w:b w:val="0"/>
          <w:sz w:val="28"/>
          <w:szCs w:val="28"/>
        </w:rPr>
        <w:t>瞭</w:t>
      </w:r>
      <w:r w:rsidRPr="008D0BF3">
        <w:rPr>
          <w:rStyle w:val="a4"/>
          <w:rFonts w:ascii="標楷體" w:eastAsia="標楷體" w:hAnsi="標楷體" w:cs="Times New Roman"/>
          <w:b w:val="0"/>
          <w:sz w:val="28"/>
          <w:szCs w:val="28"/>
        </w:rPr>
        <w:t>解，當出差或臨時被指派任務期間而生病時，應通知主管，並</w:t>
      </w:r>
      <w:r w:rsidR="001725BA" w:rsidRPr="008D0BF3">
        <w:rPr>
          <w:rStyle w:val="a4"/>
          <w:rFonts w:ascii="標楷體" w:eastAsia="標楷體" w:hAnsi="標楷體" w:cs="Times New Roman" w:hint="eastAsia"/>
          <w:b w:val="0"/>
          <w:sz w:val="28"/>
          <w:szCs w:val="28"/>
        </w:rPr>
        <w:t>適時</w:t>
      </w:r>
      <w:r w:rsidRPr="008D0BF3">
        <w:rPr>
          <w:rStyle w:val="a4"/>
          <w:rFonts w:ascii="標楷體" w:eastAsia="標楷體" w:hAnsi="標楷體" w:cs="Times New Roman"/>
          <w:b w:val="0"/>
          <w:sz w:val="28"/>
          <w:szCs w:val="28"/>
        </w:rPr>
        <w:t>撥打防疫專線1922尋求建議。</w:t>
      </w:r>
    </w:p>
    <w:p w14:paraId="7774A1E8" w14:textId="30EB069E" w:rsidR="00DD4F24" w:rsidRPr="008D0BF3" w:rsidRDefault="001725BA" w:rsidP="002866FF">
      <w:pPr>
        <w:pStyle w:val="a5"/>
        <w:numPr>
          <w:ilvl w:val="1"/>
          <w:numId w:val="1"/>
        </w:numPr>
        <w:snapToGrid w:val="0"/>
        <w:spacing w:afterLines="50" w:after="180" w:line="480" w:lineRule="exact"/>
        <w:ind w:leftChars="0" w:left="1560" w:hanging="284"/>
        <w:jc w:val="both"/>
        <w:rPr>
          <w:rStyle w:val="a4"/>
          <w:rFonts w:ascii="標楷體" w:eastAsia="標楷體" w:hAnsi="標楷體" w:cs="Times New Roman"/>
          <w:b w:val="0"/>
          <w:sz w:val="28"/>
          <w:szCs w:val="28"/>
        </w:rPr>
      </w:pPr>
      <w:r w:rsidRPr="008D0BF3">
        <w:rPr>
          <w:rStyle w:val="a4"/>
          <w:rFonts w:ascii="標楷體" w:eastAsia="標楷體" w:hAnsi="標楷體" w:cs="Times New Roman"/>
          <w:b w:val="0"/>
          <w:sz w:val="28"/>
          <w:szCs w:val="28"/>
        </w:rPr>
        <w:t>如</w:t>
      </w:r>
      <w:r w:rsidRPr="008D0BF3">
        <w:rPr>
          <w:rStyle w:val="a4"/>
          <w:rFonts w:ascii="標楷體" w:eastAsia="標楷體" w:hAnsi="標楷體" w:cs="Times New Roman" w:hint="eastAsia"/>
          <w:b w:val="0"/>
          <w:sz w:val="28"/>
          <w:szCs w:val="28"/>
        </w:rPr>
        <w:t>於</w:t>
      </w:r>
      <w:r w:rsidR="00DD4F24" w:rsidRPr="008D0BF3">
        <w:rPr>
          <w:rStyle w:val="a4"/>
          <w:rFonts w:ascii="標楷體" w:eastAsia="標楷體" w:hAnsi="標楷體" w:cs="Times New Roman"/>
          <w:b w:val="0"/>
          <w:sz w:val="28"/>
          <w:szCs w:val="28"/>
        </w:rPr>
        <w:t>境外，患病</w:t>
      </w:r>
      <w:r w:rsidR="008C6BCC" w:rsidRPr="008D0BF3">
        <w:rPr>
          <w:rStyle w:val="a4"/>
          <w:rFonts w:ascii="標楷體" w:eastAsia="標楷體" w:hAnsi="標楷體" w:cs="Times New Roman"/>
          <w:b w:val="0"/>
          <w:sz w:val="28"/>
          <w:szCs w:val="28"/>
        </w:rPr>
        <w:t>教職員工</w:t>
      </w:r>
      <w:r w:rsidR="00DD4F24" w:rsidRPr="008D0BF3">
        <w:rPr>
          <w:rStyle w:val="a4"/>
          <w:rFonts w:ascii="標楷體" w:eastAsia="標楷體" w:hAnsi="標楷體" w:cs="Times New Roman"/>
          <w:b w:val="0"/>
          <w:sz w:val="28"/>
          <w:szCs w:val="28"/>
        </w:rPr>
        <w:t>應遵循醫療援助政策，或</w:t>
      </w:r>
      <w:r w:rsidRPr="008D0BF3">
        <w:rPr>
          <w:rStyle w:val="a4"/>
          <w:rFonts w:ascii="標楷體" w:eastAsia="標楷體" w:hAnsi="標楷體" w:cs="Times New Roman"/>
          <w:b w:val="0"/>
          <w:sz w:val="28"/>
          <w:szCs w:val="28"/>
        </w:rPr>
        <w:t>聯繫醫療保健業者、海外醫療援助或我國駐外使領館官員，以獲</w:t>
      </w:r>
      <w:r w:rsidR="0055040E" w:rsidRPr="008D0BF3">
        <w:rPr>
          <w:rStyle w:val="a4"/>
          <w:rFonts w:ascii="標楷體" w:eastAsia="標楷體" w:hAnsi="標楷體" w:cs="Times New Roman"/>
          <w:b w:val="0"/>
          <w:sz w:val="28"/>
          <w:szCs w:val="28"/>
        </w:rPr>
        <w:t>當地合適</w:t>
      </w:r>
      <w:r w:rsidR="00DD4F24" w:rsidRPr="008D0BF3">
        <w:rPr>
          <w:rStyle w:val="a4"/>
          <w:rFonts w:ascii="標楷體" w:eastAsia="標楷體" w:hAnsi="標楷體" w:cs="Times New Roman"/>
          <w:b w:val="0"/>
          <w:sz w:val="28"/>
          <w:szCs w:val="28"/>
        </w:rPr>
        <w:t>醫療保健業者。</w:t>
      </w:r>
    </w:p>
    <w:p w14:paraId="507439EA" w14:textId="09270AB9" w:rsidR="00DD4F24" w:rsidRPr="008D0BF3" w:rsidRDefault="00DD4F24" w:rsidP="002866FF">
      <w:pPr>
        <w:pStyle w:val="a5"/>
        <w:numPr>
          <w:ilvl w:val="0"/>
          <w:numId w:val="1"/>
        </w:numPr>
        <w:snapToGrid w:val="0"/>
        <w:spacing w:afterLines="50" w:after="180" w:line="480" w:lineRule="exact"/>
        <w:ind w:leftChars="0" w:left="851" w:firstLine="0"/>
        <w:jc w:val="both"/>
        <w:outlineLvl w:val="1"/>
        <w:rPr>
          <w:rStyle w:val="a4"/>
          <w:rFonts w:ascii="標楷體" w:eastAsia="標楷體" w:hAnsi="標楷體" w:cs="Times New Roman"/>
          <w:b w:val="0"/>
          <w:sz w:val="28"/>
          <w:szCs w:val="28"/>
        </w:rPr>
      </w:pPr>
      <w:bookmarkStart w:id="27" w:name="_Toc32155561"/>
      <w:bookmarkStart w:id="28" w:name="_Toc33039503"/>
      <w:bookmarkStart w:id="29" w:name="_Toc33039926"/>
      <w:bookmarkStart w:id="30" w:name="_Toc97287758"/>
      <w:r w:rsidRPr="008D0BF3">
        <w:rPr>
          <w:rStyle w:val="a4"/>
          <w:rFonts w:ascii="標楷體" w:eastAsia="標楷體" w:hAnsi="標楷體" w:cs="Times New Roman"/>
          <w:b w:val="0"/>
          <w:sz w:val="28"/>
          <w:szCs w:val="28"/>
        </w:rPr>
        <w:t>持續營運</w:t>
      </w:r>
      <w:bookmarkEnd w:id="27"/>
      <w:r w:rsidRPr="008D0BF3">
        <w:rPr>
          <w:rStyle w:val="a4"/>
          <w:rFonts w:ascii="標楷體" w:eastAsia="標楷體" w:hAnsi="標楷體" w:cs="Times New Roman"/>
          <w:b w:val="0"/>
          <w:sz w:val="28"/>
          <w:szCs w:val="28"/>
        </w:rPr>
        <w:t>因應措施</w:t>
      </w:r>
      <w:bookmarkEnd w:id="28"/>
      <w:bookmarkEnd w:id="29"/>
      <w:bookmarkEnd w:id="30"/>
    </w:p>
    <w:p w14:paraId="6DEB8D52" w14:textId="77777777" w:rsidR="007F2088" w:rsidRPr="008D0BF3" w:rsidRDefault="00EB0F73" w:rsidP="002866FF">
      <w:pPr>
        <w:pStyle w:val="a5"/>
        <w:numPr>
          <w:ilvl w:val="1"/>
          <w:numId w:val="1"/>
        </w:numPr>
        <w:snapToGrid w:val="0"/>
        <w:spacing w:afterLines="50" w:after="180" w:line="480" w:lineRule="exact"/>
        <w:ind w:leftChars="0" w:left="1560" w:hanging="284"/>
        <w:jc w:val="both"/>
        <w:rPr>
          <w:rFonts w:ascii="標楷體" w:eastAsia="標楷體" w:hAnsi="標楷體" w:cs="Times New Roman"/>
          <w:sz w:val="28"/>
          <w:szCs w:val="28"/>
        </w:rPr>
      </w:pPr>
      <w:r w:rsidRPr="008D0BF3">
        <w:rPr>
          <w:rFonts w:ascii="標楷體" w:eastAsia="標楷體" w:hAnsi="標楷體" w:cs="Times New Roman" w:hint="eastAsia"/>
          <w:sz w:val="28"/>
          <w:szCs w:val="28"/>
        </w:rPr>
        <w:t>落實教職員之職務代理</w:t>
      </w:r>
      <w:r w:rsidR="007F2088" w:rsidRPr="008D0BF3">
        <w:rPr>
          <w:rFonts w:ascii="標楷體" w:eastAsia="標楷體" w:hAnsi="標楷體" w:cs="Times New Roman" w:hint="eastAsia"/>
          <w:sz w:val="28"/>
          <w:szCs w:val="28"/>
        </w:rPr>
        <w:t>機制，以因應人員</w:t>
      </w:r>
      <w:proofErr w:type="gramStart"/>
      <w:r w:rsidR="007F2088" w:rsidRPr="008D0BF3">
        <w:rPr>
          <w:rFonts w:ascii="標楷體" w:eastAsia="標楷體" w:hAnsi="標楷體" w:cs="Times New Roman" w:hint="eastAsia"/>
          <w:sz w:val="28"/>
          <w:szCs w:val="28"/>
        </w:rPr>
        <w:t>因確診致</w:t>
      </w:r>
      <w:proofErr w:type="gramEnd"/>
      <w:r w:rsidR="007F2088" w:rsidRPr="008D0BF3">
        <w:rPr>
          <w:rFonts w:ascii="標楷體" w:eastAsia="標楷體" w:hAnsi="標楷體" w:cs="Times New Roman" w:hint="eastAsia"/>
          <w:sz w:val="28"/>
          <w:szCs w:val="28"/>
        </w:rPr>
        <w:t>其他人員必須隔離或在家自主健康管理，無法正常上班出勤。</w:t>
      </w:r>
    </w:p>
    <w:p w14:paraId="3EBAF684" w14:textId="77777777" w:rsidR="007F2088" w:rsidRPr="008D0BF3" w:rsidRDefault="007F2088" w:rsidP="002866FF">
      <w:pPr>
        <w:pStyle w:val="a5"/>
        <w:numPr>
          <w:ilvl w:val="1"/>
          <w:numId w:val="1"/>
        </w:numPr>
        <w:snapToGrid w:val="0"/>
        <w:spacing w:afterLines="50" w:after="180" w:line="480" w:lineRule="exact"/>
        <w:ind w:leftChars="0" w:left="1560" w:hanging="284"/>
        <w:jc w:val="both"/>
        <w:rPr>
          <w:rFonts w:ascii="標楷體" w:eastAsia="標楷體" w:hAnsi="標楷體" w:cs="Times New Roman"/>
          <w:sz w:val="28"/>
          <w:szCs w:val="28"/>
        </w:rPr>
      </w:pPr>
      <w:r w:rsidRPr="008D0BF3">
        <w:rPr>
          <w:rFonts w:ascii="標楷體" w:eastAsia="標楷體" w:hAnsi="標楷體" w:cs="Times New Roman" w:hint="eastAsia"/>
          <w:sz w:val="28"/>
          <w:szCs w:val="28"/>
        </w:rPr>
        <w:t>訂有異地、</w:t>
      </w:r>
      <w:proofErr w:type="gramStart"/>
      <w:r w:rsidRPr="008D0BF3">
        <w:rPr>
          <w:rFonts w:ascii="標楷體" w:eastAsia="標楷體" w:hAnsi="標楷體" w:cs="Times New Roman" w:hint="eastAsia"/>
          <w:sz w:val="28"/>
          <w:szCs w:val="28"/>
        </w:rPr>
        <w:t>遠距或分流</w:t>
      </w:r>
      <w:proofErr w:type="gramEnd"/>
      <w:r w:rsidRPr="008D0BF3">
        <w:rPr>
          <w:rFonts w:ascii="標楷體" w:eastAsia="標楷體" w:hAnsi="標楷體" w:cs="Times New Roman" w:hint="eastAsia"/>
          <w:sz w:val="28"/>
          <w:szCs w:val="28"/>
        </w:rPr>
        <w:t>辦公機制，以於</w:t>
      </w:r>
      <w:proofErr w:type="gramStart"/>
      <w:r w:rsidRPr="008D0BF3">
        <w:rPr>
          <w:rFonts w:ascii="標楷體" w:eastAsia="標楷體" w:hAnsi="標楷體" w:cs="Times New Roman" w:hint="eastAsia"/>
          <w:sz w:val="28"/>
          <w:szCs w:val="28"/>
        </w:rPr>
        <w:t>疫</w:t>
      </w:r>
      <w:proofErr w:type="gramEnd"/>
      <w:r w:rsidRPr="008D0BF3">
        <w:rPr>
          <w:rFonts w:ascii="標楷體" w:eastAsia="標楷體" w:hAnsi="標楷體" w:cs="Times New Roman" w:hint="eastAsia"/>
          <w:sz w:val="28"/>
          <w:szCs w:val="28"/>
        </w:rPr>
        <w:t>情期間維持正常運作。</w:t>
      </w:r>
    </w:p>
    <w:p w14:paraId="1CE28D45" w14:textId="140C80EE" w:rsidR="007F2088" w:rsidRPr="008D0BF3" w:rsidRDefault="00EB0F73" w:rsidP="002866FF">
      <w:pPr>
        <w:pStyle w:val="a5"/>
        <w:numPr>
          <w:ilvl w:val="1"/>
          <w:numId w:val="1"/>
        </w:numPr>
        <w:snapToGrid w:val="0"/>
        <w:spacing w:afterLines="50" w:after="180" w:line="480" w:lineRule="exact"/>
        <w:ind w:leftChars="0" w:left="1560" w:hanging="284"/>
        <w:jc w:val="both"/>
        <w:rPr>
          <w:rFonts w:ascii="標楷體" w:eastAsia="標楷體" w:hAnsi="標楷體" w:cs="Times New Roman"/>
          <w:sz w:val="28"/>
          <w:szCs w:val="28"/>
        </w:rPr>
      </w:pPr>
      <w:r w:rsidRPr="008D0BF3">
        <w:rPr>
          <w:rFonts w:ascii="標楷體" w:eastAsia="標楷體" w:hAnsi="標楷體" w:cs="Times New Roman" w:hint="eastAsia"/>
          <w:sz w:val="28"/>
          <w:szCs w:val="28"/>
        </w:rPr>
        <w:t>預先盤點內部資訊設備並備</w:t>
      </w:r>
      <w:proofErr w:type="gramStart"/>
      <w:r w:rsidRPr="008D0BF3">
        <w:rPr>
          <w:rFonts w:ascii="標楷體" w:eastAsia="標楷體" w:hAnsi="標楷體" w:cs="Times New Roman" w:hint="eastAsia"/>
          <w:sz w:val="28"/>
          <w:szCs w:val="28"/>
        </w:rPr>
        <w:t>妥線上</w:t>
      </w:r>
      <w:proofErr w:type="gramEnd"/>
      <w:r w:rsidRPr="008D0BF3">
        <w:rPr>
          <w:rFonts w:ascii="標楷體" w:eastAsia="標楷體" w:hAnsi="標楷體" w:cs="Times New Roman" w:hint="eastAsia"/>
          <w:sz w:val="28"/>
          <w:szCs w:val="28"/>
        </w:rPr>
        <w:t>教學所需相關資訊設備，</w:t>
      </w:r>
      <w:r w:rsidR="0056266F" w:rsidRPr="008D0BF3">
        <w:rPr>
          <w:rFonts w:ascii="標楷體" w:eastAsia="標楷體" w:hAnsi="標楷體" w:cs="Times New Roman"/>
          <w:sz w:val="28"/>
          <w:szCs w:val="28"/>
        </w:rPr>
        <w:t>以符合</w:t>
      </w:r>
      <w:r w:rsidR="0056266F" w:rsidRPr="008D0BF3">
        <w:rPr>
          <w:rFonts w:ascii="標楷體" w:eastAsia="標楷體" w:hAnsi="標楷體" w:cs="Times New Roman" w:hint="eastAsia"/>
          <w:sz w:val="28"/>
          <w:szCs w:val="28"/>
        </w:rPr>
        <w:t>居家辦公、</w:t>
      </w:r>
      <w:r w:rsidR="0056266F" w:rsidRPr="008D0BF3">
        <w:rPr>
          <w:rFonts w:ascii="標楷體" w:eastAsia="標楷體" w:hAnsi="標楷體" w:cs="Times New Roman"/>
          <w:sz w:val="28"/>
          <w:szCs w:val="28"/>
        </w:rPr>
        <w:t>遠距</w:t>
      </w:r>
      <w:r w:rsidR="0056266F" w:rsidRPr="008D0BF3">
        <w:rPr>
          <w:rFonts w:ascii="標楷體" w:eastAsia="標楷體" w:hAnsi="標楷體" w:cs="Times New Roman" w:hint="eastAsia"/>
          <w:sz w:val="28"/>
          <w:szCs w:val="28"/>
        </w:rPr>
        <w:t>教學之</w:t>
      </w:r>
      <w:r w:rsidRPr="008D0BF3">
        <w:rPr>
          <w:rFonts w:ascii="標楷體" w:eastAsia="標楷體" w:hAnsi="標楷體" w:cs="Times New Roman"/>
          <w:sz w:val="28"/>
          <w:szCs w:val="28"/>
        </w:rPr>
        <w:t>需求。</w:t>
      </w:r>
      <w:r w:rsidR="00374B38" w:rsidRPr="008D0BF3">
        <w:rPr>
          <w:rFonts w:ascii="標楷體" w:eastAsia="標楷體" w:hAnsi="標楷體" w:cs="Times New Roman" w:hint="eastAsia"/>
          <w:sz w:val="28"/>
          <w:szCs w:val="28"/>
        </w:rPr>
        <w:t>（課後照顧服務</w:t>
      </w:r>
      <w:r w:rsidR="00374B38" w:rsidRPr="008D0BF3">
        <w:rPr>
          <w:rFonts w:ascii="標楷體" w:eastAsia="標楷體" w:hAnsi="標楷體" w:cs="Times New Roman"/>
          <w:sz w:val="28"/>
          <w:szCs w:val="28"/>
        </w:rPr>
        <w:t>則可部分暫停服務</w:t>
      </w:r>
      <w:r w:rsidR="00374B38" w:rsidRPr="008D0BF3">
        <w:rPr>
          <w:rFonts w:ascii="標楷體" w:eastAsia="標楷體" w:hAnsi="標楷體" w:cs="Times New Roman" w:hint="eastAsia"/>
          <w:sz w:val="28"/>
          <w:szCs w:val="28"/>
        </w:rPr>
        <w:t>）</w:t>
      </w:r>
      <w:r w:rsidR="007F2088" w:rsidRPr="008D0BF3">
        <w:rPr>
          <w:rFonts w:ascii="標楷體" w:eastAsia="標楷體" w:hAnsi="標楷體" w:cs="Times New Roman" w:hint="eastAsia"/>
          <w:sz w:val="28"/>
          <w:szCs w:val="28"/>
        </w:rPr>
        <w:t>。</w:t>
      </w:r>
    </w:p>
    <w:p w14:paraId="794021A6" w14:textId="77777777" w:rsidR="007F2088" w:rsidRPr="008D0BF3" w:rsidRDefault="00EB0F73" w:rsidP="002866FF">
      <w:pPr>
        <w:pStyle w:val="a5"/>
        <w:numPr>
          <w:ilvl w:val="1"/>
          <w:numId w:val="1"/>
        </w:numPr>
        <w:snapToGrid w:val="0"/>
        <w:spacing w:afterLines="50" w:after="180" w:line="480" w:lineRule="exact"/>
        <w:ind w:leftChars="0" w:left="1560" w:hanging="284"/>
        <w:jc w:val="both"/>
        <w:rPr>
          <w:rFonts w:ascii="標楷體" w:eastAsia="標楷體" w:hAnsi="標楷體" w:cs="Times New Roman"/>
          <w:sz w:val="28"/>
          <w:szCs w:val="28"/>
        </w:rPr>
      </w:pPr>
      <w:r w:rsidRPr="008D0BF3">
        <w:rPr>
          <w:rFonts w:ascii="標楷體" w:eastAsia="標楷體" w:hAnsi="標楷體" w:cs="Times New Roman" w:hint="eastAsia"/>
          <w:sz w:val="28"/>
          <w:szCs w:val="28"/>
        </w:rPr>
        <w:t>規劃居家</w:t>
      </w:r>
      <w:r w:rsidRPr="008D0BF3">
        <w:rPr>
          <w:rFonts w:ascii="標楷體" w:eastAsia="標楷體" w:hAnsi="標楷體" w:cs="Times New Roman"/>
          <w:sz w:val="28"/>
          <w:szCs w:val="28"/>
        </w:rPr>
        <w:t>辦公</w:t>
      </w:r>
      <w:r w:rsidR="000F29FB" w:rsidRPr="008D0BF3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56266F" w:rsidRPr="008D0BF3">
        <w:rPr>
          <w:rFonts w:ascii="標楷體" w:eastAsia="標楷體" w:hAnsi="標楷體" w:cs="Times New Roman"/>
          <w:sz w:val="28"/>
          <w:szCs w:val="28"/>
        </w:rPr>
        <w:t>辦理教職員工培訓或在職訓練。</w:t>
      </w:r>
    </w:p>
    <w:p w14:paraId="536AE391" w14:textId="7B2B2BA4" w:rsidR="00DD4F24" w:rsidRPr="008D0BF3" w:rsidRDefault="000F29FB" w:rsidP="002866FF">
      <w:pPr>
        <w:pStyle w:val="a5"/>
        <w:numPr>
          <w:ilvl w:val="1"/>
          <w:numId w:val="1"/>
        </w:numPr>
        <w:snapToGrid w:val="0"/>
        <w:spacing w:afterLines="50" w:after="180" w:line="480" w:lineRule="exact"/>
        <w:ind w:leftChars="0" w:left="1560" w:hanging="284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8D0BF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視需求</w:t>
      </w:r>
      <w:r w:rsidR="00DD4F24" w:rsidRPr="008D0BF3">
        <w:rPr>
          <w:rFonts w:ascii="標楷體" w:eastAsia="標楷體" w:hAnsi="標楷體" w:cs="Times New Roman"/>
          <w:color w:val="000000" w:themeColor="text1"/>
          <w:sz w:val="28"/>
          <w:szCs w:val="28"/>
        </w:rPr>
        <w:t>善用政府相關資源</w:t>
      </w:r>
      <w:r w:rsidRPr="008D0BF3">
        <w:rPr>
          <w:rFonts w:ascii="標楷體" w:eastAsia="標楷體" w:hAnsi="標楷體" w:cs="Times New Roman"/>
          <w:color w:val="000000" w:themeColor="text1"/>
          <w:sz w:val="28"/>
          <w:szCs w:val="28"/>
        </w:rPr>
        <w:t>或紓困措施</w:t>
      </w:r>
      <w:r w:rsidR="00DD4F24" w:rsidRPr="008D0BF3">
        <w:rPr>
          <w:rFonts w:ascii="標楷體" w:eastAsia="標楷體" w:hAnsi="標楷體" w:cs="Times New Roman"/>
          <w:color w:val="000000" w:themeColor="text1"/>
          <w:sz w:val="28"/>
          <w:szCs w:val="28"/>
        </w:rPr>
        <w:t>，維持基本營運，或進行營運及競爭力之提升</w:t>
      </w:r>
      <w:r w:rsidR="0085199B" w:rsidRPr="008D0BF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，本項紓困措施未</w:t>
      </w:r>
      <w:proofErr w:type="gramStart"/>
      <w:r w:rsidR="0085199B" w:rsidRPr="008D0BF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含樂齡</w:t>
      </w:r>
      <w:proofErr w:type="gramEnd"/>
      <w:r w:rsidR="0085199B" w:rsidRPr="008D0BF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學習中心</w:t>
      </w:r>
      <w:r w:rsidR="0085199B" w:rsidRPr="008D0BF3">
        <w:rPr>
          <w:rFonts w:ascii="標楷體" w:eastAsia="標楷體" w:hAnsi="標楷體" w:cs="Times New Roman"/>
          <w:color w:val="000000" w:themeColor="text1"/>
          <w:sz w:val="28"/>
          <w:szCs w:val="28"/>
        </w:rPr>
        <w:t>。</w:t>
      </w:r>
    </w:p>
    <w:p w14:paraId="46A917A7" w14:textId="36D3B5BD" w:rsidR="00DD4F24" w:rsidRPr="008D0BF3" w:rsidRDefault="00DD4F24" w:rsidP="002866FF">
      <w:pPr>
        <w:pStyle w:val="a5"/>
        <w:numPr>
          <w:ilvl w:val="0"/>
          <w:numId w:val="1"/>
        </w:numPr>
        <w:snapToGrid w:val="0"/>
        <w:spacing w:afterLines="50" w:after="180" w:line="480" w:lineRule="exact"/>
        <w:ind w:leftChars="0" w:left="851" w:firstLine="0"/>
        <w:jc w:val="both"/>
        <w:outlineLvl w:val="1"/>
        <w:rPr>
          <w:rFonts w:ascii="標楷體" w:eastAsia="標楷體" w:hAnsi="標楷體" w:cs="Times New Roman"/>
          <w:sz w:val="28"/>
          <w:szCs w:val="28"/>
        </w:rPr>
      </w:pPr>
      <w:bookmarkStart w:id="31" w:name="_Toc33039504"/>
      <w:bookmarkStart w:id="32" w:name="_Toc33039927"/>
      <w:bookmarkStart w:id="33" w:name="_Toc97287759"/>
      <w:r w:rsidRPr="008D0BF3">
        <w:rPr>
          <w:rFonts w:ascii="標楷體" w:eastAsia="標楷體" w:hAnsi="標楷體" w:cs="Times New Roman"/>
          <w:sz w:val="28"/>
          <w:szCs w:val="28"/>
        </w:rPr>
        <w:t>其他配合政策措施</w:t>
      </w:r>
      <w:bookmarkEnd w:id="31"/>
      <w:bookmarkEnd w:id="32"/>
      <w:bookmarkEnd w:id="33"/>
    </w:p>
    <w:p w14:paraId="5FFD43AC" w14:textId="3E49BA67" w:rsidR="00DD4F24" w:rsidRPr="008D0BF3" w:rsidRDefault="00DD4F24" w:rsidP="002866FF">
      <w:pPr>
        <w:pStyle w:val="a5"/>
        <w:numPr>
          <w:ilvl w:val="1"/>
          <w:numId w:val="1"/>
        </w:numPr>
        <w:snapToGrid w:val="0"/>
        <w:spacing w:afterLines="50" w:after="180" w:line="480" w:lineRule="exact"/>
        <w:ind w:leftChars="0" w:left="1560" w:hanging="284"/>
        <w:jc w:val="both"/>
        <w:rPr>
          <w:rFonts w:ascii="標楷體" w:eastAsia="標楷體" w:hAnsi="標楷體" w:cs="Times New Roman"/>
          <w:sz w:val="28"/>
          <w:szCs w:val="28"/>
        </w:rPr>
      </w:pPr>
      <w:r w:rsidRPr="008D0BF3">
        <w:rPr>
          <w:rFonts w:ascii="標楷體" w:eastAsia="標楷體" w:hAnsi="標楷體" w:cs="Times New Roman"/>
          <w:sz w:val="28"/>
          <w:szCs w:val="28"/>
        </w:rPr>
        <w:t>為確保在</w:t>
      </w:r>
      <w:r w:rsidR="008C6BCC" w:rsidRPr="008D0BF3">
        <w:rPr>
          <w:rFonts w:ascii="標楷體" w:eastAsia="標楷體" w:hAnsi="標楷體" w:cs="Times New Roman"/>
          <w:sz w:val="28"/>
          <w:szCs w:val="28"/>
        </w:rPr>
        <w:t>教職員工</w:t>
      </w:r>
      <w:r w:rsidRPr="008D0BF3">
        <w:rPr>
          <w:rFonts w:ascii="標楷體" w:eastAsia="標楷體" w:hAnsi="標楷體" w:cs="Times New Roman"/>
          <w:sz w:val="28"/>
          <w:szCs w:val="28"/>
        </w:rPr>
        <w:t>確診或被匡列為接觸者隔離後</w:t>
      </w:r>
      <w:r w:rsidR="00AE79D8" w:rsidRPr="008D0BF3">
        <w:rPr>
          <w:rFonts w:ascii="標楷體" w:eastAsia="標楷體" w:hAnsi="標楷體" w:cs="Times New Roman"/>
          <w:sz w:val="28"/>
          <w:szCs w:val="28"/>
        </w:rPr>
        <w:t>，造成</w:t>
      </w:r>
      <w:r w:rsidR="004442AB" w:rsidRPr="008D0BF3">
        <w:rPr>
          <w:rFonts w:ascii="標楷體" w:eastAsia="標楷體" w:hAnsi="標楷體" w:cs="Times New Roman"/>
          <w:sz w:val="28"/>
          <w:szCs w:val="28"/>
        </w:rPr>
        <w:t>營運衝擊，對於工作場所等人員接觸較頻繁區域，</w:t>
      </w:r>
      <w:r w:rsidR="00725C05" w:rsidRPr="008D0BF3">
        <w:rPr>
          <w:rFonts w:ascii="標楷體" w:eastAsia="標楷體" w:hAnsi="標楷體" w:cs="Times New Roman" w:hint="eastAsia"/>
          <w:sz w:val="28"/>
          <w:szCs w:val="28"/>
        </w:rPr>
        <w:t>如櫃檯、辦公室、</w:t>
      </w:r>
      <w:r w:rsidR="001F4745" w:rsidRPr="008D0BF3">
        <w:rPr>
          <w:rFonts w:ascii="標楷體" w:eastAsia="標楷體" w:hAnsi="標楷體" w:cs="Times New Roman" w:hint="eastAsia"/>
          <w:sz w:val="28"/>
          <w:szCs w:val="28"/>
        </w:rPr>
        <w:t>茶水間、廁所、</w:t>
      </w:r>
      <w:r w:rsidR="00725C05" w:rsidRPr="008D0BF3">
        <w:rPr>
          <w:rFonts w:ascii="標楷體" w:eastAsia="標楷體" w:hAnsi="標楷體" w:cs="Times New Roman" w:hint="eastAsia"/>
          <w:sz w:val="28"/>
          <w:szCs w:val="28"/>
        </w:rPr>
        <w:t>交通車等，</w:t>
      </w:r>
      <w:r w:rsidR="004442AB" w:rsidRPr="008D0BF3">
        <w:rPr>
          <w:rFonts w:ascii="標楷體" w:eastAsia="標楷體" w:hAnsi="標楷體" w:cs="Times New Roman"/>
          <w:sz w:val="28"/>
          <w:szCs w:val="28"/>
        </w:rPr>
        <w:t>應規劃並建立</w:t>
      </w:r>
      <w:r w:rsidRPr="008D0BF3">
        <w:rPr>
          <w:rFonts w:ascii="標楷體" w:eastAsia="標楷體" w:hAnsi="標楷體" w:cs="Times New Roman"/>
          <w:sz w:val="28"/>
          <w:szCs w:val="28"/>
        </w:rPr>
        <w:t>分流機制，並落實執行。</w:t>
      </w:r>
    </w:p>
    <w:p w14:paraId="121A0DCE" w14:textId="3B11E5E9" w:rsidR="00DD4F24" w:rsidRPr="008D0BF3" w:rsidRDefault="00DD4F24" w:rsidP="002866FF">
      <w:pPr>
        <w:pStyle w:val="a5"/>
        <w:numPr>
          <w:ilvl w:val="1"/>
          <w:numId w:val="1"/>
        </w:numPr>
        <w:snapToGrid w:val="0"/>
        <w:spacing w:afterLines="50" w:after="180" w:line="480" w:lineRule="exact"/>
        <w:ind w:leftChars="0" w:left="1560" w:hanging="284"/>
        <w:jc w:val="both"/>
        <w:rPr>
          <w:rFonts w:ascii="標楷體" w:eastAsia="標楷體" w:hAnsi="標楷體" w:cs="Times New Roman"/>
          <w:sz w:val="28"/>
          <w:szCs w:val="28"/>
        </w:rPr>
      </w:pPr>
      <w:r w:rsidRPr="008D0BF3">
        <w:rPr>
          <w:rFonts w:ascii="標楷體" w:eastAsia="標楷體" w:hAnsi="標楷體" w:cs="Times New Roman"/>
          <w:sz w:val="28"/>
          <w:szCs w:val="28"/>
        </w:rPr>
        <w:lastRenderedPageBreak/>
        <w:t>經衛生單位</w:t>
      </w:r>
      <w:proofErr w:type="gramStart"/>
      <w:r w:rsidRPr="008D0BF3">
        <w:rPr>
          <w:rFonts w:ascii="標楷體" w:eastAsia="標楷體" w:hAnsi="標楷體" w:cs="Times New Roman"/>
          <w:sz w:val="28"/>
          <w:szCs w:val="28"/>
        </w:rPr>
        <w:t>疫</w:t>
      </w:r>
      <w:proofErr w:type="gramEnd"/>
      <w:r w:rsidRPr="008D0BF3">
        <w:rPr>
          <w:rFonts w:ascii="標楷體" w:eastAsia="標楷體" w:hAnsi="標楷體" w:cs="Times New Roman"/>
          <w:sz w:val="28"/>
          <w:szCs w:val="28"/>
        </w:rPr>
        <w:t>情調查與風險評估結果，具感染風險</w:t>
      </w:r>
      <w:r w:rsidR="0055040E" w:rsidRPr="008D0BF3">
        <w:rPr>
          <w:rStyle w:val="a4"/>
          <w:rFonts w:ascii="標楷體" w:eastAsia="標楷體" w:hAnsi="標楷體" w:cs="Times New Roman" w:hint="eastAsia"/>
          <w:b w:val="0"/>
          <w:sz w:val="28"/>
          <w:szCs w:val="28"/>
        </w:rPr>
        <w:t>之</w:t>
      </w:r>
      <w:r w:rsidR="008C6BCC" w:rsidRPr="008D0BF3">
        <w:rPr>
          <w:rFonts w:ascii="標楷體" w:eastAsia="標楷體" w:hAnsi="標楷體" w:cs="Times New Roman"/>
          <w:sz w:val="28"/>
          <w:szCs w:val="28"/>
        </w:rPr>
        <w:t>教職員工</w:t>
      </w:r>
      <w:r w:rsidRPr="008D0BF3">
        <w:rPr>
          <w:rFonts w:ascii="標楷體" w:eastAsia="標楷體" w:hAnsi="標楷體" w:cs="Times New Roman"/>
          <w:sz w:val="28"/>
          <w:szCs w:val="28"/>
        </w:rPr>
        <w:t>，在居家隔離、居家檢疫中，</w:t>
      </w:r>
      <w:r w:rsidR="00B73BAE" w:rsidRPr="008D0BF3">
        <w:rPr>
          <w:rFonts w:ascii="標楷體" w:eastAsia="標楷體" w:hAnsi="標楷體" w:cs="Times New Roman"/>
          <w:sz w:val="28"/>
          <w:szCs w:val="28"/>
        </w:rPr>
        <w:t>必須確保</w:t>
      </w:r>
      <w:r w:rsidR="008C6BCC" w:rsidRPr="008D0BF3">
        <w:rPr>
          <w:rFonts w:ascii="標楷體" w:eastAsia="標楷體" w:hAnsi="標楷體" w:cs="Times New Roman"/>
          <w:sz w:val="28"/>
          <w:szCs w:val="28"/>
        </w:rPr>
        <w:t>教職員工</w:t>
      </w:r>
      <w:r w:rsidR="00B73BAE" w:rsidRPr="008D0BF3">
        <w:rPr>
          <w:rFonts w:ascii="標楷體" w:eastAsia="標楷體" w:hAnsi="標楷體" w:cs="Times New Roman"/>
          <w:sz w:val="28"/>
          <w:szCs w:val="28"/>
        </w:rPr>
        <w:t>遠離工作場所，但可</w:t>
      </w:r>
      <w:r w:rsidRPr="008D0BF3">
        <w:rPr>
          <w:rFonts w:ascii="標楷體" w:eastAsia="標楷體" w:hAnsi="標楷體" w:cs="Times New Roman"/>
          <w:sz w:val="28"/>
          <w:szCs w:val="28"/>
        </w:rPr>
        <w:t>採用彈性工作安排，</w:t>
      </w:r>
      <w:r w:rsidR="000F29FB" w:rsidRPr="008D0BF3">
        <w:rPr>
          <w:rFonts w:ascii="標楷體" w:eastAsia="標楷體" w:hAnsi="標楷體" w:cs="Times New Roman"/>
          <w:sz w:val="28"/>
          <w:szCs w:val="28"/>
        </w:rPr>
        <w:t>例如</w:t>
      </w:r>
      <w:r w:rsidR="000F29FB" w:rsidRPr="008D0BF3">
        <w:rPr>
          <w:rFonts w:ascii="標楷體" w:eastAsia="標楷體" w:hAnsi="標楷體" w:cs="Times New Roman" w:hint="eastAsia"/>
          <w:sz w:val="28"/>
          <w:szCs w:val="28"/>
        </w:rPr>
        <w:t>居家</w:t>
      </w:r>
      <w:r w:rsidR="000F29FB" w:rsidRPr="008D0BF3">
        <w:rPr>
          <w:rFonts w:ascii="標楷體" w:eastAsia="標楷體" w:hAnsi="標楷體" w:cs="Times New Roman"/>
          <w:sz w:val="28"/>
          <w:szCs w:val="28"/>
        </w:rPr>
        <w:t>辦公</w:t>
      </w:r>
      <w:r w:rsidR="000F29FB" w:rsidRPr="008D0BF3">
        <w:rPr>
          <w:rFonts w:ascii="標楷體" w:eastAsia="標楷體" w:hAnsi="標楷體" w:cs="Times New Roman" w:hint="eastAsia"/>
          <w:sz w:val="28"/>
          <w:szCs w:val="28"/>
        </w:rPr>
        <w:t>或視訊</w:t>
      </w:r>
      <w:r w:rsidR="000F29FB" w:rsidRPr="008D0BF3">
        <w:rPr>
          <w:rFonts w:ascii="標楷體" w:eastAsia="標楷體" w:hAnsi="標楷體" w:cs="Times New Roman"/>
          <w:sz w:val="28"/>
          <w:szCs w:val="28"/>
        </w:rPr>
        <w:t>會議</w:t>
      </w:r>
      <w:r w:rsidRPr="008D0BF3">
        <w:rPr>
          <w:rFonts w:ascii="標楷體" w:eastAsia="標楷體" w:hAnsi="標楷體" w:cs="Times New Roman"/>
          <w:sz w:val="28"/>
          <w:szCs w:val="28"/>
        </w:rPr>
        <w:t>。</w:t>
      </w:r>
    </w:p>
    <w:p w14:paraId="0C905608" w14:textId="7AC2B416" w:rsidR="00DD4F24" w:rsidRPr="008D0BF3" w:rsidRDefault="00B72FF0" w:rsidP="002866FF">
      <w:pPr>
        <w:pStyle w:val="a5"/>
        <w:numPr>
          <w:ilvl w:val="1"/>
          <w:numId w:val="1"/>
        </w:numPr>
        <w:snapToGrid w:val="0"/>
        <w:spacing w:afterLines="50" w:after="180" w:line="480" w:lineRule="exact"/>
        <w:ind w:leftChars="0" w:left="1560" w:hanging="284"/>
        <w:jc w:val="both"/>
        <w:rPr>
          <w:rFonts w:ascii="標楷體" w:eastAsia="標楷體" w:hAnsi="標楷體" w:cs="Times New Roman"/>
          <w:sz w:val="28"/>
          <w:szCs w:val="28"/>
        </w:rPr>
      </w:pPr>
      <w:r w:rsidRPr="008D0BF3">
        <w:rPr>
          <w:rFonts w:ascii="標楷體" w:eastAsia="標楷體" w:hAnsi="標楷體" w:cs="Times New Roman"/>
          <w:sz w:val="28"/>
          <w:szCs w:val="28"/>
        </w:rPr>
        <w:t>如</w:t>
      </w:r>
      <w:r w:rsidR="008C6BCC" w:rsidRPr="008D0BF3">
        <w:rPr>
          <w:rFonts w:ascii="標楷體" w:eastAsia="標楷體" w:hAnsi="標楷體" w:cs="Times New Roman"/>
          <w:sz w:val="28"/>
          <w:szCs w:val="28"/>
        </w:rPr>
        <w:t>教職員</w:t>
      </w:r>
      <w:proofErr w:type="gramStart"/>
      <w:r w:rsidR="008C6BCC" w:rsidRPr="008D0BF3">
        <w:rPr>
          <w:rFonts w:ascii="標楷體" w:eastAsia="標楷體" w:hAnsi="標楷體" w:cs="Times New Roman"/>
          <w:sz w:val="28"/>
          <w:szCs w:val="28"/>
        </w:rPr>
        <w:t>工</w:t>
      </w:r>
      <w:r w:rsidR="00DD4F24" w:rsidRPr="008D0BF3">
        <w:rPr>
          <w:rFonts w:ascii="標楷體" w:eastAsia="標楷體" w:hAnsi="標楷體" w:cs="Times New Roman"/>
          <w:sz w:val="28"/>
          <w:szCs w:val="28"/>
        </w:rPr>
        <w:t>確診</w:t>
      </w:r>
      <w:r w:rsidR="00FE2392" w:rsidRPr="008D0BF3">
        <w:rPr>
          <w:rFonts w:ascii="標楷體" w:eastAsia="標楷體" w:hAnsi="標楷體" w:cs="Times New Roman" w:hint="eastAsia"/>
          <w:sz w:val="28"/>
          <w:szCs w:val="28"/>
        </w:rPr>
        <w:t>新冠</w:t>
      </w:r>
      <w:proofErr w:type="gramEnd"/>
      <w:r w:rsidR="00FE2392" w:rsidRPr="008D0BF3">
        <w:rPr>
          <w:rFonts w:ascii="標楷體" w:eastAsia="標楷體" w:hAnsi="標楷體" w:cs="Times New Roman" w:hint="eastAsia"/>
          <w:sz w:val="28"/>
          <w:szCs w:val="28"/>
        </w:rPr>
        <w:t>肺炎</w:t>
      </w:r>
      <w:r w:rsidR="00B73BAE" w:rsidRPr="008D0BF3">
        <w:rPr>
          <w:rFonts w:ascii="標楷體" w:eastAsia="標楷體" w:hAnsi="標楷體" w:cs="Times New Roman"/>
          <w:sz w:val="28"/>
          <w:szCs w:val="28"/>
        </w:rPr>
        <w:t>，</w:t>
      </w:r>
      <w:r w:rsidR="005F07F6" w:rsidRPr="008D0BF3">
        <w:rPr>
          <w:rFonts w:ascii="標楷體" w:eastAsia="標楷體" w:hAnsi="標楷體" w:hint="eastAsia"/>
          <w:color w:val="FF0000"/>
          <w:sz w:val="28"/>
          <w:szCs w:val="28"/>
        </w:rPr>
        <w:t>防疫長或防疫專責人員應依照</w:t>
      </w:r>
      <w:r w:rsidR="00EF7B7C" w:rsidRPr="008D0BF3">
        <w:rPr>
          <w:rFonts w:ascii="標楷體" w:eastAsia="標楷體" w:hAnsi="標楷體" w:hint="eastAsia"/>
          <w:color w:val="FF0000"/>
          <w:sz w:val="28"/>
          <w:szCs w:val="28"/>
        </w:rPr>
        <w:t>自主應變措施，</w:t>
      </w:r>
      <w:r w:rsidR="00EF7B7C" w:rsidRPr="008D0BF3">
        <w:rPr>
          <w:rFonts w:ascii="標楷體" w:eastAsia="標楷體" w:hAnsi="標楷體" w:hint="eastAsia"/>
          <w:sz w:val="28"/>
          <w:szCs w:val="28"/>
        </w:rPr>
        <w:t>評估其他</w:t>
      </w:r>
      <w:r w:rsidR="00C76F8A" w:rsidRPr="008D0BF3">
        <w:rPr>
          <w:rFonts w:ascii="標楷體" w:eastAsia="標楷體" w:hAnsi="標楷體" w:hint="eastAsia"/>
          <w:color w:val="FF0000"/>
          <w:sz w:val="28"/>
          <w:szCs w:val="28"/>
        </w:rPr>
        <w:t>人員</w:t>
      </w:r>
      <w:r w:rsidR="00EF7B7C" w:rsidRPr="008D0BF3">
        <w:rPr>
          <w:rFonts w:ascii="標楷體" w:eastAsia="標楷體" w:hAnsi="標楷體" w:hint="eastAsia"/>
          <w:sz w:val="28"/>
          <w:szCs w:val="28"/>
        </w:rPr>
        <w:t>在工作場所暴露的風險。</w:t>
      </w:r>
      <w:r w:rsidR="00EF7B7C" w:rsidRPr="008D0BF3">
        <w:rPr>
          <w:rFonts w:ascii="標楷體" w:eastAsia="標楷體" w:hAnsi="標楷體" w:hint="eastAsia"/>
          <w:color w:val="FF0000"/>
          <w:sz w:val="28"/>
          <w:szCs w:val="28"/>
        </w:rPr>
        <w:t>並依據風險評估結果，來進行後續應變方案。</w:t>
      </w:r>
    </w:p>
    <w:p w14:paraId="18411B3E" w14:textId="7902285B" w:rsidR="00DD4F24" w:rsidRPr="008D0BF3" w:rsidRDefault="00DD4F24" w:rsidP="002866FF">
      <w:pPr>
        <w:pStyle w:val="a5"/>
        <w:numPr>
          <w:ilvl w:val="1"/>
          <w:numId w:val="1"/>
        </w:numPr>
        <w:snapToGrid w:val="0"/>
        <w:spacing w:afterLines="50" w:after="180" w:line="480" w:lineRule="exact"/>
        <w:ind w:leftChars="0" w:left="1560" w:hanging="284"/>
        <w:jc w:val="both"/>
        <w:rPr>
          <w:rFonts w:ascii="標楷體" w:eastAsia="標楷體" w:hAnsi="標楷體" w:cs="Times New Roman"/>
          <w:sz w:val="28"/>
          <w:szCs w:val="28"/>
        </w:rPr>
      </w:pPr>
      <w:r w:rsidRPr="008D0BF3">
        <w:rPr>
          <w:rFonts w:ascii="標楷體" w:eastAsia="標楷體" w:hAnsi="標楷體" w:cs="Times New Roman"/>
          <w:sz w:val="28"/>
          <w:szCs w:val="28"/>
        </w:rPr>
        <w:t>具感染風險對象其居家隔離、居家檢疫或</w:t>
      </w:r>
      <w:r w:rsidR="005B7BC1" w:rsidRPr="008D0BF3">
        <w:rPr>
          <w:rFonts w:ascii="標楷體" w:eastAsia="標楷體" w:hAnsi="標楷體" w:cs="Times New Roman" w:hint="eastAsia"/>
          <w:sz w:val="28"/>
          <w:szCs w:val="28"/>
        </w:rPr>
        <w:t>加強</w:t>
      </w:r>
      <w:r w:rsidRPr="008D0BF3">
        <w:rPr>
          <w:rFonts w:ascii="標楷體" w:eastAsia="標楷體" w:hAnsi="標楷體" w:cs="Times New Roman"/>
          <w:sz w:val="28"/>
          <w:szCs w:val="28"/>
        </w:rPr>
        <w:t>自主健康管理之配合事項資訊，可隨時參考指揮中心發布之最新資料</w:t>
      </w:r>
      <w:proofErr w:type="gramStart"/>
      <w:r w:rsidRPr="008D0BF3">
        <w:rPr>
          <w:rFonts w:ascii="標楷體" w:eastAsia="標楷體" w:hAnsi="標楷體" w:cs="Times New Roman"/>
          <w:sz w:val="28"/>
          <w:szCs w:val="28"/>
        </w:rPr>
        <w:t>（</w:t>
      </w:r>
      <w:proofErr w:type="gramEnd"/>
      <w:r w:rsidRPr="008D0BF3">
        <w:rPr>
          <w:rFonts w:ascii="標楷體" w:eastAsia="標楷體" w:hAnsi="標楷體" w:cs="Times New Roman"/>
          <w:sz w:val="28"/>
          <w:szCs w:val="28"/>
        </w:rPr>
        <w:t>網址：</w:t>
      </w:r>
      <w:hyperlink r:id="rId10" w:history="1">
        <w:r w:rsidRPr="008D0BF3">
          <w:rPr>
            <w:rStyle w:val="a3"/>
            <w:rFonts w:ascii="標楷體" w:eastAsia="標楷體" w:hAnsi="標楷體" w:cs="Times New Roman"/>
            <w:color w:val="auto"/>
            <w:sz w:val="28"/>
            <w:szCs w:val="28"/>
          </w:rPr>
          <w:t>https://www.cdc.gov.tw</w:t>
        </w:r>
      </w:hyperlink>
      <w:r w:rsidRPr="008D0BF3">
        <w:rPr>
          <w:rFonts w:ascii="標楷體" w:eastAsia="標楷體" w:hAnsi="標楷體" w:cs="Times New Roman"/>
          <w:sz w:val="28"/>
          <w:szCs w:val="28"/>
        </w:rPr>
        <w:t>/</w:t>
      </w:r>
      <w:proofErr w:type="gramStart"/>
      <w:r w:rsidRPr="008D0BF3">
        <w:rPr>
          <w:rFonts w:ascii="標楷體" w:eastAsia="標楷體" w:hAnsi="標楷體" w:cs="Times New Roman"/>
          <w:sz w:val="28"/>
          <w:szCs w:val="28"/>
        </w:rPr>
        <w:t>）</w:t>
      </w:r>
      <w:proofErr w:type="gramEnd"/>
      <w:r w:rsidRPr="008D0BF3">
        <w:rPr>
          <w:rFonts w:ascii="標楷體" w:eastAsia="標楷體" w:hAnsi="標楷體" w:cs="Times New Roman"/>
          <w:sz w:val="28"/>
          <w:szCs w:val="28"/>
        </w:rPr>
        <w:t>，並確保該資訊傳達讓</w:t>
      </w:r>
      <w:r w:rsidR="008C6BCC" w:rsidRPr="008D0BF3">
        <w:rPr>
          <w:rFonts w:ascii="標楷體" w:eastAsia="標楷體" w:hAnsi="標楷體" w:cs="Times New Roman"/>
          <w:sz w:val="28"/>
          <w:szCs w:val="28"/>
        </w:rPr>
        <w:t>教職員工</w:t>
      </w:r>
      <w:r w:rsidRPr="008D0BF3">
        <w:rPr>
          <w:rFonts w:ascii="標楷體" w:eastAsia="標楷體" w:hAnsi="標楷體" w:cs="Times New Roman"/>
          <w:sz w:val="28"/>
          <w:szCs w:val="28"/>
        </w:rPr>
        <w:t>知悉。</w:t>
      </w:r>
    </w:p>
    <w:p w14:paraId="14BEE50E" w14:textId="43FECFB9" w:rsidR="00DD4F24" w:rsidRPr="008D0BF3" w:rsidRDefault="008C6BCC" w:rsidP="002866FF">
      <w:pPr>
        <w:pStyle w:val="a5"/>
        <w:numPr>
          <w:ilvl w:val="1"/>
          <w:numId w:val="1"/>
        </w:numPr>
        <w:snapToGrid w:val="0"/>
        <w:spacing w:afterLines="50" w:after="180" w:line="480" w:lineRule="exact"/>
        <w:ind w:leftChars="0" w:left="1560" w:hanging="284"/>
        <w:jc w:val="both"/>
        <w:rPr>
          <w:rFonts w:ascii="標楷體" w:eastAsia="標楷體" w:hAnsi="標楷體" w:cs="Times New Roman"/>
          <w:sz w:val="28"/>
          <w:szCs w:val="28"/>
        </w:rPr>
      </w:pPr>
      <w:r w:rsidRPr="008D0BF3">
        <w:rPr>
          <w:rFonts w:ascii="標楷體" w:eastAsia="標楷體" w:hAnsi="標楷體" w:cs="Times New Roman"/>
          <w:sz w:val="28"/>
          <w:szCs w:val="28"/>
        </w:rPr>
        <w:t>教職員工</w:t>
      </w:r>
      <w:r w:rsidR="00DD4F24" w:rsidRPr="008D0BF3">
        <w:rPr>
          <w:rFonts w:ascii="標楷體" w:eastAsia="標楷體" w:hAnsi="標楷體" w:cs="Times New Roman"/>
          <w:sz w:val="28"/>
          <w:szCs w:val="28"/>
        </w:rPr>
        <w:t>配合衛生主管機關接受隔離或檢疫，不得外出上班，應給予防疫隔離假，且不得視為曠工、強迫</w:t>
      </w:r>
      <w:r w:rsidRPr="008D0BF3">
        <w:rPr>
          <w:rFonts w:ascii="標楷體" w:eastAsia="標楷體" w:hAnsi="標楷體" w:cs="Times New Roman"/>
          <w:sz w:val="28"/>
          <w:szCs w:val="28"/>
        </w:rPr>
        <w:t>教職員工</w:t>
      </w:r>
      <w:r w:rsidR="00DD4F24" w:rsidRPr="008D0BF3">
        <w:rPr>
          <w:rFonts w:ascii="標楷體" w:eastAsia="標楷體" w:hAnsi="標楷體" w:cs="Times New Roman"/>
          <w:sz w:val="28"/>
          <w:szCs w:val="28"/>
        </w:rPr>
        <w:t>以事假或</w:t>
      </w:r>
      <w:proofErr w:type="gramStart"/>
      <w:r w:rsidR="00DD4F24" w:rsidRPr="008D0BF3">
        <w:rPr>
          <w:rFonts w:ascii="標楷體" w:eastAsia="標楷體" w:hAnsi="標楷體" w:cs="Times New Roman"/>
          <w:sz w:val="28"/>
          <w:szCs w:val="28"/>
        </w:rPr>
        <w:t>其他假別處理</w:t>
      </w:r>
      <w:proofErr w:type="gramEnd"/>
      <w:r w:rsidR="00DD4F24" w:rsidRPr="008D0BF3">
        <w:rPr>
          <w:rFonts w:ascii="標楷體" w:eastAsia="標楷體" w:hAnsi="標楷體" w:cs="Times New Roman"/>
          <w:sz w:val="28"/>
          <w:szCs w:val="28"/>
        </w:rPr>
        <w:t>，亦不得強迫勞工補行工作、扣發全勤獎金、解僱或予不利之處分。另隔離或檢疫期間得向政府申請防疫補償。</w:t>
      </w:r>
    </w:p>
    <w:p w14:paraId="7A660128" w14:textId="08D81160" w:rsidR="00DD4F24" w:rsidRPr="008D0BF3" w:rsidRDefault="008C6BCC" w:rsidP="002866FF">
      <w:pPr>
        <w:pStyle w:val="a5"/>
        <w:numPr>
          <w:ilvl w:val="1"/>
          <w:numId w:val="1"/>
        </w:numPr>
        <w:snapToGrid w:val="0"/>
        <w:spacing w:afterLines="50" w:after="180" w:line="480" w:lineRule="exact"/>
        <w:ind w:leftChars="0" w:left="1560" w:hanging="284"/>
        <w:jc w:val="both"/>
        <w:rPr>
          <w:rFonts w:ascii="標楷體" w:eastAsia="標楷體" w:hAnsi="標楷體" w:cs="Times New Roman"/>
          <w:sz w:val="28"/>
          <w:szCs w:val="28"/>
        </w:rPr>
      </w:pPr>
      <w:proofErr w:type="gramStart"/>
      <w:r w:rsidRPr="008D0BF3">
        <w:rPr>
          <w:rFonts w:ascii="標楷體" w:eastAsia="標楷體" w:hAnsi="標楷體" w:cs="Times New Roman"/>
          <w:sz w:val="28"/>
          <w:szCs w:val="28"/>
        </w:rPr>
        <w:t>教職員工</w:t>
      </w:r>
      <w:r w:rsidR="00DD4F24" w:rsidRPr="008D0BF3">
        <w:rPr>
          <w:rFonts w:ascii="標楷體" w:eastAsia="標楷體" w:hAnsi="標楷體" w:cs="Times New Roman"/>
          <w:sz w:val="28"/>
          <w:szCs w:val="28"/>
        </w:rPr>
        <w:t>如經</w:t>
      </w:r>
      <w:proofErr w:type="gramEnd"/>
      <w:r w:rsidR="00DD4F24" w:rsidRPr="008D0BF3">
        <w:rPr>
          <w:rFonts w:ascii="標楷體" w:eastAsia="標楷體" w:hAnsi="標楷體" w:cs="Times New Roman"/>
          <w:sz w:val="28"/>
          <w:szCs w:val="28"/>
        </w:rPr>
        <w:t>認定</w:t>
      </w:r>
      <w:r w:rsidR="00546C5E" w:rsidRPr="008D0BF3">
        <w:rPr>
          <w:rFonts w:ascii="標楷體" w:eastAsia="標楷體" w:hAnsi="標楷體" w:cs="Times New Roman" w:hint="eastAsia"/>
          <w:sz w:val="28"/>
          <w:szCs w:val="28"/>
        </w:rPr>
        <w:t>為</w:t>
      </w:r>
      <w:r w:rsidR="00DD4F24" w:rsidRPr="008D0BF3">
        <w:rPr>
          <w:rFonts w:ascii="標楷體" w:eastAsia="標楷體" w:hAnsi="標楷體" w:cs="Times New Roman"/>
          <w:sz w:val="28"/>
          <w:szCs w:val="28"/>
        </w:rPr>
        <w:t>職業原因</w:t>
      </w:r>
      <w:proofErr w:type="gramStart"/>
      <w:r w:rsidR="00DD4F24" w:rsidRPr="008D0BF3">
        <w:rPr>
          <w:rFonts w:ascii="標楷體" w:eastAsia="標楷體" w:hAnsi="標楷體" w:cs="Times New Roman"/>
          <w:sz w:val="28"/>
          <w:szCs w:val="28"/>
        </w:rPr>
        <w:t>感染</w:t>
      </w:r>
      <w:r w:rsidR="00475507" w:rsidRPr="008D0BF3">
        <w:rPr>
          <w:rFonts w:ascii="標楷體" w:eastAsia="標楷體" w:hAnsi="標楷體" w:cs="Times New Roman"/>
          <w:sz w:val="28"/>
          <w:szCs w:val="28"/>
        </w:rPr>
        <w:t>新冠肺炎</w:t>
      </w:r>
      <w:proofErr w:type="gramEnd"/>
      <w:r w:rsidR="00B73BAE" w:rsidRPr="008D0BF3">
        <w:rPr>
          <w:rFonts w:ascii="標楷體" w:eastAsia="標楷體" w:hAnsi="標楷體" w:cs="Times New Roman"/>
          <w:sz w:val="28"/>
          <w:szCs w:val="28"/>
        </w:rPr>
        <w:t>，</w:t>
      </w:r>
      <w:r w:rsidR="00546C5E" w:rsidRPr="008D0BF3">
        <w:rPr>
          <w:rFonts w:ascii="標楷體" w:eastAsia="標楷體" w:hAnsi="標楷體" w:cs="Times New Roman" w:hint="eastAsia"/>
          <w:sz w:val="28"/>
          <w:szCs w:val="28"/>
        </w:rPr>
        <w:t>以</w:t>
      </w:r>
      <w:r w:rsidR="00546C5E" w:rsidRPr="008D0BF3">
        <w:rPr>
          <w:rFonts w:ascii="標楷體" w:eastAsia="標楷體" w:hAnsi="標楷體" w:cs="Times New Roman"/>
          <w:sz w:val="28"/>
          <w:szCs w:val="28"/>
        </w:rPr>
        <w:t>致死亡、失能、傷害或疾病，</w:t>
      </w:r>
      <w:r w:rsidR="00C82F8D" w:rsidRPr="008D0BF3">
        <w:rPr>
          <w:rFonts w:ascii="標楷體" w:eastAsia="標楷體" w:hAnsi="標楷體" w:cs="Times New Roman" w:hint="eastAsia"/>
          <w:sz w:val="28"/>
          <w:szCs w:val="28"/>
        </w:rPr>
        <w:t>其相關</w:t>
      </w:r>
      <w:r w:rsidR="00DD4F24" w:rsidRPr="008D0BF3">
        <w:rPr>
          <w:rFonts w:ascii="標楷體" w:eastAsia="標楷體" w:hAnsi="標楷體" w:cs="Times New Roman"/>
          <w:sz w:val="28"/>
          <w:szCs w:val="28"/>
        </w:rPr>
        <w:t>公傷病假</w:t>
      </w:r>
      <w:r w:rsidR="00C82F8D" w:rsidRPr="008D0BF3">
        <w:rPr>
          <w:rFonts w:ascii="標楷體" w:eastAsia="標楷體" w:hAnsi="標楷體" w:cs="Times New Roman" w:hint="eastAsia"/>
          <w:sz w:val="28"/>
          <w:szCs w:val="28"/>
        </w:rPr>
        <w:t>或</w:t>
      </w:r>
      <w:r w:rsidR="00B73BAE" w:rsidRPr="008D0BF3">
        <w:rPr>
          <w:rFonts w:ascii="標楷體" w:eastAsia="標楷體" w:hAnsi="標楷體" w:cs="Times New Roman"/>
          <w:sz w:val="28"/>
          <w:szCs w:val="28"/>
        </w:rPr>
        <w:t>工資補償</w:t>
      </w:r>
      <w:r w:rsidR="00C82F8D" w:rsidRPr="008D0BF3">
        <w:rPr>
          <w:rFonts w:ascii="標楷體" w:eastAsia="標楷體" w:hAnsi="標楷體" w:cs="Times New Roman" w:hint="eastAsia"/>
          <w:sz w:val="28"/>
          <w:szCs w:val="28"/>
        </w:rPr>
        <w:t>等措施，</w:t>
      </w:r>
      <w:r w:rsidR="00DD4F24" w:rsidRPr="008D0BF3">
        <w:rPr>
          <w:rFonts w:ascii="標楷體" w:eastAsia="標楷體" w:hAnsi="標楷體" w:cs="Times New Roman"/>
          <w:sz w:val="28"/>
          <w:szCs w:val="28"/>
        </w:rPr>
        <w:t>依勞動基準法</w:t>
      </w:r>
      <w:r w:rsidR="00FC4EF3" w:rsidRPr="008D0BF3">
        <w:rPr>
          <w:rFonts w:ascii="標楷體" w:eastAsia="標楷體" w:hAnsi="標楷體" w:cs="Times New Roman"/>
          <w:sz w:val="28"/>
          <w:szCs w:val="28"/>
        </w:rPr>
        <w:t>及相關</w:t>
      </w:r>
      <w:r w:rsidR="00DD4F24" w:rsidRPr="008D0BF3">
        <w:rPr>
          <w:rFonts w:ascii="標楷體" w:eastAsia="標楷體" w:hAnsi="標楷體" w:cs="Times New Roman"/>
          <w:sz w:val="28"/>
          <w:szCs w:val="28"/>
        </w:rPr>
        <w:t>規定</w:t>
      </w:r>
      <w:r w:rsidR="00C82F8D" w:rsidRPr="008D0BF3">
        <w:rPr>
          <w:rFonts w:ascii="標楷體" w:eastAsia="標楷體" w:hAnsi="標楷體" w:cs="Times New Roman" w:hint="eastAsia"/>
          <w:sz w:val="28"/>
          <w:szCs w:val="28"/>
        </w:rPr>
        <w:t>辦理</w:t>
      </w:r>
      <w:r w:rsidR="00DD4F24" w:rsidRPr="008D0BF3">
        <w:rPr>
          <w:rFonts w:ascii="標楷體" w:eastAsia="標楷體" w:hAnsi="標楷體" w:cs="Times New Roman"/>
          <w:sz w:val="28"/>
          <w:szCs w:val="28"/>
        </w:rPr>
        <w:t>。</w:t>
      </w:r>
    </w:p>
    <w:p w14:paraId="7B11DE9C" w14:textId="77777777" w:rsidR="00F9127B" w:rsidRPr="008D0BF3" w:rsidRDefault="00B73BAE" w:rsidP="002866FF">
      <w:pPr>
        <w:pStyle w:val="a5"/>
        <w:numPr>
          <w:ilvl w:val="1"/>
          <w:numId w:val="1"/>
        </w:numPr>
        <w:snapToGrid w:val="0"/>
        <w:spacing w:afterLines="50" w:after="180" w:line="480" w:lineRule="exact"/>
        <w:ind w:leftChars="0" w:left="1560" w:hanging="284"/>
        <w:jc w:val="both"/>
        <w:rPr>
          <w:rFonts w:ascii="標楷體" w:eastAsia="標楷體" w:hAnsi="標楷體" w:cs="Times New Roman"/>
          <w:sz w:val="28"/>
          <w:szCs w:val="28"/>
        </w:rPr>
      </w:pPr>
      <w:r w:rsidRPr="008D0BF3">
        <w:rPr>
          <w:rFonts w:ascii="標楷體" w:eastAsia="標楷體" w:hAnsi="標楷體" w:cs="Times New Roman"/>
          <w:sz w:val="28"/>
          <w:szCs w:val="28"/>
        </w:rPr>
        <w:t>個人防護裝備（如口罩）事業單位</w:t>
      </w:r>
      <w:r w:rsidR="00DD4F24" w:rsidRPr="008D0BF3">
        <w:rPr>
          <w:rFonts w:ascii="標楷體" w:eastAsia="標楷體" w:hAnsi="標楷體" w:cs="Times New Roman"/>
          <w:sz w:val="28"/>
          <w:szCs w:val="28"/>
        </w:rPr>
        <w:t>應配合指揮中心目前發布訊息，並參照</w:t>
      </w:r>
      <w:proofErr w:type="gramStart"/>
      <w:r w:rsidR="00DD4F24" w:rsidRPr="008D0BF3">
        <w:rPr>
          <w:rFonts w:ascii="標楷體" w:eastAsia="標楷體" w:hAnsi="標楷體" w:cs="Times New Roman"/>
          <w:sz w:val="28"/>
          <w:szCs w:val="28"/>
        </w:rPr>
        <w:t>職安署</w:t>
      </w:r>
      <w:proofErr w:type="gramEnd"/>
      <w:r w:rsidR="00DD4F24" w:rsidRPr="008D0BF3">
        <w:rPr>
          <w:rFonts w:ascii="標楷體" w:eastAsia="標楷體" w:hAnsi="標楷體" w:cs="Times New Roman"/>
          <w:sz w:val="28"/>
          <w:szCs w:val="28"/>
        </w:rPr>
        <w:t>訂定之「因應嚴重特殊傳染性肺炎（武漢肺炎）職場安全衛生防護措施指引」，視</w:t>
      </w:r>
      <w:proofErr w:type="gramStart"/>
      <w:r w:rsidR="00DD4F24" w:rsidRPr="008D0BF3">
        <w:rPr>
          <w:rFonts w:ascii="標楷體" w:eastAsia="標楷體" w:hAnsi="標楷體" w:cs="Times New Roman"/>
          <w:sz w:val="28"/>
          <w:szCs w:val="28"/>
        </w:rPr>
        <w:t>疫情及</w:t>
      </w:r>
      <w:proofErr w:type="gramEnd"/>
      <w:r w:rsidR="00DD4F24" w:rsidRPr="008D0BF3">
        <w:rPr>
          <w:rFonts w:ascii="標楷體" w:eastAsia="標楷體" w:hAnsi="標楷體" w:cs="Times New Roman"/>
          <w:sz w:val="28"/>
          <w:szCs w:val="28"/>
        </w:rPr>
        <w:t>從事工作風險，適時修正及調整，以確保勞工安全健康。</w:t>
      </w:r>
    </w:p>
    <w:p w14:paraId="10C7ECDC" w14:textId="2D39C8AC" w:rsidR="00F9127B" w:rsidRPr="008D0BF3" w:rsidRDefault="00F9127B" w:rsidP="002866FF">
      <w:pPr>
        <w:pStyle w:val="a5"/>
        <w:numPr>
          <w:ilvl w:val="1"/>
          <w:numId w:val="1"/>
        </w:numPr>
        <w:snapToGrid w:val="0"/>
        <w:spacing w:afterLines="50" w:after="180" w:line="480" w:lineRule="exact"/>
        <w:ind w:leftChars="0" w:left="1560" w:hanging="284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8D0BF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預先建立利害關係人名冊及聯絡方式，如家長、學員(生)等，以適時傳達重要或緊急事件。</w:t>
      </w:r>
    </w:p>
    <w:p w14:paraId="67BFCDD6" w14:textId="373C7E7A" w:rsidR="00DD4F24" w:rsidRPr="008D0BF3" w:rsidRDefault="00DD4F24" w:rsidP="00C33049">
      <w:pPr>
        <w:pStyle w:val="a5"/>
        <w:numPr>
          <w:ilvl w:val="0"/>
          <w:numId w:val="11"/>
        </w:numPr>
        <w:snapToGrid w:val="0"/>
        <w:spacing w:afterLines="50" w:after="180" w:line="480" w:lineRule="exact"/>
        <w:ind w:leftChars="0"/>
        <w:jc w:val="both"/>
        <w:outlineLvl w:val="1"/>
        <w:rPr>
          <w:rFonts w:ascii="標楷體" w:eastAsia="標楷體" w:hAnsi="標楷體" w:cs="Times New Roman"/>
          <w:sz w:val="28"/>
          <w:szCs w:val="28"/>
        </w:rPr>
      </w:pPr>
      <w:bookmarkStart w:id="34" w:name="_Ref32095721"/>
      <w:bookmarkStart w:id="35" w:name="_Toc32155562"/>
      <w:bookmarkStart w:id="36" w:name="_Toc33039505"/>
      <w:bookmarkStart w:id="37" w:name="_Toc33039928"/>
      <w:bookmarkStart w:id="38" w:name="_Toc97287760"/>
      <w:r w:rsidRPr="008D0BF3">
        <w:rPr>
          <w:rFonts w:ascii="標楷體" w:eastAsia="標楷體" w:hAnsi="標楷體" w:cs="Times New Roman"/>
          <w:sz w:val="28"/>
          <w:szCs w:val="28"/>
        </w:rPr>
        <w:lastRenderedPageBreak/>
        <w:t>持續性或廣泛性社區傳播之因應策略</w:t>
      </w:r>
      <w:bookmarkEnd w:id="34"/>
      <w:bookmarkEnd w:id="35"/>
      <w:bookmarkEnd w:id="36"/>
      <w:bookmarkEnd w:id="37"/>
      <w:bookmarkEnd w:id="38"/>
    </w:p>
    <w:p w14:paraId="444878E3" w14:textId="77777777" w:rsidR="00DD4F24" w:rsidRPr="008D0BF3" w:rsidRDefault="00DD4F24" w:rsidP="002866FF">
      <w:pPr>
        <w:pStyle w:val="a5"/>
        <w:numPr>
          <w:ilvl w:val="0"/>
          <w:numId w:val="12"/>
        </w:numPr>
        <w:snapToGrid w:val="0"/>
        <w:spacing w:afterLines="50" w:after="180" w:line="480" w:lineRule="exact"/>
        <w:ind w:leftChars="0" w:left="851" w:hanging="2"/>
        <w:jc w:val="both"/>
        <w:outlineLvl w:val="1"/>
        <w:rPr>
          <w:rFonts w:ascii="標楷體" w:eastAsia="標楷體" w:hAnsi="標楷體" w:cs="Times New Roman"/>
          <w:bCs/>
          <w:sz w:val="28"/>
          <w:szCs w:val="28"/>
        </w:rPr>
      </w:pPr>
      <w:bookmarkStart w:id="39" w:name="_Toc33039506"/>
      <w:bookmarkStart w:id="40" w:name="_Toc33039929"/>
      <w:bookmarkStart w:id="41" w:name="_Toc97287761"/>
      <w:bookmarkStart w:id="42" w:name="_Toc32155563"/>
      <w:r w:rsidRPr="008D0BF3">
        <w:rPr>
          <w:rFonts w:ascii="標楷體" w:eastAsia="標楷體" w:hAnsi="標楷體" w:cs="Times New Roman"/>
          <w:bCs/>
          <w:sz w:val="28"/>
          <w:szCs w:val="28"/>
        </w:rPr>
        <w:t>落實人員及工作場所防疫規定</w:t>
      </w:r>
      <w:bookmarkEnd w:id="39"/>
      <w:bookmarkEnd w:id="40"/>
      <w:bookmarkEnd w:id="41"/>
    </w:p>
    <w:p w14:paraId="2B5276C1" w14:textId="2768F481" w:rsidR="00DD4F24" w:rsidRPr="008D0BF3" w:rsidRDefault="00DD4F24" w:rsidP="002866FF">
      <w:pPr>
        <w:pStyle w:val="a5"/>
        <w:numPr>
          <w:ilvl w:val="0"/>
          <w:numId w:val="13"/>
        </w:numPr>
        <w:snapToGrid w:val="0"/>
        <w:spacing w:afterLines="50" w:after="180" w:line="480" w:lineRule="exact"/>
        <w:ind w:leftChars="0" w:left="1560" w:hanging="284"/>
        <w:jc w:val="both"/>
        <w:rPr>
          <w:rFonts w:ascii="標楷體" w:eastAsia="標楷體" w:hAnsi="標楷體" w:cs="Times New Roman"/>
          <w:color w:val="FF0000"/>
          <w:sz w:val="28"/>
          <w:szCs w:val="28"/>
        </w:rPr>
      </w:pPr>
      <w:r w:rsidRPr="008D0BF3">
        <w:rPr>
          <w:rFonts w:ascii="標楷體" w:eastAsia="標楷體" w:hAnsi="標楷體" w:cs="Times New Roman"/>
          <w:bCs/>
          <w:color w:val="FF0000"/>
          <w:sz w:val="28"/>
          <w:szCs w:val="28"/>
        </w:rPr>
        <w:t>落實各類出入</w:t>
      </w:r>
      <w:r w:rsidR="00FE2392" w:rsidRPr="008D0BF3">
        <w:rPr>
          <w:rFonts w:ascii="標楷體" w:eastAsia="標楷體" w:hAnsi="標楷體" w:cs="Times New Roman" w:hint="eastAsia"/>
          <w:bCs/>
          <w:color w:val="FF0000"/>
          <w:sz w:val="28"/>
          <w:szCs w:val="28"/>
        </w:rPr>
        <w:t>口之</w:t>
      </w:r>
      <w:r w:rsidR="00EF7B7C" w:rsidRPr="008D0BF3">
        <w:rPr>
          <w:rFonts w:ascii="標楷體" w:eastAsia="標楷體" w:hAnsi="標楷體" w:cs="Times New Roman"/>
          <w:bCs/>
          <w:color w:val="FF0000"/>
          <w:sz w:val="28"/>
          <w:szCs w:val="28"/>
        </w:rPr>
        <w:t>人員</w:t>
      </w:r>
      <w:r w:rsidRPr="008D0BF3">
        <w:rPr>
          <w:rFonts w:ascii="標楷體" w:eastAsia="標楷體" w:hAnsi="標楷體" w:cs="Times New Roman"/>
          <w:bCs/>
          <w:color w:val="FF0000"/>
          <w:sz w:val="28"/>
          <w:szCs w:val="28"/>
        </w:rPr>
        <w:t>登記（含送貨</w:t>
      </w:r>
      <w:r w:rsidR="00FE2392" w:rsidRPr="008D0BF3">
        <w:rPr>
          <w:rFonts w:ascii="標楷體" w:eastAsia="標楷體" w:hAnsi="標楷體" w:cs="Times New Roman" w:hint="eastAsia"/>
          <w:bCs/>
          <w:color w:val="FF0000"/>
          <w:sz w:val="28"/>
          <w:szCs w:val="28"/>
        </w:rPr>
        <w:t>、</w:t>
      </w:r>
      <w:r w:rsidRPr="008D0BF3">
        <w:rPr>
          <w:rFonts w:ascii="標楷體" w:eastAsia="標楷體" w:hAnsi="標楷體" w:cs="Times New Roman"/>
          <w:bCs/>
          <w:color w:val="FF0000"/>
          <w:sz w:val="28"/>
          <w:szCs w:val="28"/>
        </w:rPr>
        <w:t>業務接洽</w:t>
      </w:r>
      <w:r w:rsidR="00FE2392" w:rsidRPr="008D0BF3">
        <w:rPr>
          <w:rFonts w:ascii="標楷體" w:eastAsia="標楷體" w:hAnsi="標楷體" w:cs="Times New Roman" w:hint="eastAsia"/>
          <w:bCs/>
          <w:color w:val="FF0000"/>
          <w:sz w:val="28"/>
          <w:szCs w:val="28"/>
        </w:rPr>
        <w:t>、</w:t>
      </w:r>
      <w:r w:rsidRPr="008D0BF3">
        <w:rPr>
          <w:rFonts w:ascii="標楷體" w:eastAsia="標楷體" w:hAnsi="標楷體" w:cs="Times New Roman"/>
          <w:bCs/>
          <w:color w:val="FF0000"/>
          <w:sz w:val="28"/>
          <w:szCs w:val="28"/>
        </w:rPr>
        <w:t>外包人員</w:t>
      </w:r>
      <w:r w:rsidR="00FE2392" w:rsidRPr="008D0BF3">
        <w:rPr>
          <w:rFonts w:ascii="標楷體" w:eastAsia="標楷體" w:hAnsi="標楷體" w:cs="Times New Roman" w:hint="eastAsia"/>
          <w:bCs/>
          <w:color w:val="FF0000"/>
          <w:sz w:val="28"/>
          <w:szCs w:val="28"/>
        </w:rPr>
        <w:t>、</w:t>
      </w:r>
      <w:r w:rsidR="00EF7B7C" w:rsidRPr="008D0BF3">
        <w:rPr>
          <w:rFonts w:ascii="標楷體" w:eastAsia="標楷體" w:hAnsi="標楷體" w:cs="Times New Roman"/>
          <w:bCs/>
          <w:color w:val="FF0000"/>
          <w:sz w:val="28"/>
          <w:szCs w:val="28"/>
        </w:rPr>
        <w:t>會議或活動參與人員等），內部若有不同</w:t>
      </w:r>
      <w:r w:rsidRPr="008D0BF3">
        <w:rPr>
          <w:rFonts w:ascii="標楷體" w:eastAsia="標楷體" w:hAnsi="標楷體" w:cs="Times New Roman"/>
          <w:bCs/>
          <w:color w:val="FF0000"/>
          <w:sz w:val="28"/>
          <w:szCs w:val="28"/>
        </w:rPr>
        <w:t>辦公室</w:t>
      </w:r>
      <w:r w:rsidR="0055040E" w:rsidRPr="008D0BF3">
        <w:rPr>
          <w:rStyle w:val="a4"/>
          <w:rFonts w:ascii="標楷體" w:eastAsia="標楷體" w:hAnsi="標楷體" w:cs="Times New Roman" w:hint="eastAsia"/>
          <w:b w:val="0"/>
          <w:color w:val="FF0000"/>
          <w:sz w:val="28"/>
          <w:szCs w:val="28"/>
        </w:rPr>
        <w:t>之</w:t>
      </w:r>
      <w:r w:rsidR="00EF7B7C" w:rsidRPr="008D0BF3">
        <w:rPr>
          <w:rStyle w:val="a4"/>
          <w:rFonts w:ascii="標楷體" w:eastAsia="標楷體" w:hAnsi="標楷體" w:cs="Times New Roman" w:hint="eastAsia"/>
          <w:b w:val="0"/>
          <w:color w:val="FF0000"/>
          <w:sz w:val="28"/>
          <w:szCs w:val="28"/>
        </w:rPr>
        <w:t>互</w:t>
      </w:r>
      <w:r w:rsidRPr="008D0BF3">
        <w:rPr>
          <w:rFonts w:ascii="標楷體" w:eastAsia="標楷體" w:hAnsi="標楷體" w:cs="Times New Roman"/>
          <w:bCs/>
          <w:color w:val="FF0000"/>
          <w:sz w:val="28"/>
          <w:szCs w:val="28"/>
        </w:rPr>
        <w:t>動及接觸亦應落實登記，以利</w:t>
      </w:r>
      <w:r w:rsidR="00EF7B7C" w:rsidRPr="008D0BF3">
        <w:rPr>
          <w:rFonts w:ascii="標楷體" w:eastAsia="標楷體" w:hAnsi="標楷體" w:hint="eastAsia"/>
          <w:color w:val="FF0000"/>
          <w:sz w:val="28"/>
          <w:szCs w:val="28"/>
        </w:rPr>
        <w:t>進行自主應變措施時可掌握相關人員</w:t>
      </w:r>
      <w:r w:rsidRPr="008D0BF3">
        <w:rPr>
          <w:rFonts w:ascii="標楷體" w:eastAsia="標楷體" w:hAnsi="標楷體" w:cs="Times New Roman"/>
          <w:bCs/>
          <w:color w:val="FF0000"/>
          <w:sz w:val="28"/>
          <w:szCs w:val="28"/>
        </w:rPr>
        <w:t>或作為防疫訊息通知對象。</w:t>
      </w:r>
    </w:p>
    <w:p w14:paraId="15A29F3C" w14:textId="74799AFD" w:rsidR="00DD4F24" w:rsidRPr="008D0BF3" w:rsidRDefault="005A7AE1" w:rsidP="002866FF">
      <w:pPr>
        <w:pStyle w:val="a5"/>
        <w:numPr>
          <w:ilvl w:val="0"/>
          <w:numId w:val="13"/>
        </w:numPr>
        <w:snapToGrid w:val="0"/>
        <w:spacing w:afterLines="50" w:after="180" w:line="480" w:lineRule="exact"/>
        <w:ind w:leftChars="0" w:left="1560" w:hanging="284"/>
        <w:jc w:val="both"/>
        <w:rPr>
          <w:rFonts w:ascii="標楷體" w:eastAsia="標楷體" w:hAnsi="標楷體" w:cs="Times New Roman"/>
          <w:sz w:val="28"/>
          <w:szCs w:val="28"/>
        </w:rPr>
      </w:pPr>
      <w:r w:rsidRPr="008D0BF3">
        <w:rPr>
          <w:rFonts w:ascii="標楷體" w:eastAsia="標楷體" w:hAnsi="標楷體" w:cs="Times New Roman" w:hint="eastAsia"/>
          <w:sz w:val="28"/>
          <w:szCs w:val="28"/>
        </w:rPr>
        <w:t>於</w:t>
      </w:r>
      <w:r w:rsidR="00DD4F24" w:rsidRPr="008D0BF3">
        <w:rPr>
          <w:rFonts w:ascii="標楷體" w:eastAsia="標楷體" w:hAnsi="標楷體" w:cs="Times New Roman"/>
          <w:sz w:val="28"/>
          <w:szCs w:val="28"/>
        </w:rPr>
        <w:t>入口明顯處張貼訪客規定，並備妥酒精性</w:t>
      </w:r>
      <w:proofErr w:type="gramStart"/>
      <w:r w:rsidR="00DD4F24" w:rsidRPr="008D0BF3">
        <w:rPr>
          <w:rFonts w:ascii="標楷體" w:eastAsia="標楷體" w:hAnsi="標楷體" w:cs="Times New Roman"/>
          <w:sz w:val="28"/>
          <w:szCs w:val="28"/>
        </w:rPr>
        <w:t>乾洗手液等</w:t>
      </w:r>
      <w:proofErr w:type="gramEnd"/>
      <w:r w:rsidR="00DD4F24" w:rsidRPr="008D0BF3">
        <w:rPr>
          <w:rFonts w:ascii="標楷體" w:eastAsia="標楷體" w:hAnsi="標楷體" w:cs="Times New Roman"/>
          <w:sz w:val="28"/>
          <w:szCs w:val="28"/>
        </w:rPr>
        <w:t>供使用，訂定訪客進入辦公區域前之健康調查表，如有發燒或急性呼吸道症狀相關風險，應婉拒進入，並協助提供相關就醫資訊。</w:t>
      </w:r>
    </w:p>
    <w:p w14:paraId="1AC38176" w14:textId="418C956E" w:rsidR="00DD4F24" w:rsidRPr="008D0BF3" w:rsidRDefault="00DD4F24" w:rsidP="002866FF">
      <w:pPr>
        <w:pStyle w:val="a5"/>
        <w:numPr>
          <w:ilvl w:val="0"/>
          <w:numId w:val="13"/>
        </w:numPr>
        <w:snapToGrid w:val="0"/>
        <w:spacing w:afterLines="50" w:after="180" w:line="480" w:lineRule="exact"/>
        <w:ind w:leftChars="0" w:left="1560" w:hanging="284"/>
        <w:jc w:val="both"/>
        <w:rPr>
          <w:rFonts w:ascii="標楷體" w:eastAsia="標楷體" w:hAnsi="標楷體" w:cs="Times New Roman"/>
          <w:sz w:val="28"/>
          <w:szCs w:val="28"/>
        </w:rPr>
      </w:pPr>
      <w:r w:rsidRPr="008D0BF3">
        <w:rPr>
          <w:rStyle w:val="a4"/>
          <w:rFonts w:ascii="標楷體" w:eastAsia="標楷體" w:hAnsi="標楷體" w:cs="Times New Roman"/>
          <w:b w:val="0"/>
          <w:sz w:val="28"/>
          <w:szCs w:val="28"/>
        </w:rPr>
        <w:t>鼓勵</w:t>
      </w:r>
      <w:r w:rsidR="008C6BCC" w:rsidRPr="008D0BF3">
        <w:rPr>
          <w:rStyle w:val="a4"/>
          <w:rFonts w:ascii="標楷體" w:eastAsia="標楷體" w:hAnsi="標楷體" w:cs="Times New Roman"/>
          <w:b w:val="0"/>
          <w:sz w:val="28"/>
          <w:szCs w:val="28"/>
        </w:rPr>
        <w:t>教職員工</w:t>
      </w:r>
      <w:r w:rsidR="00FF0CD5" w:rsidRPr="008D0BF3">
        <w:rPr>
          <w:rStyle w:val="a4"/>
          <w:rFonts w:ascii="標楷體" w:eastAsia="標楷體" w:hAnsi="標楷體" w:cs="Times New Roman" w:hint="eastAsia"/>
          <w:b w:val="0"/>
          <w:sz w:val="28"/>
          <w:szCs w:val="28"/>
        </w:rPr>
        <w:t>、學員</w:t>
      </w:r>
      <w:r w:rsidR="00FF0CD5" w:rsidRPr="008D0BF3">
        <w:rPr>
          <w:rStyle w:val="a4"/>
          <w:rFonts w:ascii="標楷體" w:eastAsia="標楷體" w:hAnsi="標楷體" w:cs="Times New Roman"/>
          <w:b w:val="0"/>
          <w:sz w:val="28"/>
          <w:szCs w:val="28"/>
        </w:rPr>
        <w:t>（</w:t>
      </w:r>
      <w:r w:rsidR="00FF0CD5" w:rsidRPr="008D0BF3">
        <w:rPr>
          <w:rStyle w:val="a4"/>
          <w:rFonts w:ascii="標楷體" w:eastAsia="標楷體" w:hAnsi="標楷體" w:cs="Times New Roman" w:hint="eastAsia"/>
          <w:b w:val="0"/>
          <w:sz w:val="28"/>
          <w:szCs w:val="28"/>
        </w:rPr>
        <w:t>生</w:t>
      </w:r>
      <w:r w:rsidR="00FF0CD5" w:rsidRPr="008D0BF3">
        <w:rPr>
          <w:rStyle w:val="a4"/>
          <w:rFonts w:ascii="標楷體" w:eastAsia="標楷體" w:hAnsi="標楷體" w:cs="Times New Roman"/>
          <w:b w:val="0"/>
          <w:sz w:val="28"/>
          <w:szCs w:val="28"/>
        </w:rPr>
        <w:t>）</w:t>
      </w:r>
      <w:r w:rsidRPr="008D0BF3">
        <w:rPr>
          <w:rStyle w:val="a4"/>
          <w:rFonts w:ascii="標楷體" w:eastAsia="標楷體" w:hAnsi="標楷體" w:cs="Times New Roman"/>
          <w:b w:val="0"/>
          <w:sz w:val="28"/>
          <w:szCs w:val="28"/>
        </w:rPr>
        <w:t>（含外籍</w:t>
      </w:r>
      <w:r w:rsidR="00FF0CD5" w:rsidRPr="008D0BF3">
        <w:rPr>
          <w:rStyle w:val="a4"/>
          <w:rFonts w:ascii="標楷體" w:eastAsia="標楷體" w:hAnsi="標楷體" w:cs="Times New Roman" w:hint="eastAsia"/>
          <w:b w:val="0"/>
          <w:sz w:val="28"/>
          <w:szCs w:val="28"/>
        </w:rPr>
        <w:t>教師、外籍生</w:t>
      </w:r>
      <w:r w:rsidRPr="008D0BF3">
        <w:rPr>
          <w:rStyle w:val="a4"/>
          <w:rFonts w:ascii="標楷體" w:eastAsia="標楷體" w:hAnsi="標楷體" w:cs="Times New Roman"/>
          <w:b w:val="0"/>
          <w:sz w:val="28"/>
          <w:szCs w:val="28"/>
        </w:rPr>
        <w:t>）及業務往來人員（如</w:t>
      </w:r>
      <w:r w:rsidR="00FF0CD5" w:rsidRPr="008D0BF3">
        <w:rPr>
          <w:rStyle w:val="a4"/>
          <w:rFonts w:ascii="標楷體" w:eastAsia="標楷體" w:hAnsi="標楷體" w:cs="Times New Roman" w:hint="eastAsia"/>
          <w:b w:val="0"/>
          <w:sz w:val="28"/>
          <w:szCs w:val="28"/>
        </w:rPr>
        <w:t>修繕、清潔</w:t>
      </w:r>
      <w:r w:rsidRPr="008D0BF3">
        <w:rPr>
          <w:rStyle w:val="a4"/>
          <w:rFonts w:ascii="標楷體" w:eastAsia="標楷體" w:hAnsi="標楷體" w:cs="Times New Roman"/>
          <w:b w:val="0"/>
          <w:sz w:val="28"/>
          <w:szCs w:val="28"/>
        </w:rPr>
        <w:t>承包廠商、</w:t>
      </w:r>
      <w:r w:rsidR="00FF0CD5" w:rsidRPr="008D0BF3">
        <w:rPr>
          <w:rStyle w:val="a4"/>
          <w:rFonts w:ascii="標楷體" w:eastAsia="標楷體" w:hAnsi="標楷體" w:cs="Times New Roman" w:hint="eastAsia"/>
          <w:b w:val="0"/>
          <w:sz w:val="28"/>
          <w:szCs w:val="28"/>
        </w:rPr>
        <w:t>家長</w:t>
      </w:r>
      <w:r w:rsidRPr="008D0BF3">
        <w:rPr>
          <w:rStyle w:val="a4"/>
          <w:rFonts w:ascii="標楷體" w:eastAsia="標楷體" w:hAnsi="標楷體" w:cs="Times New Roman"/>
          <w:b w:val="0"/>
          <w:sz w:val="28"/>
          <w:szCs w:val="28"/>
        </w:rPr>
        <w:t>）依</w:t>
      </w:r>
      <w:r w:rsidRPr="008D0BF3">
        <w:rPr>
          <w:rFonts w:ascii="標楷體" w:eastAsia="標楷體" w:hAnsi="標楷體" w:cs="Times New Roman"/>
          <w:sz w:val="28"/>
          <w:szCs w:val="28"/>
        </w:rPr>
        <w:t>指揮中心</w:t>
      </w:r>
      <w:r w:rsidRPr="008D0BF3">
        <w:rPr>
          <w:rStyle w:val="a4"/>
          <w:rFonts w:ascii="標楷體" w:eastAsia="標楷體" w:hAnsi="標楷體" w:cs="Times New Roman"/>
          <w:b w:val="0"/>
          <w:sz w:val="28"/>
          <w:szCs w:val="28"/>
        </w:rPr>
        <w:t>建議進行COVID-19疫苗接種，以降低感染風險。</w:t>
      </w:r>
    </w:p>
    <w:p w14:paraId="594A5C57" w14:textId="5E2AE991" w:rsidR="00DD4F24" w:rsidRPr="008D0BF3" w:rsidRDefault="00C94E76" w:rsidP="002866FF">
      <w:pPr>
        <w:pStyle w:val="a5"/>
        <w:numPr>
          <w:ilvl w:val="0"/>
          <w:numId w:val="13"/>
        </w:numPr>
        <w:snapToGrid w:val="0"/>
        <w:spacing w:afterLines="50" w:after="180" w:line="480" w:lineRule="exact"/>
        <w:ind w:leftChars="0" w:left="1560" w:hanging="284"/>
        <w:jc w:val="both"/>
        <w:rPr>
          <w:rFonts w:ascii="標楷體" w:eastAsia="標楷體" w:hAnsi="標楷體" w:cs="Times New Roman"/>
          <w:sz w:val="28"/>
          <w:szCs w:val="28"/>
        </w:rPr>
      </w:pPr>
      <w:r w:rsidRPr="008D0BF3">
        <w:rPr>
          <w:rFonts w:ascii="標楷體" w:eastAsia="標楷體" w:hAnsi="標楷體" w:cs="Times New Roman"/>
          <w:sz w:val="28"/>
          <w:szCs w:val="28"/>
        </w:rPr>
        <w:t>落實生病在家休息</w:t>
      </w:r>
      <w:r w:rsidRPr="008D0BF3">
        <w:rPr>
          <w:rFonts w:ascii="標楷體" w:eastAsia="標楷體" w:hAnsi="標楷體" w:cs="Times New Roman" w:hint="eastAsia"/>
          <w:sz w:val="28"/>
          <w:szCs w:val="28"/>
        </w:rPr>
        <w:t>，並</w:t>
      </w:r>
      <w:r w:rsidR="00DD4F24" w:rsidRPr="008D0BF3">
        <w:rPr>
          <w:rFonts w:ascii="標楷體" w:eastAsia="標楷體" w:hAnsi="標楷體" w:cs="Times New Roman"/>
          <w:sz w:val="28"/>
          <w:szCs w:val="28"/>
        </w:rPr>
        <w:t>要求</w:t>
      </w:r>
      <w:r w:rsidR="008C6BCC" w:rsidRPr="008D0BF3">
        <w:rPr>
          <w:rFonts w:ascii="標楷體" w:eastAsia="標楷體" w:hAnsi="標楷體" w:cs="Times New Roman"/>
          <w:sz w:val="28"/>
          <w:szCs w:val="28"/>
        </w:rPr>
        <w:t>教職員工</w:t>
      </w:r>
      <w:r w:rsidRPr="008D0BF3">
        <w:rPr>
          <w:rFonts w:ascii="標楷體" w:eastAsia="標楷體" w:hAnsi="標楷體" w:cs="Times New Roman"/>
          <w:sz w:val="28"/>
          <w:szCs w:val="28"/>
        </w:rPr>
        <w:t>確實遵守咳嗽禮節並保持手部衛生，包括</w:t>
      </w:r>
      <w:r w:rsidR="0055040E" w:rsidRPr="008D0BF3">
        <w:rPr>
          <w:rFonts w:ascii="標楷體" w:eastAsia="標楷體" w:hAnsi="標楷體" w:cs="Times New Roman"/>
          <w:sz w:val="28"/>
          <w:szCs w:val="28"/>
        </w:rPr>
        <w:t>經常用肥皂和清水洗手。應提供足夠</w:t>
      </w:r>
      <w:r w:rsidR="00DD4F24" w:rsidRPr="008D0BF3">
        <w:rPr>
          <w:rFonts w:ascii="標楷體" w:eastAsia="標楷體" w:hAnsi="標楷體" w:cs="Times New Roman"/>
          <w:sz w:val="28"/>
          <w:szCs w:val="28"/>
        </w:rPr>
        <w:t>肥皂、清水或酒精性</w:t>
      </w:r>
      <w:proofErr w:type="gramStart"/>
      <w:r w:rsidR="00DD4F24" w:rsidRPr="008D0BF3">
        <w:rPr>
          <w:rFonts w:ascii="標楷體" w:eastAsia="標楷體" w:hAnsi="標楷體" w:cs="Times New Roman"/>
          <w:sz w:val="28"/>
          <w:szCs w:val="28"/>
        </w:rPr>
        <w:t>乾洗手液</w:t>
      </w:r>
      <w:proofErr w:type="gramEnd"/>
      <w:r w:rsidR="00DD4F24" w:rsidRPr="008D0BF3">
        <w:rPr>
          <w:rFonts w:ascii="標楷體" w:eastAsia="標楷體" w:hAnsi="標楷體" w:cs="Times New Roman"/>
          <w:sz w:val="28"/>
          <w:szCs w:val="28"/>
        </w:rPr>
        <w:t>，衛生紙和非接觸式垃圾桶。</w:t>
      </w:r>
    </w:p>
    <w:p w14:paraId="14C55298" w14:textId="73D54B79" w:rsidR="00DD4F24" w:rsidRPr="008D0BF3" w:rsidRDefault="00DD4F24" w:rsidP="002866FF">
      <w:pPr>
        <w:pStyle w:val="a5"/>
        <w:numPr>
          <w:ilvl w:val="0"/>
          <w:numId w:val="13"/>
        </w:numPr>
        <w:snapToGrid w:val="0"/>
        <w:spacing w:afterLines="50" w:after="180" w:line="480" w:lineRule="exact"/>
        <w:ind w:leftChars="0" w:left="1560" w:hanging="284"/>
        <w:jc w:val="both"/>
        <w:rPr>
          <w:rFonts w:ascii="標楷體" w:eastAsia="標楷體" w:hAnsi="標楷體" w:cs="Times New Roman"/>
          <w:sz w:val="28"/>
          <w:szCs w:val="28"/>
        </w:rPr>
      </w:pPr>
      <w:r w:rsidRPr="008D0BF3">
        <w:rPr>
          <w:rStyle w:val="a4"/>
          <w:rFonts w:ascii="標楷體" w:eastAsia="標楷體" w:hAnsi="標楷體" w:cs="Times New Roman"/>
          <w:b w:val="0"/>
          <w:sz w:val="28"/>
          <w:szCs w:val="28"/>
        </w:rPr>
        <w:t>防疫長</w:t>
      </w:r>
      <w:r w:rsidRPr="008D0BF3">
        <w:rPr>
          <w:rFonts w:ascii="標楷體" w:eastAsia="標楷體" w:hAnsi="標楷體" w:cs="Times New Roman"/>
          <w:sz w:val="28"/>
          <w:szCs w:val="28"/>
        </w:rPr>
        <w:t>應責成防疫管理人員，訂定並執行</w:t>
      </w:r>
      <w:r w:rsidR="008C6BCC" w:rsidRPr="008D0BF3">
        <w:rPr>
          <w:rFonts w:ascii="標楷體" w:eastAsia="標楷體" w:hAnsi="標楷體" w:cs="Times New Roman"/>
          <w:sz w:val="28"/>
          <w:szCs w:val="28"/>
        </w:rPr>
        <w:t>教職員工</w:t>
      </w:r>
      <w:r w:rsidR="00C94E76" w:rsidRPr="008D0BF3">
        <w:rPr>
          <w:rFonts w:ascii="標楷體" w:eastAsia="標楷體" w:hAnsi="標楷體" w:cs="Times New Roman"/>
          <w:sz w:val="28"/>
          <w:szCs w:val="28"/>
        </w:rPr>
        <w:t>健康監測計畫，並有異常追蹤處理機制，例如</w:t>
      </w:r>
      <w:r w:rsidR="00013F94" w:rsidRPr="008D0BF3">
        <w:rPr>
          <w:rFonts w:ascii="標楷體" w:eastAsia="標楷體" w:hAnsi="標楷體" w:cs="Times New Roman" w:hint="eastAsia"/>
          <w:color w:val="FF0000"/>
          <w:sz w:val="28"/>
          <w:szCs w:val="28"/>
        </w:rPr>
        <w:t>:</w:t>
      </w:r>
      <w:r w:rsidRPr="008D0BF3">
        <w:rPr>
          <w:rFonts w:ascii="標楷體" w:eastAsia="標楷體" w:hAnsi="標楷體" w:cs="Times New Roman"/>
          <w:sz w:val="28"/>
          <w:szCs w:val="28"/>
        </w:rPr>
        <w:t>制定健康監測調查表，對所有進入辦公區域之</w:t>
      </w:r>
      <w:r w:rsidR="008C6BCC" w:rsidRPr="008D0BF3">
        <w:rPr>
          <w:rFonts w:ascii="標楷體" w:eastAsia="標楷體" w:hAnsi="標楷體" w:cs="Times New Roman"/>
          <w:sz w:val="28"/>
          <w:szCs w:val="28"/>
        </w:rPr>
        <w:t>教職員工</w:t>
      </w:r>
      <w:r w:rsidRPr="008D0BF3">
        <w:rPr>
          <w:rFonts w:ascii="標楷體" w:eastAsia="標楷體" w:hAnsi="標楷體" w:cs="Times New Roman"/>
          <w:sz w:val="28"/>
          <w:szCs w:val="28"/>
        </w:rPr>
        <w:t>測</w:t>
      </w:r>
      <w:r w:rsidR="00E24E3E" w:rsidRPr="008D0BF3">
        <w:rPr>
          <w:rFonts w:ascii="標楷體" w:eastAsia="標楷體" w:hAnsi="標楷體" w:cs="Times New Roman"/>
          <w:sz w:val="28"/>
          <w:szCs w:val="28"/>
        </w:rPr>
        <w:t>量體溫、詢問是否有急性呼吸道症狀，</w:t>
      </w:r>
      <w:r w:rsidR="00E24E3E" w:rsidRPr="008D0BF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加以</w:t>
      </w:r>
      <w:r w:rsidRPr="008D0BF3">
        <w:rPr>
          <w:rFonts w:ascii="標楷體" w:eastAsia="標楷體" w:hAnsi="標楷體" w:cs="Times New Roman"/>
          <w:color w:val="000000" w:themeColor="text1"/>
          <w:sz w:val="28"/>
          <w:szCs w:val="28"/>
        </w:rPr>
        <w:t>紀錄。</w:t>
      </w:r>
      <w:r w:rsidRPr="008D0BF3">
        <w:rPr>
          <w:rFonts w:ascii="標楷體" w:eastAsia="標楷體" w:hAnsi="標楷體" w:cs="Times New Roman"/>
          <w:sz w:val="28"/>
          <w:szCs w:val="28"/>
        </w:rPr>
        <w:t>如有發燒或急性呼吸道症狀，</w:t>
      </w:r>
      <w:r w:rsidR="00E24E3E" w:rsidRPr="008D0BF3">
        <w:rPr>
          <w:rFonts w:ascii="標楷體" w:eastAsia="標楷體" w:hAnsi="標楷體" w:cs="Times New Roman" w:hint="eastAsia"/>
          <w:sz w:val="28"/>
          <w:szCs w:val="28"/>
        </w:rPr>
        <w:t>應</w:t>
      </w:r>
      <w:r w:rsidRPr="008D0BF3">
        <w:rPr>
          <w:rFonts w:ascii="標楷體" w:eastAsia="標楷體" w:hAnsi="標楷體" w:cs="Times New Roman"/>
          <w:sz w:val="28"/>
          <w:szCs w:val="28"/>
        </w:rPr>
        <w:t>儘速就醫。</w:t>
      </w:r>
    </w:p>
    <w:p w14:paraId="70FE54A7" w14:textId="2249E553" w:rsidR="00DD4F24" w:rsidRPr="008D0BF3" w:rsidRDefault="008C6BCC" w:rsidP="002866FF">
      <w:pPr>
        <w:pStyle w:val="a5"/>
        <w:numPr>
          <w:ilvl w:val="0"/>
          <w:numId w:val="13"/>
        </w:numPr>
        <w:snapToGrid w:val="0"/>
        <w:spacing w:afterLines="50" w:after="180" w:line="480" w:lineRule="exact"/>
        <w:ind w:leftChars="0" w:left="1560" w:hanging="284"/>
        <w:jc w:val="both"/>
        <w:rPr>
          <w:rFonts w:ascii="標楷體" w:eastAsia="標楷體" w:hAnsi="標楷體" w:cs="Times New Roman"/>
          <w:sz w:val="28"/>
          <w:szCs w:val="28"/>
        </w:rPr>
      </w:pPr>
      <w:r w:rsidRPr="008D0BF3">
        <w:rPr>
          <w:rFonts w:ascii="標楷體" w:eastAsia="標楷體" w:hAnsi="標楷體" w:cs="Times New Roman" w:hint="eastAsia"/>
          <w:sz w:val="28"/>
          <w:szCs w:val="28"/>
        </w:rPr>
        <w:t>教職員工</w:t>
      </w:r>
      <w:r w:rsidR="00DD4F24" w:rsidRPr="008D0BF3">
        <w:rPr>
          <w:rFonts w:ascii="標楷體" w:eastAsia="標楷體" w:hAnsi="標楷體" w:cs="Times New Roman"/>
          <w:sz w:val="28"/>
          <w:szCs w:val="28"/>
        </w:rPr>
        <w:t>若在工作/上班期間出現發燒、呼吸道症狀、嗅味覺異常或不明原因腹瀉、</w:t>
      </w:r>
      <w:proofErr w:type="gramStart"/>
      <w:r w:rsidR="00DD4F24" w:rsidRPr="008D0BF3">
        <w:rPr>
          <w:rFonts w:ascii="標楷體" w:eastAsia="標楷體" w:hAnsi="標楷體" w:cs="Times New Roman"/>
          <w:sz w:val="28"/>
          <w:szCs w:val="28"/>
        </w:rPr>
        <w:t>類流感</w:t>
      </w:r>
      <w:proofErr w:type="gramEnd"/>
      <w:r w:rsidR="00DD4F24" w:rsidRPr="008D0BF3">
        <w:rPr>
          <w:rFonts w:ascii="標楷體" w:eastAsia="標楷體" w:hAnsi="標楷體" w:cs="Times New Roman"/>
          <w:sz w:val="28"/>
          <w:szCs w:val="28"/>
        </w:rPr>
        <w:t>等疑似COVID-19症狀，或</w:t>
      </w:r>
      <w:r w:rsidR="001D2915" w:rsidRPr="008D0BF3">
        <w:rPr>
          <w:rFonts w:ascii="標楷體" w:eastAsia="標楷體" w:hAnsi="標楷體" w:cs="Times New Roman" w:hint="eastAsia"/>
          <w:color w:val="FF0000"/>
          <w:sz w:val="28"/>
          <w:szCs w:val="28"/>
        </w:rPr>
        <w:t>符合中央流行</w:t>
      </w:r>
      <w:proofErr w:type="gramStart"/>
      <w:r w:rsidR="001D2915" w:rsidRPr="008D0BF3">
        <w:rPr>
          <w:rFonts w:ascii="標楷體" w:eastAsia="標楷體" w:hAnsi="標楷體" w:cs="Times New Roman" w:hint="eastAsia"/>
          <w:color w:val="FF0000"/>
          <w:sz w:val="28"/>
          <w:szCs w:val="28"/>
        </w:rPr>
        <w:t>疫</w:t>
      </w:r>
      <w:proofErr w:type="gramEnd"/>
      <w:r w:rsidR="001D2915" w:rsidRPr="008D0BF3">
        <w:rPr>
          <w:rFonts w:ascii="標楷體" w:eastAsia="標楷體" w:hAnsi="標楷體" w:cs="Times New Roman" w:hint="eastAsia"/>
          <w:color w:val="FF0000"/>
          <w:sz w:val="28"/>
          <w:szCs w:val="28"/>
        </w:rPr>
        <w:t>情指揮中心最新指引所稱之接觸者</w:t>
      </w:r>
      <w:r w:rsidR="00FB0BA6" w:rsidRPr="008D0BF3">
        <w:rPr>
          <w:rFonts w:ascii="標楷體" w:eastAsia="標楷體" w:hAnsi="標楷體" w:cs="Times New Roman" w:hint="eastAsia"/>
          <w:color w:val="FF0000"/>
          <w:sz w:val="28"/>
          <w:szCs w:val="28"/>
        </w:rPr>
        <w:t>，</w:t>
      </w:r>
      <w:r w:rsidR="00DD4F24" w:rsidRPr="008D0BF3">
        <w:rPr>
          <w:rFonts w:ascii="標楷體" w:eastAsia="標楷體" w:hAnsi="標楷體" w:cs="Times New Roman"/>
          <w:sz w:val="28"/>
          <w:szCs w:val="28"/>
        </w:rPr>
        <w:t>應主動向主管及防疫管理人員報告，戴好口罩並予安置</w:t>
      </w:r>
      <w:r w:rsidR="00DD4F24" w:rsidRPr="008D0BF3">
        <w:rPr>
          <w:rFonts w:ascii="標楷體" w:eastAsia="標楷體" w:hAnsi="標楷體" w:cs="Times New Roman"/>
          <w:sz w:val="28"/>
          <w:szCs w:val="28"/>
        </w:rPr>
        <w:lastRenderedPageBreak/>
        <w:t>於獨立空間或與其他</w:t>
      </w:r>
      <w:r w:rsidR="00FB0BA6" w:rsidRPr="008D0BF3">
        <w:rPr>
          <w:rFonts w:ascii="標楷體" w:eastAsia="標楷體" w:hAnsi="標楷體" w:cs="Times New Roman" w:hint="eastAsia"/>
          <w:sz w:val="28"/>
          <w:szCs w:val="28"/>
        </w:rPr>
        <w:t>人員</w:t>
      </w:r>
      <w:r w:rsidR="00DD4F24" w:rsidRPr="008D0BF3">
        <w:rPr>
          <w:rFonts w:ascii="標楷體" w:eastAsia="標楷體" w:hAnsi="標楷體" w:cs="Times New Roman"/>
          <w:sz w:val="28"/>
          <w:szCs w:val="28"/>
        </w:rPr>
        <w:t>保持距離之場所（或非人潮必經處且空氣流通之空間），</w:t>
      </w:r>
      <w:r w:rsidR="00DD4F24" w:rsidRPr="008D0BF3">
        <w:rPr>
          <w:rFonts w:ascii="標楷體" w:eastAsia="標楷體" w:hAnsi="標楷體" w:cs="Times New Roman"/>
          <w:color w:val="FF0000"/>
          <w:sz w:val="28"/>
          <w:szCs w:val="28"/>
        </w:rPr>
        <w:t>並協助安排</w:t>
      </w:r>
      <w:r w:rsidR="00E93D33" w:rsidRPr="008D0BF3">
        <w:rPr>
          <w:rFonts w:ascii="標楷體" w:eastAsia="標楷體" w:hAnsi="標楷體" w:cs="Times New Roman" w:hint="eastAsia"/>
          <w:color w:val="FF0000"/>
          <w:sz w:val="28"/>
          <w:szCs w:val="28"/>
        </w:rPr>
        <w:t>至</w:t>
      </w:r>
      <w:r w:rsidR="00DD4F24" w:rsidRPr="008D0BF3">
        <w:rPr>
          <w:rFonts w:ascii="標楷體" w:eastAsia="標楷體" w:hAnsi="標楷體" w:cs="Times New Roman"/>
          <w:color w:val="FF0000"/>
          <w:sz w:val="28"/>
          <w:szCs w:val="28"/>
        </w:rPr>
        <w:t>鄰近醫療院所就醫或</w:t>
      </w:r>
      <w:proofErr w:type="gramStart"/>
      <w:r w:rsidR="00DD4F24" w:rsidRPr="008D0BF3">
        <w:rPr>
          <w:rFonts w:ascii="標楷體" w:eastAsia="標楷體" w:hAnsi="標楷體" w:cs="Times New Roman"/>
          <w:color w:val="FF0000"/>
          <w:sz w:val="28"/>
          <w:szCs w:val="28"/>
        </w:rPr>
        <w:t>採</w:t>
      </w:r>
      <w:proofErr w:type="gramEnd"/>
      <w:r w:rsidR="00DD4F24" w:rsidRPr="008D0BF3">
        <w:rPr>
          <w:rFonts w:ascii="標楷體" w:eastAsia="標楷體" w:hAnsi="標楷體" w:cs="Times New Roman"/>
          <w:color w:val="FF0000"/>
          <w:sz w:val="28"/>
          <w:szCs w:val="28"/>
        </w:rPr>
        <w:t>檢。</w:t>
      </w:r>
    </w:p>
    <w:p w14:paraId="680276CA" w14:textId="72850326" w:rsidR="00DD4F24" w:rsidRPr="008D0BF3" w:rsidRDefault="00FB0BA6" w:rsidP="002866FF">
      <w:pPr>
        <w:pStyle w:val="a5"/>
        <w:numPr>
          <w:ilvl w:val="0"/>
          <w:numId w:val="13"/>
        </w:numPr>
        <w:snapToGrid w:val="0"/>
        <w:spacing w:afterLines="50" w:after="180" w:line="480" w:lineRule="exact"/>
        <w:ind w:leftChars="0" w:left="1560" w:hanging="284"/>
        <w:jc w:val="both"/>
        <w:rPr>
          <w:rFonts w:ascii="標楷體" w:eastAsia="標楷體" w:hAnsi="標楷體" w:cs="Times New Roman"/>
          <w:sz w:val="28"/>
          <w:szCs w:val="28"/>
        </w:rPr>
      </w:pPr>
      <w:r w:rsidRPr="008D0BF3">
        <w:rPr>
          <w:rFonts w:ascii="標楷體" w:eastAsia="標楷體" w:hAnsi="標楷體" w:cs="Times New Roman"/>
          <w:sz w:val="28"/>
          <w:szCs w:val="28"/>
        </w:rPr>
        <w:t>定期清潔辦公環境、公共設施及廁所等，並保持室內空氣流通</w:t>
      </w:r>
      <w:r w:rsidRPr="008D0BF3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DD4F24" w:rsidRPr="008D0BF3">
        <w:rPr>
          <w:rFonts w:ascii="標楷體" w:eastAsia="標楷體" w:hAnsi="標楷體" w:cs="Times New Roman"/>
          <w:sz w:val="28"/>
          <w:szCs w:val="28"/>
        </w:rPr>
        <w:t>依指揮中心最新規定辦理</w:t>
      </w:r>
      <w:r w:rsidRPr="008D0BF3">
        <w:rPr>
          <w:rFonts w:ascii="標楷體" w:eastAsia="標楷體" w:hAnsi="標楷體" w:cs="Times New Roman"/>
          <w:sz w:val="28"/>
          <w:szCs w:val="28"/>
        </w:rPr>
        <w:t>進行常規清潔</w:t>
      </w:r>
      <w:r w:rsidRPr="008D0BF3">
        <w:rPr>
          <w:rFonts w:ascii="標楷體" w:eastAsia="標楷體" w:hAnsi="標楷體" w:cs="Times New Roman" w:hint="eastAsia"/>
          <w:sz w:val="28"/>
          <w:szCs w:val="28"/>
        </w:rPr>
        <w:t>或</w:t>
      </w:r>
      <w:r w:rsidRPr="008D0BF3">
        <w:rPr>
          <w:rFonts w:ascii="標楷體" w:eastAsia="標楷體" w:hAnsi="標楷體" w:cs="Times New Roman"/>
          <w:sz w:val="28"/>
          <w:szCs w:val="28"/>
        </w:rPr>
        <w:t>其他消毒措施</w:t>
      </w:r>
      <w:r w:rsidR="00DD4F24" w:rsidRPr="008D0BF3">
        <w:rPr>
          <w:rFonts w:ascii="標楷體" w:eastAsia="標楷體" w:hAnsi="標楷體" w:cs="Times New Roman"/>
          <w:sz w:val="28"/>
          <w:szCs w:val="28"/>
        </w:rPr>
        <w:t>。</w:t>
      </w:r>
    </w:p>
    <w:p w14:paraId="4194016B" w14:textId="585E787C" w:rsidR="00DD4F24" w:rsidRPr="008D0BF3" w:rsidRDefault="00C94E76" w:rsidP="002866FF">
      <w:pPr>
        <w:pStyle w:val="a5"/>
        <w:numPr>
          <w:ilvl w:val="0"/>
          <w:numId w:val="13"/>
        </w:numPr>
        <w:snapToGrid w:val="0"/>
        <w:spacing w:afterLines="50" w:after="180" w:line="480" w:lineRule="exact"/>
        <w:ind w:leftChars="0" w:left="1560" w:hanging="284"/>
        <w:jc w:val="both"/>
        <w:rPr>
          <w:rFonts w:ascii="標楷體" w:eastAsia="標楷體" w:hAnsi="標楷體" w:cs="Times New Roman"/>
          <w:sz w:val="28"/>
          <w:szCs w:val="28"/>
        </w:rPr>
      </w:pPr>
      <w:r w:rsidRPr="008D0BF3">
        <w:rPr>
          <w:rFonts w:ascii="標楷體" w:eastAsia="標楷體" w:hAnsi="標楷體" w:cs="Times New Roman" w:hint="eastAsia"/>
          <w:sz w:val="28"/>
          <w:szCs w:val="28"/>
        </w:rPr>
        <w:t>視</w:t>
      </w:r>
      <w:proofErr w:type="gramStart"/>
      <w:r w:rsidRPr="008D0BF3">
        <w:rPr>
          <w:rFonts w:ascii="標楷體" w:eastAsia="標楷體" w:hAnsi="標楷體" w:cs="Times New Roman" w:hint="eastAsia"/>
          <w:sz w:val="28"/>
          <w:szCs w:val="28"/>
        </w:rPr>
        <w:t>疫</w:t>
      </w:r>
      <w:proofErr w:type="gramEnd"/>
      <w:r w:rsidRPr="008D0BF3">
        <w:rPr>
          <w:rFonts w:ascii="標楷體" w:eastAsia="標楷體" w:hAnsi="標楷體" w:cs="Times New Roman" w:hint="eastAsia"/>
          <w:sz w:val="28"/>
          <w:szCs w:val="28"/>
        </w:rPr>
        <w:t>情變化</w:t>
      </w:r>
      <w:r w:rsidR="00FB0BA6" w:rsidRPr="008D0BF3">
        <w:rPr>
          <w:rFonts w:ascii="標楷體" w:eastAsia="標楷體" w:hAnsi="標楷體" w:cs="Times New Roman" w:hint="eastAsia"/>
          <w:sz w:val="28"/>
          <w:szCs w:val="28"/>
        </w:rPr>
        <w:t>適時</w:t>
      </w:r>
      <w:r w:rsidR="00DD4F24" w:rsidRPr="008D0BF3">
        <w:rPr>
          <w:rFonts w:ascii="標楷體" w:eastAsia="標楷體" w:hAnsi="標楷體" w:cs="Times New Roman"/>
          <w:sz w:val="28"/>
          <w:szCs w:val="28"/>
        </w:rPr>
        <w:t>取消或延期與工作相關大型集/會議或活動或</w:t>
      </w:r>
      <w:proofErr w:type="gramStart"/>
      <w:r w:rsidRPr="008D0BF3">
        <w:rPr>
          <w:rFonts w:ascii="標楷體" w:eastAsia="標楷體" w:hAnsi="標楷體" w:cs="Times New Roman" w:hint="eastAsia"/>
          <w:sz w:val="28"/>
          <w:szCs w:val="28"/>
        </w:rPr>
        <w:t>研</w:t>
      </w:r>
      <w:proofErr w:type="gramEnd"/>
      <w:r w:rsidRPr="008D0BF3">
        <w:rPr>
          <w:rFonts w:ascii="標楷體" w:eastAsia="標楷體" w:hAnsi="標楷體" w:cs="Times New Roman" w:hint="eastAsia"/>
          <w:sz w:val="28"/>
          <w:szCs w:val="28"/>
        </w:rPr>
        <w:t>擬</w:t>
      </w:r>
      <w:r w:rsidR="00FB0BA6" w:rsidRPr="008D0BF3">
        <w:rPr>
          <w:rFonts w:ascii="標楷體" w:eastAsia="標楷體" w:hAnsi="標楷體" w:cs="Times New Roman"/>
          <w:sz w:val="28"/>
          <w:szCs w:val="28"/>
        </w:rPr>
        <w:t>其他替代方案</w:t>
      </w:r>
      <w:r w:rsidR="00FB0BA6" w:rsidRPr="008D0BF3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DD4F24" w:rsidRPr="008D0BF3">
        <w:rPr>
          <w:rFonts w:ascii="標楷體" w:eastAsia="標楷體" w:hAnsi="標楷體" w:cs="Times New Roman"/>
          <w:sz w:val="28"/>
          <w:szCs w:val="28"/>
        </w:rPr>
        <w:t>亦請</w:t>
      </w:r>
      <w:r w:rsidR="008C6BCC" w:rsidRPr="008D0BF3">
        <w:rPr>
          <w:rFonts w:ascii="標楷體" w:eastAsia="標楷體" w:hAnsi="標楷體" w:cs="Times New Roman"/>
          <w:sz w:val="28"/>
          <w:szCs w:val="28"/>
        </w:rPr>
        <w:t>教職員工</w:t>
      </w:r>
      <w:r w:rsidR="00DD4F24" w:rsidRPr="008D0BF3">
        <w:rPr>
          <w:rFonts w:ascii="標楷體" w:eastAsia="標楷體" w:hAnsi="標楷體" w:cs="Times New Roman"/>
          <w:sz w:val="28"/>
          <w:szCs w:val="28"/>
        </w:rPr>
        <w:t>儘量</w:t>
      </w:r>
      <w:proofErr w:type="gramStart"/>
      <w:r w:rsidR="00DD4F24" w:rsidRPr="008D0BF3">
        <w:rPr>
          <w:rFonts w:ascii="標楷體" w:eastAsia="標楷體" w:hAnsi="標楷體" w:cs="Times New Roman"/>
          <w:sz w:val="28"/>
          <w:szCs w:val="28"/>
        </w:rPr>
        <w:t>勿</w:t>
      </w:r>
      <w:proofErr w:type="gramEnd"/>
      <w:r w:rsidR="00DD4F24" w:rsidRPr="008D0BF3">
        <w:rPr>
          <w:rFonts w:ascii="標楷體" w:eastAsia="標楷體" w:hAnsi="標楷體" w:cs="Times New Roman"/>
          <w:sz w:val="28"/>
          <w:szCs w:val="28"/>
        </w:rPr>
        <w:t>參加大型集會活動。</w:t>
      </w:r>
    </w:p>
    <w:p w14:paraId="66073E22" w14:textId="090F4F70" w:rsidR="00DD4F24" w:rsidRPr="008D0BF3" w:rsidRDefault="00DD4F24" w:rsidP="002866FF">
      <w:pPr>
        <w:pStyle w:val="a5"/>
        <w:numPr>
          <w:ilvl w:val="0"/>
          <w:numId w:val="13"/>
        </w:numPr>
        <w:snapToGrid w:val="0"/>
        <w:spacing w:afterLines="50" w:after="180" w:line="480" w:lineRule="exact"/>
        <w:ind w:leftChars="0" w:left="1560" w:hanging="284"/>
        <w:jc w:val="both"/>
        <w:rPr>
          <w:rFonts w:ascii="標楷體" w:eastAsia="標楷體" w:hAnsi="標楷體" w:cs="Times New Roman"/>
          <w:sz w:val="28"/>
          <w:szCs w:val="28"/>
        </w:rPr>
      </w:pPr>
      <w:r w:rsidRPr="008D0BF3">
        <w:rPr>
          <w:rFonts w:ascii="標楷體" w:eastAsia="標楷體" w:hAnsi="標楷體" w:cs="Times New Roman"/>
          <w:sz w:val="28"/>
          <w:szCs w:val="28"/>
        </w:rPr>
        <w:t>參考</w:t>
      </w:r>
      <w:proofErr w:type="gramStart"/>
      <w:r w:rsidRPr="008D0BF3">
        <w:rPr>
          <w:rFonts w:ascii="標楷體" w:eastAsia="標楷體" w:hAnsi="標楷體" w:cs="Times New Roman"/>
          <w:sz w:val="28"/>
          <w:szCs w:val="28"/>
        </w:rPr>
        <w:t>疾管署國際</w:t>
      </w:r>
      <w:proofErr w:type="gramEnd"/>
      <w:r w:rsidRPr="008D0BF3">
        <w:rPr>
          <w:rFonts w:ascii="標楷體" w:eastAsia="標楷體" w:hAnsi="標楷體" w:cs="Times New Roman"/>
          <w:sz w:val="28"/>
          <w:szCs w:val="28"/>
        </w:rPr>
        <w:t>旅遊</w:t>
      </w:r>
      <w:proofErr w:type="gramStart"/>
      <w:r w:rsidRPr="008D0BF3">
        <w:rPr>
          <w:rFonts w:ascii="標楷體" w:eastAsia="標楷體" w:hAnsi="標楷體" w:cs="Times New Roman"/>
          <w:sz w:val="28"/>
          <w:szCs w:val="28"/>
        </w:rPr>
        <w:t>疫</w:t>
      </w:r>
      <w:proofErr w:type="gramEnd"/>
      <w:r w:rsidRPr="008D0BF3">
        <w:rPr>
          <w:rFonts w:ascii="標楷體" w:eastAsia="標楷體" w:hAnsi="標楷體" w:cs="Times New Roman"/>
          <w:sz w:val="28"/>
          <w:szCs w:val="28"/>
        </w:rPr>
        <w:t>情建議等級表網站，考慮取消前往其他國家</w:t>
      </w:r>
      <w:r w:rsidR="00015C8B" w:rsidRPr="008D0BF3">
        <w:rPr>
          <w:rFonts w:ascii="標楷體" w:eastAsia="標楷體" w:hAnsi="標楷體" w:cs="Times New Roman" w:hint="eastAsia"/>
          <w:sz w:val="28"/>
          <w:szCs w:val="28"/>
        </w:rPr>
        <w:t>之</w:t>
      </w:r>
      <w:r w:rsidRPr="008D0BF3">
        <w:rPr>
          <w:rFonts w:ascii="標楷體" w:eastAsia="標楷體" w:hAnsi="標楷體" w:cs="Times New Roman"/>
          <w:sz w:val="28"/>
          <w:szCs w:val="28"/>
        </w:rPr>
        <w:t>非必要商務差旅。因其他國家可能實施管制，進而影響</w:t>
      </w:r>
      <w:r w:rsidR="008C6BCC" w:rsidRPr="008D0BF3">
        <w:rPr>
          <w:rFonts w:ascii="標楷體" w:eastAsia="標楷體" w:hAnsi="標楷體" w:cs="Times New Roman"/>
          <w:sz w:val="28"/>
          <w:szCs w:val="28"/>
        </w:rPr>
        <w:t>教職員工</w:t>
      </w:r>
      <w:r w:rsidRPr="008D0BF3">
        <w:rPr>
          <w:rFonts w:ascii="標楷體" w:eastAsia="標楷體" w:hAnsi="標楷體" w:cs="Times New Roman"/>
          <w:sz w:val="28"/>
          <w:szCs w:val="28"/>
        </w:rPr>
        <w:t>出差或返國行程。</w:t>
      </w:r>
    </w:p>
    <w:p w14:paraId="3EE79D81" w14:textId="77777777" w:rsidR="00DD4F24" w:rsidRPr="008D0BF3" w:rsidRDefault="00DD4F24" w:rsidP="002866FF">
      <w:pPr>
        <w:pStyle w:val="a5"/>
        <w:numPr>
          <w:ilvl w:val="0"/>
          <w:numId w:val="12"/>
        </w:numPr>
        <w:snapToGrid w:val="0"/>
        <w:spacing w:afterLines="50" w:after="180" w:line="480" w:lineRule="exact"/>
        <w:ind w:leftChars="0" w:left="851" w:firstLine="0"/>
        <w:jc w:val="both"/>
        <w:outlineLvl w:val="1"/>
        <w:rPr>
          <w:rFonts w:ascii="標楷體" w:eastAsia="標楷體" w:hAnsi="標楷體" w:cs="Times New Roman"/>
          <w:bCs/>
          <w:sz w:val="28"/>
          <w:szCs w:val="28"/>
        </w:rPr>
      </w:pPr>
      <w:bookmarkStart w:id="43" w:name="_Toc97287762"/>
      <w:r w:rsidRPr="008D0BF3">
        <w:rPr>
          <w:rFonts w:ascii="標楷體" w:eastAsia="標楷體" w:hAnsi="標楷體" w:cs="Times New Roman"/>
          <w:bCs/>
          <w:sz w:val="28"/>
          <w:szCs w:val="28"/>
        </w:rPr>
        <w:t>出現確診者應變措施</w:t>
      </w:r>
      <w:bookmarkEnd w:id="43"/>
    </w:p>
    <w:p w14:paraId="20017E3B" w14:textId="2E5E069E" w:rsidR="00CF6909" w:rsidRPr="008D0BF3" w:rsidRDefault="00733933" w:rsidP="002866FF">
      <w:pPr>
        <w:pStyle w:val="a5"/>
        <w:numPr>
          <w:ilvl w:val="0"/>
          <w:numId w:val="14"/>
        </w:numPr>
        <w:snapToGrid w:val="0"/>
        <w:spacing w:afterLines="50" w:after="180" w:line="480" w:lineRule="exact"/>
        <w:ind w:leftChars="0" w:left="1560" w:hanging="284"/>
        <w:jc w:val="both"/>
        <w:rPr>
          <w:rFonts w:ascii="標楷體" w:eastAsia="標楷體" w:hAnsi="標楷體" w:cs="Times New Roman"/>
          <w:bCs/>
          <w:sz w:val="28"/>
          <w:szCs w:val="28"/>
        </w:rPr>
      </w:pPr>
      <w:r w:rsidRPr="008D0BF3">
        <w:rPr>
          <w:rFonts w:ascii="標楷體" w:eastAsia="標楷體" w:hAnsi="標楷體" w:cs="Times New Roman" w:hint="eastAsia"/>
          <w:color w:val="FF0000"/>
          <w:sz w:val="28"/>
          <w:szCs w:val="28"/>
        </w:rPr>
        <w:t>應先依其持續營運計畫採取自主應變措施，</w:t>
      </w:r>
      <w:r w:rsidR="00DD4F24" w:rsidRPr="008D0BF3">
        <w:rPr>
          <w:rFonts w:ascii="標楷體" w:eastAsia="標楷體" w:hAnsi="標楷體" w:cs="Times New Roman"/>
          <w:sz w:val="28"/>
          <w:szCs w:val="28"/>
        </w:rPr>
        <w:t>防疫專責小組應掌握確診者之工作性質、範圍與時間等，</w:t>
      </w:r>
      <w:proofErr w:type="gramStart"/>
      <w:r w:rsidR="00DD4F24" w:rsidRPr="008D0BF3">
        <w:rPr>
          <w:rFonts w:ascii="標楷體" w:eastAsia="標楷體" w:hAnsi="標楷體" w:cs="Times New Roman"/>
          <w:sz w:val="28"/>
          <w:szCs w:val="28"/>
        </w:rPr>
        <w:t>並對確診</w:t>
      </w:r>
      <w:proofErr w:type="gramEnd"/>
      <w:r w:rsidR="00DD4F24" w:rsidRPr="008D0BF3">
        <w:rPr>
          <w:rFonts w:ascii="標楷體" w:eastAsia="標楷體" w:hAnsi="標楷體" w:cs="Times New Roman"/>
          <w:sz w:val="28"/>
          <w:szCs w:val="28"/>
        </w:rPr>
        <w:t>者同辦公室</w:t>
      </w:r>
      <w:r w:rsidR="008C6BCC" w:rsidRPr="008D0BF3">
        <w:rPr>
          <w:rFonts w:ascii="標楷體" w:eastAsia="標楷體" w:hAnsi="標楷體" w:cs="Times New Roman" w:hint="eastAsia"/>
          <w:sz w:val="28"/>
          <w:szCs w:val="28"/>
        </w:rPr>
        <w:t>教職員工</w:t>
      </w:r>
      <w:r w:rsidR="00DD4F24" w:rsidRPr="008D0BF3">
        <w:rPr>
          <w:rFonts w:ascii="標楷體" w:eastAsia="標楷體" w:hAnsi="標楷體" w:cs="Times New Roman"/>
          <w:sz w:val="28"/>
          <w:szCs w:val="28"/>
        </w:rPr>
        <w:t>以及在</w:t>
      </w:r>
      <w:proofErr w:type="gramStart"/>
      <w:r w:rsidR="00DD4F24" w:rsidRPr="008D0BF3">
        <w:rPr>
          <w:rFonts w:ascii="標楷體" w:eastAsia="標楷體" w:hAnsi="標楷體" w:cs="Times New Roman"/>
          <w:sz w:val="28"/>
          <w:szCs w:val="28"/>
        </w:rPr>
        <w:t>期間（</w:t>
      </w:r>
      <w:proofErr w:type="gramEnd"/>
      <w:r w:rsidR="00DD4F24" w:rsidRPr="008D0BF3">
        <w:rPr>
          <w:rFonts w:ascii="標楷體" w:eastAsia="標楷體" w:hAnsi="標楷體" w:cs="Times New Roman"/>
          <w:sz w:val="28"/>
          <w:szCs w:val="28"/>
        </w:rPr>
        <w:t>包括業務、在職教育訓練、用餐、休息等）可能接觸</w:t>
      </w:r>
      <w:r w:rsidR="0055040E" w:rsidRPr="008D0BF3">
        <w:rPr>
          <w:rStyle w:val="a4"/>
          <w:rFonts w:ascii="標楷體" w:eastAsia="標楷體" w:hAnsi="標楷體" w:cs="Times New Roman" w:hint="eastAsia"/>
          <w:b w:val="0"/>
          <w:sz w:val="28"/>
          <w:szCs w:val="28"/>
        </w:rPr>
        <w:t>之</w:t>
      </w:r>
      <w:r w:rsidR="0055040E" w:rsidRPr="008D0BF3">
        <w:rPr>
          <w:rFonts w:ascii="標楷體" w:eastAsia="標楷體" w:hAnsi="標楷體" w:cs="Times New Roman"/>
          <w:sz w:val="28"/>
          <w:szCs w:val="28"/>
        </w:rPr>
        <w:t>相關人員（含外包人員、洽公人員</w:t>
      </w:r>
      <w:r w:rsidR="0055040E" w:rsidRPr="008D0BF3">
        <w:rPr>
          <w:rFonts w:ascii="標楷體" w:eastAsia="標楷體" w:hAnsi="標楷體" w:cs="Times New Roman" w:hint="eastAsia"/>
          <w:sz w:val="28"/>
          <w:szCs w:val="28"/>
        </w:rPr>
        <w:t>及</w:t>
      </w:r>
      <w:r w:rsidR="00DD4F24" w:rsidRPr="008D0BF3">
        <w:rPr>
          <w:rFonts w:ascii="標楷體" w:eastAsia="標楷體" w:hAnsi="標楷體" w:cs="Times New Roman"/>
          <w:sz w:val="28"/>
          <w:szCs w:val="28"/>
        </w:rPr>
        <w:t>收發人員等），進行</w:t>
      </w:r>
      <w:r w:rsidR="00EF7B7C" w:rsidRPr="008D0BF3">
        <w:rPr>
          <w:rFonts w:ascii="標楷體" w:eastAsia="標楷體" w:hAnsi="標楷體" w:cs="Times New Roman" w:hint="eastAsia"/>
          <w:color w:val="FF0000"/>
          <w:sz w:val="28"/>
          <w:szCs w:val="28"/>
        </w:rPr>
        <w:t>管理</w:t>
      </w:r>
      <w:r w:rsidR="00DD4F24" w:rsidRPr="008D0BF3">
        <w:rPr>
          <w:rFonts w:ascii="標楷體" w:eastAsia="標楷體" w:hAnsi="標楷體" w:cs="Times New Roman"/>
          <w:sz w:val="28"/>
          <w:szCs w:val="28"/>
        </w:rPr>
        <w:t>並向該類人員宣導，請其確實配合</w:t>
      </w:r>
      <w:r w:rsidR="00EF7B7C" w:rsidRPr="008D0BF3">
        <w:rPr>
          <w:rFonts w:ascii="標楷體" w:eastAsia="標楷體" w:hAnsi="標楷體" w:cs="標楷體a.a.." w:hint="eastAsia"/>
          <w:color w:val="FF0000"/>
          <w:kern w:val="0"/>
          <w:sz w:val="28"/>
          <w:szCs w:val="28"/>
        </w:rPr>
        <w:t>相關自主應變措施，並配合衛生主管機關進行相關防治作為</w:t>
      </w:r>
      <w:r w:rsidR="00DD4F24" w:rsidRPr="008D0BF3">
        <w:rPr>
          <w:rFonts w:ascii="標楷體" w:eastAsia="標楷體" w:hAnsi="標楷體" w:cs="Times New Roman"/>
          <w:sz w:val="28"/>
          <w:szCs w:val="28"/>
        </w:rPr>
        <w:t>。</w:t>
      </w:r>
    </w:p>
    <w:p w14:paraId="43D715E6" w14:textId="46469082" w:rsidR="00DD4F24" w:rsidRPr="008D0BF3" w:rsidRDefault="00DD4F24" w:rsidP="002866FF">
      <w:pPr>
        <w:pStyle w:val="a5"/>
        <w:numPr>
          <w:ilvl w:val="0"/>
          <w:numId w:val="19"/>
        </w:numPr>
        <w:snapToGrid w:val="0"/>
        <w:spacing w:afterLines="50" w:after="180" w:line="480" w:lineRule="exact"/>
        <w:ind w:leftChars="0" w:left="1560" w:hanging="284"/>
        <w:jc w:val="both"/>
        <w:rPr>
          <w:rFonts w:ascii="標楷體" w:eastAsia="標楷體" w:hAnsi="標楷體" w:cs="Times New Roman"/>
          <w:bCs/>
          <w:sz w:val="28"/>
          <w:szCs w:val="28"/>
        </w:rPr>
      </w:pPr>
      <w:r w:rsidRPr="008D0BF3">
        <w:rPr>
          <w:rFonts w:ascii="標楷體" w:eastAsia="標楷體" w:hAnsi="標楷體" w:cs="Times New Roman"/>
          <w:bCs/>
          <w:sz w:val="28"/>
          <w:szCs w:val="28"/>
        </w:rPr>
        <w:t>依據衛生單位</w:t>
      </w:r>
      <w:proofErr w:type="gramStart"/>
      <w:r w:rsidRPr="008D0BF3">
        <w:rPr>
          <w:rFonts w:ascii="標楷體" w:eastAsia="標楷體" w:hAnsi="標楷體" w:cs="Times New Roman"/>
          <w:bCs/>
          <w:sz w:val="28"/>
          <w:szCs w:val="28"/>
        </w:rPr>
        <w:t>疫</w:t>
      </w:r>
      <w:proofErr w:type="gramEnd"/>
      <w:r w:rsidRPr="008D0BF3">
        <w:rPr>
          <w:rFonts w:ascii="標楷體" w:eastAsia="標楷體" w:hAnsi="標楷體" w:cs="Times New Roman"/>
          <w:bCs/>
          <w:sz w:val="28"/>
          <w:szCs w:val="28"/>
        </w:rPr>
        <w:t>情調查結果</w:t>
      </w:r>
      <w:proofErr w:type="gramStart"/>
      <w:r w:rsidRPr="008D0BF3">
        <w:rPr>
          <w:rFonts w:ascii="標楷體" w:eastAsia="標楷體" w:hAnsi="標楷體" w:cs="Times New Roman"/>
          <w:bCs/>
          <w:sz w:val="28"/>
          <w:szCs w:val="28"/>
        </w:rPr>
        <w:t>匡</w:t>
      </w:r>
      <w:proofErr w:type="gramEnd"/>
      <w:r w:rsidRPr="008D0BF3">
        <w:rPr>
          <w:rFonts w:ascii="標楷體" w:eastAsia="標楷體" w:hAnsi="標楷體" w:cs="Times New Roman"/>
          <w:bCs/>
          <w:sz w:val="28"/>
          <w:szCs w:val="28"/>
        </w:rPr>
        <w:t>列為接觸者之人員，應配合</w:t>
      </w:r>
      <w:r w:rsidRPr="008D0BF3">
        <w:rPr>
          <w:rFonts w:ascii="標楷體" w:eastAsia="標楷體" w:hAnsi="標楷體" w:cs="Times New Roman"/>
          <w:sz w:val="28"/>
          <w:szCs w:val="28"/>
        </w:rPr>
        <w:t>指揮中心</w:t>
      </w:r>
      <w:r w:rsidRPr="008D0BF3">
        <w:rPr>
          <w:rFonts w:ascii="標楷體" w:eastAsia="標楷體" w:hAnsi="標楷體" w:cs="Times New Roman"/>
          <w:bCs/>
          <w:sz w:val="28"/>
          <w:szCs w:val="28"/>
        </w:rPr>
        <w:t>及衛生主管機關之規定，進行居家隔離、</w:t>
      </w:r>
      <w:proofErr w:type="gramStart"/>
      <w:r w:rsidRPr="008D0BF3">
        <w:rPr>
          <w:rFonts w:ascii="標楷體" w:eastAsia="標楷體" w:hAnsi="標楷體" w:cs="Times New Roman"/>
          <w:bCs/>
          <w:sz w:val="28"/>
          <w:szCs w:val="28"/>
        </w:rPr>
        <w:t>採</w:t>
      </w:r>
      <w:proofErr w:type="gramEnd"/>
      <w:r w:rsidRPr="008D0BF3">
        <w:rPr>
          <w:rFonts w:ascii="標楷體" w:eastAsia="標楷體" w:hAnsi="標楷體" w:cs="Times New Roman"/>
          <w:bCs/>
          <w:sz w:val="28"/>
          <w:szCs w:val="28"/>
        </w:rPr>
        <w:t>檢及相關防疫措施。</w:t>
      </w:r>
      <w:r w:rsidR="00E93D33" w:rsidRPr="008D0BF3">
        <w:rPr>
          <w:rFonts w:ascii="標楷體" w:eastAsia="標楷體" w:hAnsi="標楷體" w:hint="eastAsia"/>
          <w:color w:val="FF0000"/>
          <w:sz w:val="28"/>
          <w:szCs w:val="28"/>
        </w:rPr>
        <w:t>如因配合防疫措施，於啟動人力備援計畫後仍影響</w:t>
      </w:r>
      <w:r w:rsidR="00E93D33" w:rsidRPr="008D0BF3">
        <w:rPr>
          <w:rFonts w:ascii="標楷體" w:eastAsia="標楷體" w:hAnsi="標楷體" w:cs="Times New Roman"/>
          <w:color w:val="FF0000"/>
          <w:sz w:val="28"/>
          <w:szCs w:val="28"/>
        </w:rPr>
        <w:t>本社大/</w:t>
      </w:r>
      <w:proofErr w:type="gramStart"/>
      <w:r w:rsidR="00E93D33" w:rsidRPr="008D0BF3">
        <w:rPr>
          <w:rFonts w:ascii="標楷體" w:eastAsia="標楷體" w:hAnsi="標楷體" w:cs="Times New Roman"/>
          <w:color w:val="FF0000"/>
          <w:sz w:val="28"/>
          <w:szCs w:val="28"/>
        </w:rPr>
        <w:t>本樂齡</w:t>
      </w:r>
      <w:proofErr w:type="gramEnd"/>
      <w:r w:rsidR="00E93D33" w:rsidRPr="008D0BF3">
        <w:rPr>
          <w:rFonts w:ascii="標楷體" w:eastAsia="標楷體" w:hAnsi="標楷體" w:cs="Times New Roman"/>
          <w:color w:val="FF0000"/>
          <w:sz w:val="28"/>
          <w:szCs w:val="28"/>
        </w:rPr>
        <w:t>中心/</w:t>
      </w:r>
      <w:proofErr w:type="gramStart"/>
      <w:r w:rsidR="00E93D33" w:rsidRPr="008D0BF3">
        <w:rPr>
          <w:rFonts w:ascii="標楷體" w:eastAsia="標楷體" w:hAnsi="標楷體" w:cs="Times New Roman"/>
          <w:color w:val="FF0000"/>
          <w:sz w:val="28"/>
          <w:szCs w:val="28"/>
        </w:rPr>
        <w:t>本課照中心</w:t>
      </w:r>
      <w:proofErr w:type="gramEnd"/>
      <w:r w:rsidR="00E93D33" w:rsidRPr="008D0BF3">
        <w:rPr>
          <w:rFonts w:ascii="標楷體" w:eastAsia="標楷體" w:hAnsi="標楷體" w:cs="Times New Roman"/>
          <w:color w:val="FF0000"/>
          <w:sz w:val="28"/>
          <w:szCs w:val="28"/>
        </w:rPr>
        <w:t>/本補習班</w:t>
      </w:r>
      <w:r w:rsidR="00E93D33" w:rsidRPr="008D0BF3">
        <w:rPr>
          <w:rFonts w:ascii="標楷體" w:eastAsia="標楷體" w:hAnsi="標楷體" w:hint="eastAsia"/>
          <w:color w:val="FF0000"/>
          <w:sz w:val="28"/>
          <w:szCs w:val="28"/>
        </w:rPr>
        <w:t>之必要運作，可依中央流行</w:t>
      </w:r>
      <w:proofErr w:type="gramStart"/>
      <w:r w:rsidR="00E93D33" w:rsidRPr="008D0BF3">
        <w:rPr>
          <w:rFonts w:ascii="標楷體" w:eastAsia="標楷體" w:hAnsi="標楷體" w:hint="eastAsia"/>
          <w:color w:val="FF0000"/>
          <w:sz w:val="28"/>
          <w:szCs w:val="28"/>
        </w:rPr>
        <w:t>疫</w:t>
      </w:r>
      <w:proofErr w:type="gramEnd"/>
      <w:r w:rsidR="00E93D33" w:rsidRPr="008D0BF3">
        <w:rPr>
          <w:rFonts w:ascii="標楷體" w:eastAsia="標楷體" w:hAnsi="標楷體" w:hint="eastAsia"/>
          <w:color w:val="FF0000"/>
          <w:sz w:val="28"/>
          <w:szCs w:val="28"/>
        </w:rPr>
        <w:t>情指揮中心之「為維持社會機能正常運作，各機關</w:t>
      </w:r>
      <w:r w:rsidR="00E93D33" w:rsidRPr="008D0BF3">
        <w:rPr>
          <w:rFonts w:ascii="標楷體" w:eastAsia="標楷體" w:hAnsi="標楷體"/>
          <w:color w:val="FF0000"/>
          <w:sz w:val="28"/>
          <w:szCs w:val="28"/>
        </w:rPr>
        <w:t>(</w:t>
      </w:r>
      <w:r w:rsidR="00E93D33" w:rsidRPr="008D0BF3">
        <w:rPr>
          <w:rFonts w:ascii="標楷體" w:eastAsia="標楷體" w:hAnsi="標楷體" w:hint="eastAsia"/>
          <w:color w:val="FF0000"/>
          <w:sz w:val="28"/>
          <w:szCs w:val="28"/>
        </w:rPr>
        <w:t>構</w:t>
      </w:r>
      <w:r w:rsidR="00E93D33" w:rsidRPr="008D0BF3">
        <w:rPr>
          <w:rFonts w:ascii="標楷體" w:eastAsia="標楷體" w:hAnsi="標楷體"/>
          <w:color w:val="FF0000"/>
          <w:sz w:val="28"/>
          <w:szCs w:val="28"/>
        </w:rPr>
        <w:t>)</w:t>
      </w:r>
      <w:r w:rsidR="00E93D33" w:rsidRPr="008D0BF3">
        <w:rPr>
          <w:rFonts w:ascii="標楷體" w:eastAsia="標楷體" w:hAnsi="標楷體" w:hint="eastAsia"/>
          <w:color w:val="FF0000"/>
          <w:sz w:val="28"/>
          <w:szCs w:val="28"/>
        </w:rPr>
        <w:t>及事業單位因配合</w:t>
      </w:r>
      <w:proofErr w:type="gramStart"/>
      <w:r w:rsidR="00E93D33" w:rsidRPr="008D0BF3">
        <w:rPr>
          <w:rFonts w:ascii="標楷體" w:eastAsia="標楷體" w:hAnsi="標楷體" w:hint="eastAsia"/>
          <w:color w:val="FF0000"/>
          <w:sz w:val="28"/>
          <w:szCs w:val="28"/>
        </w:rPr>
        <w:t>疫</w:t>
      </w:r>
      <w:proofErr w:type="gramEnd"/>
      <w:r w:rsidR="00E93D33" w:rsidRPr="008D0BF3">
        <w:rPr>
          <w:rFonts w:ascii="標楷體" w:eastAsia="標楷體" w:hAnsi="標楷體" w:hint="eastAsia"/>
          <w:color w:val="FF0000"/>
          <w:sz w:val="28"/>
          <w:szCs w:val="28"/>
        </w:rPr>
        <w:lastRenderedPageBreak/>
        <w:t>情防治致影響必要運作之應變處置建議」辦理，</w:t>
      </w:r>
      <w:proofErr w:type="gramStart"/>
      <w:r w:rsidR="00E93D33" w:rsidRPr="008D0BF3">
        <w:rPr>
          <w:rFonts w:ascii="標楷體" w:eastAsia="標楷體" w:hAnsi="標楷體" w:hint="eastAsia"/>
          <w:color w:val="FF0000"/>
          <w:sz w:val="28"/>
          <w:szCs w:val="28"/>
        </w:rPr>
        <w:t>以妥適</w:t>
      </w:r>
      <w:proofErr w:type="gramEnd"/>
      <w:r w:rsidR="00E93D33" w:rsidRPr="008D0BF3">
        <w:rPr>
          <w:rFonts w:ascii="標楷體" w:eastAsia="標楷體" w:hAnsi="標楷體" w:hint="eastAsia"/>
          <w:color w:val="FF0000"/>
          <w:sz w:val="28"/>
          <w:szCs w:val="28"/>
        </w:rPr>
        <w:t>因應人力短缺困境。</w:t>
      </w:r>
    </w:p>
    <w:p w14:paraId="437E084F" w14:textId="2498E37E" w:rsidR="00D43729" w:rsidRPr="008D0BF3" w:rsidRDefault="00DD4F24" w:rsidP="002866FF">
      <w:pPr>
        <w:pStyle w:val="a5"/>
        <w:numPr>
          <w:ilvl w:val="0"/>
          <w:numId w:val="19"/>
        </w:numPr>
        <w:snapToGrid w:val="0"/>
        <w:spacing w:afterLines="50" w:after="180" w:line="480" w:lineRule="exact"/>
        <w:ind w:leftChars="0" w:left="1560" w:hanging="284"/>
        <w:jc w:val="both"/>
        <w:rPr>
          <w:rFonts w:ascii="標楷體" w:eastAsia="標楷體" w:hAnsi="標楷體" w:cs="Times New Roman"/>
          <w:bCs/>
          <w:sz w:val="28"/>
          <w:szCs w:val="28"/>
        </w:rPr>
      </w:pPr>
      <w:proofErr w:type="gramStart"/>
      <w:r w:rsidRPr="008D0BF3">
        <w:rPr>
          <w:rFonts w:ascii="標楷體" w:eastAsia="標楷體" w:hAnsi="標楷體" w:cs="Times New Roman"/>
          <w:bCs/>
          <w:sz w:val="28"/>
          <w:szCs w:val="28"/>
        </w:rPr>
        <w:t>與確診</w:t>
      </w:r>
      <w:proofErr w:type="gramEnd"/>
      <w:r w:rsidRPr="008D0BF3">
        <w:rPr>
          <w:rFonts w:ascii="標楷體" w:eastAsia="標楷體" w:hAnsi="標楷體" w:cs="Times New Roman"/>
          <w:bCs/>
          <w:sz w:val="28"/>
          <w:szCs w:val="28"/>
        </w:rPr>
        <w:t>個案同一辦公或住宿空間或有共同活動範圍</w:t>
      </w:r>
      <w:r w:rsidR="0055040E" w:rsidRPr="008D0BF3">
        <w:rPr>
          <w:rStyle w:val="a4"/>
          <w:rFonts w:ascii="標楷體" w:eastAsia="標楷體" w:hAnsi="標楷體" w:cs="Times New Roman" w:hint="eastAsia"/>
          <w:b w:val="0"/>
          <w:sz w:val="28"/>
          <w:szCs w:val="28"/>
        </w:rPr>
        <w:t>之</w:t>
      </w:r>
      <w:r w:rsidRPr="008D0BF3">
        <w:rPr>
          <w:rFonts w:ascii="標楷體" w:eastAsia="標楷體" w:hAnsi="標楷體" w:cs="Times New Roman"/>
          <w:bCs/>
          <w:sz w:val="28"/>
          <w:szCs w:val="28"/>
        </w:rPr>
        <w:t>其他非屬居家隔離</w:t>
      </w:r>
      <w:r w:rsidR="008C6BCC" w:rsidRPr="008D0BF3">
        <w:rPr>
          <w:rFonts w:ascii="標楷體" w:eastAsia="標楷體" w:hAnsi="標楷體" w:cs="Times New Roman"/>
          <w:bCs/>
          <w:sz w:val="28"/>
          <w:szCs w:val="28"/>
        </w:rPr>
        <w:t>教職員工</w:t>
      </w:r>
      <w:r w:rsidRPr="008D0BF3">
        <w:rPr>
          <w:rFonts w:ascii="標楷體" w:eastAsia="標楷體" w:hAnsi="標楷體" w:cs="Times New Roman"/>
          <w:bCs/>
          <w:sz w:val="28"/>
          <w:szCs w:val="28"/>
        </w:rPr>
        <w:t>，造冊列管加強健康監測，必要時依衛生主管機關指示進行篩檢等措施。</w:t>
      </w:r>
    </w:p>
    <w:p w14:paraId="2D6FE189" w14:textId="6DCF9556" w:rsidR="00DD4F24" w:rsidRPr="008D0BF3" w:rsidRDefault="00DD4F24" w:rsidP="002866FF">
      <w:pPr>
        <w:pStyle w:val="a5"/>
        <w:numPr>
          <w:ilvl w:val="0"/>
          <w:numId w:val="19"/>
        </w:numPr>
        <w:snapToGrid w:val="0"/>
        <w:spacing w:afterLines="50" w:after="180" w:line="480" w:lineRule="exact"/>
        <w:ind w:leftChars="0" w:left="1560" w:hanging="284"/>
        <w:jc w:val="both"/>
        <w:rPr>
          <w:rFonts w:ascii="標楷體" w:eastAsia="標楷體" w:hAnsi="標楷體" w:cs="Times New Roman"/>
          <w:bCs/>
          <w:sz w:val="28"/>
          <w:szCs w:val="28"/>
        </w:rPr>
      </w:pPr>
      <w:r w:rsidRPr="008D0BF3">
        <w:rPr>
          <w:rFonts w:ascii="標楷體" w:eastAsia="標楷體" w:hAnsi="標楷體" w:cs="Times New Roman"/>
          <w:bCs/>
          <w:sz w:val="28"/>
          <w:szCs w:val="28"/>
        </w:rPr>
        <w:t>倘有發燒、呼吸道症狀、嗅味覺異常或不明原因腹瀉等疑似COVID-19症狀</w:t>
      </w:r>
      <w:proofErr w:type="gramStart"/>
      <w:r w:rsidRPr="008D0BF3">
        <w:rPr>
          <w:rFonts w:ascii="標楷體" w:eastAsia="標楷體" w:hAnsi="標楷體" w:cs="Times New Roman"/>
          <w:bCs/>
          <w:sz w:val="28"/>
          <w:szCs w:val="28"/>
        </w:rPr>
        <w:t>或類流感</w:t>
      </w:r>
      <w:proofErr w:type="gramEnd"/>
      <w:r w:rsidRPr="008D0BF3">
        <w:rPr>
          <w:rFonts w:ascii="標楷體" w:eastAsia="標楷體" w:hAnsi="標楷體" w:cs="Times New Roman"/>
          <w:bCs/>
          <w:sz w:val="28"/>
          <w:szCs w:val="28"/>
        </w:rPr>
        <w:t>症狀，應立刻主動向單位主管及</w:t>
      </w:r>
      <w:r w:rsidRPr="008D0BF3">
        <w:rPr>
          <w:rFonts w:ascii="標楷體" w:eastAsia="標楷體" w:hAnsi="標楷體" w:cs="Times New Roman"/>
          <w:sz w:val="28"/>
          <w:szCs w:val="28"/>
        </w:rPr>
        <w:t>防疫管理人員</w:t>
      </w:r>
      <w:r w:rsidRPr="008D0BF3">
        <w:rPr>
          <w:rFonts w:ascii="標楷體" w:eastAsia="標楷體" w:hAnsi="標楷體" w:cs="Times New Roman"/>
          <w:bCs/>
          <w:sz w:val="28"/>
          <w:szCs w:val="28"/>
        </w:rPr>
        <w:t>報告，以採取適當</w:t>
      </w:r>
      <w:r w:rsidR="0055040E" w:rsidRPr="008D0BF3">
        <w:rPr>
          <w:rStyle w:val="a4"/>
          <w:rFonts w:ascii="標楷體" w:eastAsia="標楷體" w:hAnsi="標楷體" w:cs="Times New Roman" w:hint="eastAsia"/>
          <w:b w:val="0"/>
          <w:sz w:val="28"/>
          <w:szCs w:val="28"/>
        </w:rPr>
        <w:t>之</w:t>
      </w:r>
      <w:r w:rsidRPr="008D0BF3">
        <w:rPr>
          <w:rFonts w:ascii="標楷體" w:eastAsia="標楷體" w:hAnsi="標楷體" w:cs="Times New Roman"/>
          <w:bCs/>
          <w:sz w:val="28"/>
          <w:szCs w:val="28"/>
        </w:rPr>
        <w:t>防</w:t>
      </w:r>
      <w:r w:rsidR="00EF7B7C" w:rsidRPr="008D0BF3">
        <w:rPr>
          <w:rFonts w:ascii="標楷體" w:eastAsia="標楷體" w:hAnsi="標楷體" w:cs="Times New Roman" w:hint="eastAsia"/>
          <w:bCs/>
          <w:color w:val="FF0000"/>
          <w:sz w:val="28"/>
          <w:szCs w:val="28"/>
        </w:rPr>
        <w:t>疫</w:t>
      </w:r>
      <w:r w:rsidRPr="008D0BF3">
        <w:rPr>
          <w:rFonts w:ascii="標楷體" w:eastAsia="標楷體" w:hAnsi="標楷體" w:cs="Times New Roman"/>
          <w:bCs/>
          <w:sz w:val="28"/>
          <w:szCs w:val="28"/>
        </w:rPr>
        <w:t>措施及引導就醫。</w:t>
      </w:r>
    </w:p>
    <w:p w14:paraId="382C1B76" w14:textId="751D36B3" w:rsidR="00DD4F24" w:rsidRPr="008D0BF3" w:rsidRDefault="00CF6909" w:rsidP="002866FF">
      <w:pPr>
        <w:pStyle w:val="a5"/>
        <w:numPr>
          <w:ilvl w:val="0"/>
          <w:numId w:val="19"/>
        </w:numPr>
        <w:snapToGrid w:val="0"/>
        <w:spacing w:afterLines="50" w:after="180" w:line="480" w:lineRule="exact"/>
        <w:ind w:leftChars="0" w:left="1560" w:hanging="284"/>
        <w:jc w:val="both"/>
        <w:rPr>
          <w:rFonts w:ascii="標楷體" w:eastAsia="標楷體" w:hAnsi="標楷體" w:cs="Times New Roman"/>
          <w:bCs/>
          <w:sz w:val="28"/>
          <w:szCs w:val="28"/>
        </w:rPr>
      </w:pPr>
      <w:r w:rsidRPr="008D0BF3">
        <w:rPr>
          <w:rFonts w:ascii="標楷體" w:eastAsia="標楷體" w:hAnsi="標楷體" w:cs="Times New Roman"/>
          <w:sz w:val="28"/>
          <w:szCs w:val="28"/>
        </w:rPr>
        <w:t>進行辦公空間調整，</w:t>
      </w:r>
      <w:r w:rsidRPr="008D0BF3">
        <w:rPr>
          <w:rFonts w:ascii="標楷體" w:eastAsia="標楷體" w:hAnsi="標楷體" w:cs="Times New Roman" w:hint="eastAsia"/>
          <w:sz w:val="28"/>
          <w:szCs w:val="28"/>
        </w:rPr>
        <w:t>使教職員工</w:t>
      </w:r>
      <w:r w:rsidR="00DD4F24" w:rsidRPr="008D0BF3">
        <w:rPr>
          <w:rFonts w:ascii="標楷體" w:eastAsia="標楷體" w:hAnsi="標楷體" w:cs="Times New Roman"/>
          <w:sz w:val="28"/>
          <w:szCs w:val="28"/>
        </w:rPr>
        <w:t>座位保持適當間距，將</w:t>
      </w:r>
      <w:r w:rsidR="008C6BCC" w:rsidRPr="008D0BF3">
        <w:rPr>
          <w:rFonts w:ascii="標楷體" w:eastAsia="標楷體" w:hAnsi="標楷體" w:cs="Times New Roman"/>
          <w:sz w:val="28"/>
          <w:szCs w:val="28"/>
        </w:rPr>
        <w:t>教職員工</w:t>
      </w:r>
      <w:r w:rsidR="00DD4F24" w:rsidRPr="008D0BF3">
        <w:rPr>
          <w:rFonts w:ascii="標楷體" w:eastAsia="標楷體" w:hAnsi="標楷體" w:cs="Times New Roman"/>
          <w:sz w:val="28"/>
          <w:szCs w:val="28"/>
        </w:rPr>
        <w:t>及與</w:t>
      </w:r>
      <w:r w:rsidR="000909F5" w:rsidRPr="008D0BF3">
        <w:rPr>
          <w:rFonts w:ascii="標楷體" w:eastAsia="標楷體" w:hAnsi="標楷體" w:cs="Times New Roman" w:hint="eastAsia"/>
          <w:sz w:val="28"/>
          <w:szCs w:val="28"/>
        </w:rPr>
        <w:t>學員</w:t>
      </w:r>
      <w:r w:rsidR="000909F5" w:rsidRPr="008D0BF3">
        <w:rPr>
          <w:rFonts w:ascii="標楷體" w:eastAsia="標楷體" w:hAnsi="標楷體" w:cs="Times New Roman"/>
          <w:bCs/>
          <w:sz w:val="28"/>
          <w:szCs w:val="28"/>
        </w:rPr>
        <w:t>（</w:t>
      </w:r>
      <w:r w:rsidR="000909F5" w:rsidRPr="008D0BF3">
        <w:rPr>
          <w:rFonts w:ascii="標楷體" w:eastAsia="標楷體" w:hAnsi="標楷體" w:cs="Times New Roman" w:hint="eastAsia"/>
          <w:sz w:val="28"/>
          <w:szCs w:val="28"/>
        </w:rPr>
        <w:t>生</w:t>
      </w:r>
      <w:r w:rsidR="000909F5" w:rsidRPr="008D0BF3">
        <w:rPr>
          <w:rFonts w:ascii="標楷體" w:eastAsia="標楷體" w:hAnsi="標楷體" w:cs="Times New Roman"/>
          <w:bCs/>
          <w:sz w:val="28"/>
          <w:szCs w:val="28"/>
        </w:rPr>
        <w:t>）</w:t>
      </w:r>
      <w:r w:rsidR="00DD4F24" w:rsidRPr="008D0BF3">
        <w:rPr>
          <w:rFonts w:ascii="標楷體" w:eastAsia="標楷體" w:hAnsi="標楷體" w:cs="Times New Roman"/>
          <w:sz w:val="28"/>
          <w:szCs w:val="28"/>
        </w:rPr>
        <w:t>或其他合作夥伴間進行空間區隔。</w:t>
      </w:r>
    </w:p>
    <w:p w14:paraId="400F580F" w14:textId="3083A85F" w:rsidR="00372061" w:rsidRPr="008D0BF3" w:rsidRDefault="00275ED1" w:rsidP="002866FF">
      <w:pPr>
        <w:pStyle w:val="a5"/>
        <w:numPr>
          <w:ilvl w:val="0"/>
          <w:numId w:val="19"/>
        </w:numPr>
        <w:snapToGrid w:val="0"/>
        <w:spacing w:afterLines="50" w:after="180" w:line="480" w:lineRule="exact"/>
        <w:ind w:leftChars="0" w:left="1560" w:hanging="284"/>
        <w:jc w:val="both"/>
        <w:rPr>
          <w:rFonts w:ascii="標楷體" w:eastAsia="標楷體" w:hAnsi="標楷體" w:cs="Times New Roman"/>
          <w:bCs/>
          <w:color w:val="FF0000"/>
          <w:sz w:val="28"/>
          <w:szCs w:val="28"/>
        </w:rPr>
      </w:pPr>
      <w:r w:rsidRPr="008D0BF3">
        <w:rPr>
          <w:rFonts w:ascii="標楷體" w:eastAsia="標楷體" w:hAnsi="標楷體" w:cs="Times New Roman" w:hint="eastAsia"/>
          <w:bCs/>
          <w:sz w:val="28"/>
          <w:szCs w:val="28"/>
        </w:rPr>
        <w:t>外包清潔或內部人員</w:t>
      </w:r>
      <w:r w:rsidR="00DD4F24" w:rsidRPr="008D0BF3">
        <w:rPr>
          <w:rFonts w:ascii="標楷體" w:eastAsia="標楷體" w:hAnsi="標楷體" w:cs="Times New Roman"/>
          <w:bCs/>
          <w:sz w:val="28"/>
          <w:szCs w:val="28"/>
        </w:rPr>
        <w:t>執行</w:t>
      </w:r>
      <w:r w:rsidRPr="008D0BF3">
        <w:rPr>
          <w:rFonts w:ascii="標楷體" w:eastAsia="標楷體" w:hAnsi="標楷體" w:cs="Times New Roman" w:hint="eastAsia"/>
          <w:bCs/>
          <w:sz w:val="28"/>
          <w:szCs w:val="28"/>
        </w:rPr>
        <w:t>環境</w:t>
      </w:r>
      <w:r w:rsidR="00DD4F24" w:rsidRPr="008D0BF3">
        <w:rPr>
          <w:rFonts w:ascii="標楷體" w:eastAsia="標楷體" w:hAnsi="標楷體" w:cs="Times New Roman"/>
          <w:bCs/>
          <w:sz w:val="28"/>
          <w:szCs w:val="28"/>
        </w:rPr>
        <w:t>清潔消毒</w:t>
      </w:r>
      <w:r w:rsidR="008C4FB1" w:rsidRPr="008D0BF3">
        <w:rPr>
          <w:rFonts w:ascii="標楷體" w:eastAsia="標楷體" w:hAnsi="標楷體" w:cs="Times New Roman" w:hint="eastAsia"/>
          <w:bCs/>
          <w:sz w:val="28"/>
          <w:szCs w:val="28"/>
        </w:rPr>
        <w:t>應經適當訓練，並</w:t>
      </w:r>
      <w:r w:rsidR="00DD4F24" w:rsidRPr="008D0BF3">
        <w:rPr>
          <w:rFonts w:ascii="標楷體" w:eastAsia="標楷體" w:hAnsi="標楷體" w:cs="Times New Roman"/>
          <w:bCs/>
          <w:sz w:val="28"/>
          <w:szCs w:val="28"/>
        </w:rPr>
        <w:t>穿戴個人防護裝備（手套、口罩、隔離衣或防水圍裙、視需要使用護目鏡或面罩），以避免消毒水噴濺眼睛、口及鼻等部位。</w:t>
      </w:r>
    </w:p>
    <w:p w14:paraId="0F265DC7" w14:textId="366C71DB" w:rsidR="00DD4F24" w:rsidRPr="008D0BF3" w:rsidRDefault="00DD4F24" w:rsidP="002866FF">
      <w:pPr>
        <w:pStyle w:val="a5"/>
        <w:numPr>
          <w:ilvl w:val="0"/>
          <w:numId w:val="19"/>
        </w:numPr>
        <w:snapToGrid w:val="0"/>
        <w:spacing w:afterLines="50" w:after="180" w:line="480" w:lineRule="exact"/>
        <w:ind w:leftChars="0" w:left="1560" w:hanging="284"/>
        <w:jc w:val="both"/>
        <w:rPr>
          <w:rFonts w:ascii="標楷體" w:eastAsia="標楷體" w:hAnsi="標楷體" w:cs="Times New Roman"/>
          <w:bCs/>
          <w:sz w:val="28"/>
          <w:szCs w:val="28"/>
        </w:rPr>
      </w:pPr>
      <w:r w:rsidRPr="008D0BF3">
        <w:rPr>
          <w:rFonts w:ascii="標楷體" w:eastAsia="標楷體" w:hAnsi="標楷體" w:cs="Times New Roman"/>
          <w:bCs/>
          <w:sz w:val="28"/>
          <w:szCs w:val="28"/>
        </w:rPr>
        <w:t>消毒方式可用1：50（當天泡製，以1份漂白水加49</w:t>
      </w:r>
      <w:r w:rsidR="0055040E" w:rsidRPr="008D0BF3">
        <w:rPr>
          <w:rFonts w:ascii="標楷體" w:eastAsia="標楷體" w:hAnsi="標楷體" w:cs="Times New Roman"/>
          <w:bCs/>
          <w:sz w:val="28"/>
          <w:szCs w:val="28"/>
        </w:rPr>
        <w:t>份</w:t>
      </w:r>
      <w:r w:rsidRPr="008D0BF3">
        <w:rPr>
          <w:rFonts w:ascii="標楷體" w:eastAsia="標楷體" w:hAnsi="標楷體" w:cs="Times New Roman"/>
          <w:bCs/>
          <w:sz w:val="28"/>
          <w:szCs w:val="28"/>
        </w:rPr>
        <w:t>冷水）</w:t>
      </w:r>
      <w:r w:rsidR="0055040E" w:rsidRPr="008D0BF3">
        <w:rPr>
          <w:rStyle w:val="a4"/>
          <w:rFonts w:ascii="標楷體" w:eastAsia="標楷體" w:hAnsi="標楷體" w:cs="Times New Roman" w:hint="eastAsia"/>
          <w:b w:val="0"/>
          <w:sz w:val="28"/>
          <w:szCs w:val="28"/>
        </w:rPr>
        <w:t>之</w:t>
      </w:r>
      <w:r w:rsidRPr="008D0BF3">
        <w:rPr>
          <w:rFonts w:ascii="標楷體" w:eastAsia="標楷體" w:hAnsi="標楷體" w:cs="Times New Roman"/>
          <w:bCs/>
          <w:sz w:val="28"/>
          <w:szCs w:val="28"/>
        </w:rPr>
        <w:t>稀釋漂白水/次氯酸鈉（1,000 ppm），進行桌椅等環境表面及地面擦拭，留置時間建議1-2分鐘或依消毒產品使用建議，並可再以抹布或濕拖把擦拭清潔乾淨。消毒措施應每日至少清潔一次地面，並視需要增加次數。</w:t>
      </w:r>
    </w:p>
    <w:p w14:paraId="4DE861F3" w14:textId="77777777" w:rsidR="00DD4F24" w:rsidRPr="008D0BF3" w:rsidRDefault="00DD4F24" w:rsidP="002866FF">
      <w:pPr>
        <w:pStyle w:val="a5"/>
        <w:numPr>
          <w:ilvl w:val="0"/>
          <w:numId w:val="19"/>
        </w:numPr>
        <w:snapToGrid w:val="0"/>
        <w:spacing w:afterLines="50" w:after="180" w:line="480" w:lineRule="exact"/>
        <w:ind w:leftChars="0" w:left="1560" w:hanging="284"/>
        <w:jc w:val="both"/>
        <w:rPr>
          <w:rFonts w:ascii="標楷體" w:eastAsia="標楷體" w:hAnsi="標楷體" w:cs="Times New Roman"/>
          <w:bCs/>
          <w:sz w:val="28"/>
          <w:szCs w:val="28"/>
        </w:rPr>
      </w:pPr>
      <w:r w:rsidRPr="008D0BF3">
        <w:rPr>
          <w:rFonts w:ascii="標楷體" w:eastAsia="標楷體" w:hAnsi="標楷體" w:cs="Times New Roman"/>
          <w:bCs/>
          <w:sz w:val="28"/>
          <w:szCs w:val="28"/>
        </w:rPr>
        <w:t>遵守其他</w:t>
      </w:r>
      <w:r w:rsidRPr="008D0BF3">
        <w:rPr>
          <w:rFonts w:ascii="標楷體" w:eastAsia="標楷體" w:hAnsi="標楷體" w:cs="Times New Roman"/>
          <w:sz w:val="28"/>
          <w:szCs w:val="28"/>
        </w:rPr>
        <w:t>指揮中心</w:t>
      </w:r>
      <w:r w:rsidRPr="008D0BF3">
        <w:rPr>
          <w:rFonts w:ascii="標楷體" w:eastAsia="標楷體" w:hAnsi="標楷體" w:cs="Times New Roman"/>
          <w:bCs/>
          <w:sz w:val="28"/>
          <w:szCs w:val="28"/>
        </w:rPr>
        <w:t>及衛生主管機關指示之應配合事項。</w:t>
      </w:r>
    </w:p>
    <w:p w14:paraId="67028C21" w14:textId="77777777" w:rsidR="00DD4F24" w:rsidRPr="008D0BF3" w:rsidRDefault="00DD4F24" w:rsidP="002866FF">
      <w:pPr>
        <w:pStyle w:val="a5"/>
        <w:numPr>
          <w:ilvl w:val="0"/>
          <w:numId w:val="12"/>
        </w:numPr>
        <w:snapToGrid w:val="0"/>
        <w:spacing w:afterLines="50" w:after="180" w:line="480" w:lineRule="exact"/>
        <w:ind w:leftChars="0" w:left="851" w:firstLine="0"/>
        <w:jc w:val="both"/>
        <w:outlineLvl w:val="1"/>
        <w:rPr>
          <w:rFonts w:ascii="標楷體" w:eastAsia="標楷體" w:hAnsi="標楷體" w:cs="Times New Roman"/>
          <w:sz w:val="28"/>
          <w:szCs w:val="28"/>
        </w:rPr>
      </w:pPr>
      <w:bookmarkStart w:id="44" w:name="_Toc33039508"/>
      <w:bookmarkStart w:id="45" w:name="_Toc33039931"/>
      <w:bookmarkStart w:id="46" w:name="_Toc97287763"/>
      <w:r w:rsidRPr="008D0BF3">
        <w:rPr>
          <w:rStyle w:val="a4"/>
          <w:rFonts w:ascii="標楷體" w:eastAsia="標楷體" w:hAnsi="標楷體" w:cs="Times New Roman"/>
          <w:b w:val="0"/>
          <w:sz w:val="28"/>
          <w:szCs w:val="28"/>
        </w:rPr>
        <w:t>持續營運因應措施</w:t>
      </w:r>
      <w:bookmarkEnd w:id="44"/>
      <w:bookmarkEnd w:id="45"/>
      <w:bookmarkEnd w:id="46"/>
    </w:p>
    <w:p w14:paraId="7539A368" w14:textId="03B99FEB" w:rsidR="00666ECE" w:rsidRPr="008D0BF3" w:rsidRDefault="00666ECE" w:rsidP="002866FF">
      <w:pPr>
        <w:pStyle w:val="a5"/>
        <w:numPr>
          <w:ilvl w:val="0"/>
          <w:numId w:val="5"/>
        </w:numPr>
        <w:snapToGrid w:val="0"/>
        <w:spacing w:afterLines="50" w:after="180" w:line="480" w:lineRule="exact"/>
        <w:ind w:leftChars="530" w:left="1558" w:hangingChars="102" w:hanging="286"/>
        <w:jc w:val="both"/>
        <w:rPr>
          <w:rFonts w:ascii="標楷體" w:eastAsia="標楷體" w:hAnsi="標楷體" w:cs="Times New Roman"/>
          <w:sz w:val="28"/>
          <w:szCs w:val="28"/>
        </w:rPr>
      </w:pPr>
      <w:r w:rsidRPr="008D0BF3">
        <w:rPr>
          <w:rFonts w:ascii="標楷體" w:eastAsia="標楷體" w:hAnsi="標楷體" w:cs="Times New Roman" w:hint="eastAsia"/>
          <w:sz w:val="28"/>
          <w:szCs w:val="28"/>
        </w:rPr>
        <w:t>落實教職員之職務代理</w:t>
      </w:r>
      <w:r w:rsidR="00D87B28" w:rsidRPr="008D0BF3">
        <w:rPr>
          <w:rFonts w:ascii="標楷體" w:eastAsia="標楷體" w:hAnsi="標楷體" w:cs="Times New Roman" w:hint="eastAsia"/>
          <w:sz w:val="28"/>
          <w:szCs w:val="28"/>
        </w:rPr>
        <w:t>機制</w:t>
      </w:r>
      <w:r w:rsidR="007F2088" w:rsidRPr="008D0BF3">
        <w:rPr>
          <w:rFonts w:ascii="標楷體" w:eastAsia="標楷體" w:hAnsi="標楷體" w:cs="Times New Roman" w:hint="eastAsia"/>
          <w:sz w:val="28"/>
          <w:szCs w:val="28"/>
        </w:rPr>
        <w:t>，以因應人員</w:t>
      </w:r>
      <w:proofErr w:type="gramStart"/>
      <w:r w:rsidR="007F2088" w:rsidRPr="008D0BF3">
        <w:rPr>
          <w:rFonts w:ascii="標楷體" w:eastAsia="標楷體" w:hAnsi="標楷體" w:cs="Times New Roman" w:hint="eastAsia"/>
          <w:sz w:val="28"/>
          <w:szCs w:val="28"/>
        </w:rPr>
        <w:t>因確診致</w:t>
      </w:r>
      <w:proofErr w:type="gramEnd"/>
      <w:r w:rsidR="007F2088" w:rsidRPr="008D0BF3">
        <w:rPr>
          <w:rFonts w:ascii="標楷體" w:eastAsia="標楷體" w:hAnsi="標楷體" w:cs="Times New Roman" w:hint="eastAsia"/>
          <w:sz w:val="28"/>
          <w:szCs w:val="28"/>
        </w:rPr>
        <w:t>其他人員必須隔離或在家自主健康管理，無法正常上班出勤</w:t>
      </w:r>
      <w:r w:rsidRPr="008D0BF3">
        <w:rPr>
          <w:rFonts w:ascii="標楷體" w:eastAsia="標楷體" w:hAnsi="標楷體" w:cs="Times New Roman" w:hint="eastAsia"/>
          <w:sz w:val="28"/>
          <w:szCs w:val="28"/>
        </w:rPr>
        <w:t>。</w:t>
      </w:r>
    </w:p>
    <w:p w14:paraId="6C322A23" w14:textId="77777777" w:rsidR="007F2088" w:rsidRPr="008D0BF3" w:rsidRDefault="00DD4F24" w:rsidP="002866FF">
      <w:pPr>
        <w:pStyle w:val="a5"/>
        <w:numPr>
          <w:ilvl w:val="0"/>
          <w:numId w:val="5"/>
        </w:numPr>
        <w:snapToGrid w:val="0"/>
        <w:spacing w:afterLines="50" w:after="180" w:line="480" w:lineRule="exact"/>
        <w:ind w:leftChars="530" w:left="1558" w:hangingChars="102" w:hanging="286"/>
        <w:jc w:val="both"/>
        <w:rPr>
          <w:rFonts w:ascii="標楷體" w:eastAsia="標楷體" w:hAnsi="標楷體" w:cs="Times New Roman"/>
          <w:sz w:val="28"/>
          <w:szCs w:val="28"/>
        </w:rPr>
      </w:pPr>
      <w:r w:rsidRPr="008D0BF3">
        <w:rPr>
          <w:rFonts w:ascii="標楷體" w:eastAsia="標楷體" w:hAnsi="標楷體" w:cs="Times New Roman"/>
          <w:sz w:val="28"/>
          <w:szCs w:val="28"/>
        </w:rPr>
        <w:lastRenderedPageBreak/>
        <w:t>善用數位工具對外傳達正確營運訊息，並</w:t>
      </w:r>
      <w:proofErr w:type="gramStart"/>
      <w:r w:rsidRPr="008D0BF3">
        <w:rPr>
          <w:rFonts w:ascii="標楷體" w:eastAsia="標楷體" w:hAnsi="標楷體" w:cs="Times New Roman"/>
          <w:sz w:val="28"/>
          <w:szCs w:val="28"/>
        </w:rPr>
        <w:t>透過線上課程</w:t>
      </w:r>
      <w:proofErr w:type="gramEnd"/>
      <w:r w:rsidRPr="008D0BF3">
        <w:rPr>
          <w:rFonts w:ascii="標楷體" w:eastAsia="標楷體" w:hAnsi="標楷體" w:cs="Times New Roman"/>
          <w:sz w:val="28"/>
          <w:szCs w:val="28"/>
        </w:rPr>
        <w:t>、視訊會議等方式辦理。嚴重受</w:t>
      </w:r>
      <w:proofErr w:type="gramStart"/>
      <w:r w:rsidR="00937A09" w:rsidRPr="008D0BF3">
        <w:rPr>
          <w:rFonts w:ascii="標楷體" w:eastAsia="標楷體" w:hAnsi="標楷體" w:cs="Times New Roman"/>
          <w:sz w:val="28"/>
          <w:szCs w:val="28"/>
        </w:rPr>
        <w:t>疫</w:t>
      </w:r>
      <w:proofErr w:type="gramEnd"/>
      <w:r w:rsidR="00937A09" w:rsidRPr="008D0BF3">
        <w:rPr>
          <w:rFonts w:ascii="標楷體" w:eastAsia="標楷體" w:hAnsi="標楷體" w:cs="Times New Roman"/>
          <w:sz w:val="28"/>
          <w:szCs w:val="28"/>
        </w:rPr>
        <w:t>情衝擊，</w:t>
      </w:r>
      <w:r w:rsidRPr="008D0BF3">
        <w:rPr>
          <w:rFonts w:ascii="標楷體" w:eastAsia="標楷體" w:hAnsi="標楷體" w:cs="Times New Roman"/>
          <w:sz w:val="28"/>
          <w:szCs w:val="28"/>
        </w:rPr>
        <w:t>可部分暫停相關課程</w:t>
      </w:r>
      <w:r w:rsidR="00937A09" w:rsidRPr="008D0BF3">
        <w:rPr>
          <w:rFonts w:ascii="標楷體" w:eastAsia="標楷體" w:hAnsi="標楷體" w:cs="Times New Roman"/>
          <w:sz w:val="28"/>
          <w:szCs w:val="28"/>
        </w:rPr>
        <w:t>/</w:t>
      </w:r>
      <w:r w:rsidRPr="008D0BF3">
        <w:rPr>
          <w:rFonts w:ascii="標楷體" w:eastAsia="標楷體" w:hAnsi="標楷體" w:cs="Times New Roman"/>
          <w:sz w:val="28"/>
          <w:szCs w:val="28"/>
        </w:rPr>
        <w:t>課後照顧服務</w:t>
      </w:r>
      <w:r w:rsidR="00BC6A55" w:rsidRPr="008D0BF3">
        <w:rPr>
          <w:rFonts w:ascii="標楷體" w:eastAsia="標楷體" w:hAnsi="標楷體" w:cs="Times New Roman" w:hint="eastAsia"/>
          <w:sz w:val="28"/>
          <w:szCs w:val="28"/>
        </w:rPr>
        <w:t>。</w:t>
      </w:r>
      <w:r w:rsidRPr="008D0BF3">
        <w:rPr>
          <w:rFonts w:ascii="標楷體" w:eastAsia="標楷體" w:hAnsi="標楷體" w:cs="Times New Roman"/>
          <w:sz w:val="28"/>
          <w:szCs w:val="28"/>
        </w:rPr>
        <w:t>同時規劃辦理</w:t>
      </w:r>
      <w:r w:rsidR="008C6BCC" w:rsidRPr="008D0BF3">
        <w:rPr>
          <w:rFonts w:ascii="標楷體" w:eastAsia="標楷體" w:hAnsi="標楷體" w:cs="Times New Roman"/>
          <w:sz w:val="28"/>
          <w:szCs w:val="28"/>
        </w:rPr>
        <w:t>教職員</w:t>
      </w:r>
      <w:proofErr w:type="gramStart"/>
      <w:r w:rsidR="008C6BCC" w:rsidRPr="008D0BF3">
        <w:rPr>
          <w:rFonts w:ascii="標楷體" w:eastAsia="標楷體" w:hAnsi="標楷體" w:cs="Times New Roman"/>
          <w:sz w:val="28"/>
          <w:szCs w:val="28"/>
        </w:rPr>
        <w:t>工</w:t>
      </w:r>
      <w:r w:rsidRPr="008D0BF3">
        <w:rPr>
          <w:rFonts w:ascii="標楷體" w:eastAsia="標楷體" w:hAnsi="標楷體" w:cs="Times New Roman"/>
          <w:sz w:val="28"/>
          <w:szCs w:val="28"/>
        </w:rPr>
        <w:t>線上</w:t>
      </w:r>
      <w:proofErr w:type="gramEnd"/>
      <w:r w:rsidRPr="008D0BF3">
        <w:rPr>
          <w:rFonts w:ascii="標楷體" w:eastAsia="標楷體" w:hAnsi="標楷體" w:cs="Times New Roman"/>
          <w:sz w:val="28"/>
          <w:szCs w:val="28"/>
        </w:rPr>
        <w:t>培訓。</w:t>
      </w:r>
    </w:p>
    <w:p w14:paraId="4EFF58F2" w14:textId="27A8696F" w:rsidR="007F2088" w:rsidRPr="008D0BF3" w:rsidRDefault="007F2088" w:rsidP="002866FF">
      <w:pPr>
        <w:pStyle w:val="a5"/>
        <w:numPr>
          <w:ilvl w:val="0"/>
          <w:numId w:val="5"/>
        </w:numPr>
        <w:snapToGrid w:val="0"/>
        <w:spacing w:afterLines="50" w:after="180" w:line="480" w:lineRule="exact"/>
        <w:ind w:leftChars="530" w:left="1558" w:hangingChars="102" w:hanging="286"/>
        <w:jc w:val="both"/>
        <w:rPr>
          <w:rFonts w:ascii="標楷體" w:eastAsia="標楷體" w:hAnsi="標楷體" w:cs="Times New Roman"/>
          <w:sz w:val="28"/>
          <w:szCs w:val="28"/>
        </w:rPr>
      </w:pPr>
      <w:r w:rsidRPr="008D0BF3">
        <w:rPr>
          <w:rFonts w:ascii="標楷體" w:eastAsia="標楷體" w:hAnsi="標楷體" w:cs="Times New Roman" w:hint="eastAsia"/>
          <w:sz w:val="28"/>
          <w:szCs w:val="28"/>
        </w:rPr>
        <w:t>訂有異地、</w:t>
      </w:r>
      <w:proofErr w:type="gramStart"/>
      <w:r w:rsidRPr="008D0BF3">
        <w:rPr>
          <w:rFonts w:ascii="標楷體" w:eastAsia="標楷體" w:hAnsi="標楷體" w:cs="Times New Roman" w:hint="eastAsia"/>
          <w:sz w:val="28"/>
          <w:szCs w:val="28"/>
        </w:rPr>
        <w:t>遠距或分流</w:t>
      </w:r>
      <w:proofErr w:type="gramEnd"/>
      <w:r w:rsidRPr="008D0BF3">
        <w:rPr>
          <w:rFonts w:ascii="標楷體" w:eastAsia="標楷體" w:hAnsi="標楷體" w:cs="Times New Roman" w:hint="eastAsia"/>
          <w:sz w:val="28"/>
          <w:szCs w:val="28"/>
        </w:rPr>
        <w:t>辦公機制，以於</w:t>
      </w:r>
      <w:proofErr w:type="gramStart"/>
      <w:r w:rsidRPr="008D0BF3">
        <w:rPr>
          <w:rFonts w:ascii="標楷體" w:eastAsia="標楷體" w:hAnsi="標楷體" w:cs="Times New Roman" w:hint="eastAsia"/>
          <w:sz w:val="28"/>
          <w:szCs w:val="28"/>
        </w:rPr>
        <w:t>疫</w:t>
      </w:r>
      <w:proofErr w:type="gramEnd"/>
      <w:r w:rsidRPr="008D0BF3">
        <w:rPr>
          <w:rFonts w:ascii="標楷體" w:eastAsia="標楷體" w:hAnsi="標楷體" w:cs="Times New Roman" w:hint="eastAsia"/>
          <w:sz w:val="28"/>
          <w:szCs w:val="28"/>
        </w:rPr>
        <w:t>情期間維持正常運作。</w:t>
      </w:r>
    </w:p>
    <w:p w14:paraId="6D7A5AE1" w14:textId="535D428A" w:rsidR="00DD4F24" w:rsidRPr="008D0BF3" w:rsidRDefault="001F4745" w:rsidP="002866FF">
      <w:pPr>
        <w:pStyle w:val="a5"/>
        <w:numPr>
          <w:ilvl w:val="0"/>
          <w:numId w:val="5"/>
        </w:numPr>
        <w:snapToGrid w:val="0"/>
        <w:spacing w:afterLines="50" w:after="180" w:line="480" w:lineRule="exact"/>
        <w:ind w:leftChars="530" w:left="1558" w:hangingChars="102" w:hanging="286"/>
        <w:jc w:val="both"/>
        <w:rPr>
          <w:rFonts w:ascii="標楷體" w:eastAsia="標楷體" w:hAnsi="標楷體" w:cs="Times New Roman"/>
          <w:sz w:val="28"/>
          <w:szCs w:val="28"/>
        </w:rPr>
      </w:pPr>
      <w:r w:rsidRPr="008D0BF3">
        <w:rPr>
          <w:rFonts w:ascii="標楷體" w:eastAsia="標楷體" w:hAnsi="標楷體" w:cs="Times New Roman" w:hint="eastAsia"/>
          <w:sz w:val="28"/>
          <w:szCs w:val="28"/>
        </w:rPr>
        <w:t>調整教職員工辦公、出勤方式，彈性調配人力</w:t>
      </w:r>
      <w:r w:rsidR="00706BB8" w:rsidRPr="008D0BF3">
        <w:rPr>
          <w:rFonts w:ascii="標楷體" w:eastAsia="標楷體" w:hAnsi="標楷體" w:cs="Times New Roman" w:hint="eastAsia"/>
          <w:sz w:val="28"/>
          <w:szCs w:val="28"/>
        </w:rPr>
        <w:t>，減少同時上班人數，或</w:t>
      </w:r>
      <w:proofErr w:type="gramStart"/>
      <w:r w:rsidR="00706BB8" w:rsidRPr="008D0BF3">
        <w:rPr>
          <w:rFonts w:ascii="標楷體" w:eastAsia="標楷體" w:hAnsi="標楷體" w:cs="Times New Roman" w:hint="eastAsia"/>
          <w:sz w:val="28"/>
          <w:szCs w:val="28"/>
        </w:rPr>
        <w:t>研</w:t>
      </w:r>
      <w:proofErr w:type="gramEnd"/>
      <w:r w:rsidR="00706BB8" w:rsidRPr="008D0BF3">
        <w:rPr>
          <w:rFonts w:ascii="標楷體" w:eastAsia="標楷體" w:hAnsi="標楷體" w:cs="Times New Roman" w:hint="eastAsia"/>
          <w:sz w:val="28"/>
          <w:szCs w:val="28"/>
        </w:rPr>
        <w:t>議居家辦公</w:t>
      </w:r>
      <w:r w:rsidRPr="008D0BF3">
        <w:rPr>
          <w:rFonts w:ascii="標楷體" w:eastAsia="標楷體" w:hAnsi="標楷體" w:cs="Times New Roman" w:hint="eastAsia"/>
          <w:sz w:val="28"/>
          <w:szCs w:val="28"/>
        </w:rPr>
        <w:t>可行方案。擬定教職員工</w:t>
      </w:r>
      <w:r w:rsidR="00DF4D83" w:rsidRPr="008D0BF3">
        <w:rPr>
          <w:rFonts w:ascii="標楷體" w:eastAsia="標楷體" w:hAnsi="標楷體" w:cs="Times New Roman" w:hint="eastAsia"/>
          <w:sz w:val="28"/>
          <w:szCs w:val="28"/>
        </w:rPr>
        <w:t>居家(遠距)</w:t>
      </w:r>
      <w:r w:rsidRPr="008D0BF3">
        <w:rPr>
          <w:rFonts w:ascii="標楷體" w:eastAsia="標楷體" w:hAnsi="標楷體" w:cs="Times New Roman" w:hint="eastAsia"/>
          <w:sz w:val="28"/>
          <w:szCs w:val="28"/>
        </w:rPr>
        <w:t>辦公/教學。</w:t>
      </w:r>
    </w:p>
    <w:p w14:paraId="09FD5291" w14:textId="7CF897EC" w:rsidR="00DD4F24" w:rsidRPr="008D0BF3" w:rsidRDefault="00BC6A55" w:rsidP="002866FF">
      <w:pPr>
        <w:pStyle w:val="a5"/>
        <w:numPr>
          <w:ilvl w:val="0"/>
          <w:numId w:val="5"/>
        </w:numPr>
        <w:snapToGrid w:val="0"/>
        <w:spacing w:afterLines="50" w:after="180" w:line="480" w:lineRule="exact"/>
        <w:ind w:leftChars="530" w:left="1558" w:hangingChars="102" w:hanging="286"/>
        <w:jc w:val="both"/>
        <w:rPr>
          <w:rFonts w:ascii="標楷體" w:eastAsia="標楷體" w:hAnsi="標楷體" w:cs="Times New Roman"/>
          <w:sz w:val="28"/>
          <w:szCs w:val="28"/>
        </w:rPr>
      </w:pPr>
      <w:r w:rsidRPr="008D0BF3">
        <w:rPr>
          <w:rFonts w:ascii="標楷體" w:eastAsia="標楷體" w:hAnsi="標楷體" w:cs="Times New Roman" w:hint="eastAsia"/>
          <w:sz w:val="28"/>
          <w:szCs w:val="28"/>
        </w:rPr>
        <w:t>考量</w:t>
      </w:r>
      <w:proofErr w:type="gramStart"/>
      <w:r w:rsidR="008C6BCC" w:rsidRPr="008D0BF3">
        <w:rPr>
          <w:rFonts w:ascii="標楷體" w:eastAsia="標楷體" w:hAnsi="標楷體" w:cs="Times New Roman"/>
          <w:sz w:val="28"/>
          <w:szCs w:val="28"/>
        </w:rPr>
        <w:t>教職員工</w:t>
      </w:r>
      <w:r w:rsidR="00DD4F24" w:rsidRPr="008D0BF3">
        <w:rPr>
          <w:rFonts w:ascii="標楷體" w:eastAsia="標楷體" w:hAnsi="標楷體" w:cs="Times New Roman"/>
          <w:sz w:val="28"/>
          <w:szCs w:val="28"/>
        </w:rPr>
        <w:t>請病假</w:t>
      </w:r>
      <w:proofErr w:type="gramEnd"/>
      <w:r w:rsidR="00DD4F24" w:rsidRPr="008D0BF3">
        <w:rPr>
          <w:rFonts w:ascii="標楷體" w:eastAsia="標楷體" w:hAnsi="標楷體" w:cs="Times New Roman"/>
          <w:sz w:val="28"/>
          <w:szCs w:val="28"/>
        </w:rPr>
        <w:t>之人數可能增加，進行必要職能人員</w:t>
      </w:r>
      <w:r w:rsidR="008942E6" w:rsidRPr="008D0BF3">
        <w:rPr>
          <w:rFonts w:ascii="標楷體" w:eastAsia="標楷體" w:hAnsi="標楷體" w:cs="Times New Roman" w:hint="eastAsia"/>
          <w:sz w:val="28"/>
          <w:szCs w:val="28"/>
        </w:rPr>
        <w:t>之職務代理人教育訓練</w:t>
      </w:r>
      <w:r w:rsidRPr="008D0BF3">
        <w:rPr>
          <w:rFonts w:ascii="標楷體" w:eastAsia="標楷體" w:hAnsi="標楷體" w:cs="Times New Roman"/>
          <w:sz w:val="28"/>
          <w:szCs w:val="28"/>
        </w:rPr>
        <w:t>，以</w:t>
      </w:r>
      <w:r w:rsidRPr="008D0BF3">
        <w:rPr>
          <w:rFonts w:ascii="標楷體" w:eastAsia="標楷體" w:hAnsi="標楷體" w:cs="Times New Roman" w:hint="eastAsia"/>
          <w:sz w:val="28"/>
          <w:szCs w:val="28"/>
        </w:rPr>
        <w:t>利</w:t>
      </w:r>
      <w:r w:rsidR="00DD4F24" w:rsidRPr="008D0BF3">
        <w:rPr>
          <w:rFonts w:ascii="標楷體" w:eastAsia="標楷體" w:hAnsi="標楷體" w:cs="Times New Roman"/>
          <w:sz w:val="28"/>
          <w:szCs w:val="28"/>
        </w:rPr>
        <w:t>關鍵成員請假時得以維持運作。</w:t>
      </w:r>
    </w:p>
    <w:p w14:paraId="6CF5F6BB" w14:textId="0C1D739A" w:rsidR="00017ADF" w:rsidRPr="008D0BF3" w:rsidRDefault="003F551A" w:rsidP="002866FF">
      <w:pPr>
        <w:pStyle w:val="a5"/>
        <w:numPr>
          <w:ilvl w:val="0"/>
          <w:numId w:val="5"/>
        </w:numPr>
        <w:snapToGrid w:val="0"/>
        <w:spacing w:afterLines="50" w:after="180" w:line="480" w:lineRule="exact"/>
        <w:ind w:leftChars="530" w:left="1558" w:hangingChars="102" w:hanging="286"/>
        <w:jc w:val="both"/>
        <w:rPr>
          <w:rFonts w:ascii="標楷體" w:eastAsia="標楷體" w:hAnsi="標楷體" w:cs="Times New Roman"/>
          <w:sz w:val="28"/>
          <w:szCs w:val="28"/>
        </w:rPr>
      </w:pPr>
      <w:r w:rsidRPr="008D0BF3">
        <w:rPr>
          <w:rFonts w:ascii="標楷體" w:eastAsia="標楷體" w:hAnsi="標楷體" w:cs="Times New Roman"/>
          <w:sz w:val="28"/>
          <w:szCs w:val="28"/>
        </w:rPr>
        <w:t>部</w:t>
      </w:r>
      <w:r w:rsidRPr="008D0BF3">
        <w:rPr>
          <w:rFonts w:ascii="標楷體" w:eastAsia="標楷體" w:hAnsi="標楷體" w:cs="Times New Roman" w:hint="eastAsia"/>
          <w:sz w:val="28"/>
          <w:szCs w:val="28"/>
        </w:rPr>
        <w:t>分</w:t>
      </w:r>
      <w:r w:rsidR="00DD4F24" w:rsidRPr="008D0BF3">
        <w:rPr>
          <w:rFonts w:ascii="標楷體" w:eastAsia="標楷體" w:hAnsi="標楷體" w:cs="Times New Roman"/>
          <w:sz w:val="28"/>
          <w:szCs w:val="28"/>
        </w:rPr>
        <w:t>幼兒托</w:t>
      </w:r>
      <w:r w:rsidR="00B73BAE" w:rsidRPr="008D0BF3">
        <w:rPr>
          <w:rFonts w:ascii="標楷體" w:eastAsia="標楷體" w:hAnsi="標楷體" w:cs="Times New Roman"/>
          <w:sz w:val="28"/>
          <w:szCs w:val="28"/>
        </w:rPr>
        <w:t>育和學校可能會持續延後開學或暫停上課，</w:t>
      </w:r>
      <w:r w:rsidR="00017ADF" w:rsidRPr="008D0BF3">
        <w:rPr>
          <w:rFonts w:ascii="標楷體" w:eastAsia="標楷體" w:hAnsi="標楷體" w:cs="Times New Roman"/>
          <w:sz w:val="28"/>
          <w:szCs w:val="28"/>
        </w:rPr>
        <w:t>應提供可</w:t>
      </w:r>
      <w:r w:rsidR="00DD4F24" w:rsidRPr="008D0BF3">
        <w:rPr>
          <w:rFonts w:ascii="標楷體" w:eastAsia="標楷體" w:hAnsi="標楷體" w:cs="Times New Roman"/>
          <w:sz w:val="28"/>
          <w:szCs w:val="28"/>
        </w:rPr>
        <w:t>彈性請假照顧兒童機制。有關</w:t>
      </w:r>
      <w:r w:rsidR="008C6BCC" w:rsidRPr="008D0BF3">
        <w:rPr>
          <w:rFonts w:ascii="標楷體" w:eastAsia="標楷體" w:hAnsi="標楷體" w:cs="Times New Roman"/>
          <w:sz w:val="28"/>
          <w:szCs w:val="28"/>
        </w:rPr>
        <w:t>教職員工</w:t>
      </w:r>
      <w:r w:rsidR="00DD4F24" w:rsidRPr="008D0BF3">
        <w:rPr>
          <w:rFonts w:ascii="標楷體" w:eastAsia="標楷體" w:hAnsi="標楷體" w:cs="Times New Roman"/>
          <w:sz w:val="28"/>
          <w:szCs w:val="28"/>
        </w:rPr>
        <w:t>上下班差勤規定，請依勞動基準法</w:t>
      </w:r>
      <w:r w:rsidR="00F95C7D" w:rsidRPr="008D0BF3">
        <w:rPr>
          <w:rFonts w:ascii="標楷體" w:eastAsia="標楷體" w:hAnsi="標楷體" w:cs="Times New Roman"/>
          <w:sz w:val="28"/>
          <w:szCs w:val="28"/>
        </w:rPr>
        <w:t>及</w:t>
      </w:r>
      <w:r w:rsidR="00DD4F24" w:rsidRPr="008D0BF3">
        <w:rPr>
          <w:rFonts w:ascii="標楷體" w:eastAsia="標楷體" w:hAnsi="標楷體" w:cs="Times New Roman"/>
          <w:sz w:val="28"/>
          <w:szCs w:val="28"/>
        </w:rPr>
        <w:t>相關規定辦理。</w:t>
      </w:r>
    </w:p>
    <w:p w14:paraId="7BBD9886" w14:textId="0FB51648" w:rsidR="00DD4F24" w:rsidRPr="008D0BF3" w:rsidRDefault="00017ADF" w:rsidP="002866FF">
      <w:pPr>
        <w:pStyle w:val="a5"/>
        <w:numPr>
          <w:ilvl w:val="0"/>
          <w:numId w:val="5"/>
        </w:numPr>
        <w:snapToGrid w:val="0"/>
        <w:spacing w:afterLines="50" w:after="180" w:line="480" w:lineRule="exact"/>
        <w:ind w:leftChars="530" w:left="1558" w:hangingChars="102" w:hanging="286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8D0BF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視需求</w:t>
      </w:r>
      <w:r w:rsidR="00DD4F24" w:rsidRPr="008D0BF3">
        <w:rPr>
          <w:rFonts w:ascii="標楷體" w:eastAsia="標楷體" w:hAnsi="標楷體" w:cs="Times New Roman"/>
          <w:color w:val="000000" w:themeColor="text1"/>
          <w:sz w:val="28"/>
          <w:szCs w:val="28"/>
        </w:rPr>
        <w:t>善用政府</w:t>
      </w:r>
      <w:r w:rsidRPr="008D0BF3">
        <w:rPr>
          <w:rFonts w:ascii="標楷體" w:eastAsia="標楷體" w:hAnsi="標楷體" w:cs="Times New Roman"/>
          <w:color w:val="000000" w:themeColor="text1"/>
          <w:sz w:val="28"/>
          <w:szCs w:val="28"/>
        </w:rPr>
        <w:t>相關資源</w:t>
      </w:r>
      <w:r w:rsidRPr="008D0BF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或</w:t>
      </w:r>
      <w:r w:rsidR="00DD4F24" w:rsidRPr="008D0BF3">
        <w:rPr>
          <w:rFonts w:ascii="標楷體" w:eastAsia="標楷體" w:hAnsi="標楷體" w:cs="Times New Roman"/>
          <w:color w:val="000000" w:themeColor="text1"/>
          <w:sz w:val="28"/>
          <w:szCs w:val="28"/>
        </w:rPr>
        <w:t>紓困措施</w:t>
      </w:r>
      <w:r w:rsidR="00563D2C" w:rsidRPr="008D0BF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</w:t>
      </w:r>
      <w:r w:rsidR="00DD4F24" w:rsidRPr="008D0BF3">
        <w:rPr>
          <w:rFonts w:ascii="標楷體" w:eastAsia="標楷體" w:hAnsi="標楷體" w:cs="Times New Roman"/>
          <w:color w:val="000000" w:themeColor="text1"/>
          <w:sz w:val="28"/>
          <w:szCs w:val="28"/>
        </w:rPr>
        <w:t>如協調銀行貸款展延、政策性新增貸款保證或補貼</w:t>
      </w:r>
      <w:r w:rsidRPr="008D0BF3">
        <w:rPr>
          <w:rFonts w:ascii="標楷體" w:eastAsia="標楷體" w:hAnsi="標楷體" w:cs="Times New Roman"/>
          <w:color w:val="000000" w:themeColor="text1"/>
          <w:sz w:val="28"/>
          <w:szCs w:val="28"/>
        </w:rPr>
        <w:t>，維持基本營運，</w:t>
      </w:r>
      <w:r w:rsidR="00DD4F24" w:rsidRPr="008D0BF3">
        <w:rPr>
          <w:rFonts w:ascii="標楷體" w:eastAsia="標楷體" w:hAnsi="標楷體" w:cs="Times New Roman"/>
          <w:color w:val="000000" w:themeColor="text1"/>
          <w:sz w:val="28"/>
          <w:szCs w:val="28"/>
        </w:rPr>
        <w:t>以渡過難關</w:t>
      </w:r>
      <w:r w:rsidR="0085199B" w:rsidRPr="008D0BF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，本項紓困措施未</w:t>
      </w:r>
      <w:proofErr w:type="gramStart"/>
      <w:r w:rsidR="0085199B" w:rsidRPr="008D0BF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含樂齡</w:t>
      </w:r>
      <w:proofErr w:type="gramEnd"/>
      <w:r w:rsidR="0085199B" w:rsidRPr="008D0BF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學習中心</w:t>
      </w:r>
      <w:r w:rsidR="0085199B" w:rsidRPr="008D0BF3">
        <w:rPr>
          <w:rFonts w:ascii="標楷體" w:eastAsia="標楷體" w:hAnsi="標楷體" w:cs="Times New Roman"/>
          <w:color w:val="000000" w:themeColor="text1"/>
          <w:sz w:val="28"/>
          <w:szCs w:val="28"/>
        </w:rPr>
        <w:t>。</w:t>
      </w:r>
    </w:p>
    <w:p w14:paraId="339151AE" w14:textId="77777777" w:rsidR="00DD4F24" w:rsidRPr="008D0BF3" w:rsidRDefault="00DD4F24" w:rsidP="00C33049">
      <w:pPr>
        <w:pStyle w:val="a5"/>
        <w:numPr>
          <w:ilvl w:val="0"/>
          <w:numId w:val="12"/>
        </w:numPr>
        <w:snapToGrid w:val="0"/>
        <w:spacing w:afterLines="50" w:after="180" w:line="480" w:lineRule="exact"/>
        <w:ind w:leftChars="0" w:left="709" w:hanging="142"/>
        <w:jc w:val="both"/>
        <w:outlineLvl w:val="1"/>
        <w:rPr>
          <w:rFonts w:ascii="標楷體" w:eastAsia="標楷體" w:hAnsi="標楷體" w:cs="Times New Roman"/>
          <w:sz w:val="28"/>
          <w:szCs w:val="28"/>
        </w:rPr>
      </w:pPr>
      <w:bookmarkStart w:id="47" w:name="_Toc33039509"/>
      <w:bookmarkStart w:id="48" w:name="_Toc33039932"/>
      <w:bookmarkStart w:id="49" w:name="_Toc97287764"/>
      <w:r w:rsidRPr="008D0BF3">
        <w:rPr>
          <w:rFonts w:ascii="標楷體" w:eastAsia="標楷體" w:hAnsi="標楷體" w:cs="Times New Roman"/>
          <w:sz w:val="28"/>
          <w:szCs w:val="28"/>
        </w:rPr>
        <w:t>其他配合政策措施</w:t>
      </w:r>
      <w:bookmarkEnd w:id="47"/>
      <w:bookmarkEnd w:id="48"/>
      <w:bookmarkEnd w:id="49"/>
    </w:p>
    <w:p w14:paraId="68F74392" w14:textId="77777777" w:rsidR="00DD4F24" w:rsidRPr="008D0BF3" w:rsidRDefault="00DD4F24" w:rsidP="002866FF">
      <w:pPr>
        <w:pStyle w:val="a5"/>
        <w:numPr>
          <w:ilvl w:val="1"/>
          <w:numId w:val="3"/>
        </w:numPr>
        <w:snapToGrid w:val="0"/>
        <w:spacing w:afterLines="50" w:after="180" w:line="480" w:lineRule="exact"/>
        <w:ind w:leftChars="0" w:left="1560" w:hanging="284"/>
        <w:jc w:val="both"/>
        <w:rPr>
          <w:rFonts w:ascii="標楷體" w:eastAsia="標楷體" w:hAnsi="標楷體" w:cs="Times New Roman"/>
          <w:sz w:val="28"/>
          <w:szCs w:val="28"/>
        </w:rPr>
      </w:pPr>
      <w:r w:rsidRPr="008D0BF3">
        <w:rPr>
          <w:rFonts w:ascii="標楷體" w:eastAsia="標楷體" w:hAnsi="標楷體" w:cs="Times New Roman"/>
          <w:sz w:val="28"/>
          <w:szCs w:val="28"/>
        </w:rPr>
        <w:t>同前述零星社區感染階段第（四）點之其他配合政策措施。</w:t>
      </w:r>
    </w:p>
    <w:p w14:paraId="70E81D31" w14:textId="58C0AA11" w:rsidR="00DD4F24" w:rsidRPr="008D0BF3" w:rsidRDefault="00DD4F24" w:rsidP="002866FF">
      <w:pPr>
        <w:pStyle w:val="a5"/>
        <w:numPr>
          <w:ilvl w:val="1"/>
          <w:numId w:val="3"/>
        </w:numPr>
        <w:snapToGrid w:val="0"/>
        <w:spacing w:afterLines="50" w:after="180" w:line="480" w:lineRule="exact"/>
        <w:ind w:leftChars="0" w:left="1560" w:hanging="284"/>
        <w:jc w:val="both"/>
        <w:rPr>
          <w:rFonts w:ascii="標楷體" w:eastAsia="標楷體" w:hAnsi="標楷體" w:cs="Times New Roman"/>
          <w:sz w:val="28"/>
          <w:szCs w:val="28"/>
        </w:rPr>
      </w:pPr>
      <w:r w:rsidRPr="008D0BF3">
        <w:rPr>
          <w:rFonts w:ascii="標楷體" w:eastAsia="標楷體" w:hAnsi="標楷體" w:cs="Times New Roman"/>
          <w:sz w:val="28"/>
          <w:szCs w:val="28"/>
        </w:rPr>
        <w:t>需隨時注意取得所在地即時準確</w:t>
      </w:r>
      <w:r w:rsidR="00272349" w:rsidRPr="008D0BF3">
        <w:rPr>
          <w:rStyle w:val="a4"/>
          <w:rFonts w:ascii="標楷體" w:eastAsia="標楷體" w:hAnsi="標楷體" w:cs="Times New Roman" w:hint="eastAsia"/>
          <w:b w:val="0"/>
          <w:sz w:val="28"/>
          <w:szCs w:val="28"/>
        </w:rPr>
        <w:t>之</w:t>
      </w:r>
      <w:proofErr w:type="gramStart"/>
      <w:r w:rsidRPr="008D0BF3">
        <w:rPr>
          <w:rFonts w:ascii="標楷體" w:eastAsia="標楷體" w:hAnsi="標楷體" w:cs="Times New Roman"/>
          <w:sz w:val="28"/>
          <w:szCs w:val="28"/>
        </w:rPr>
        <w:t>疫</w:t>
      </w:r>
      <w:proofErr w:type="gramEnd"/>
      <w:r w:rsidRPr="008D0BF3">
        <w:rPr>
          <w:rFonts w:ascii="標楷體" w:eastAsia="標楷體" w:hAnsi="標楷體" w:cs="Times New Roman"/>
          <w:sz w:val="28"/>
          <w:szCs w:val="28"/>
        </w:rPr>
        <w:t>情資訊，配合衛生主管機關之規定進行適當因應。</w:t>
      </w:r>
    </w:p>
    <w:p w14:paraId="13B4C2E3" w14:textId="573B9024" w:rsidR="00DD4F24" w:rsidRPr="008D0BF3" w:rsidRDefault="00DD4F24" w:rsidP="002866FF">
      <w:pPr>
        <w:pStyle w:val="a5"/>
        <w:numPr>
          <w:ilvl w:val="1"/>
          <w:numId w:val="3"/>
        </w:numPr>
        <w:snapToGrid w:val="0"/>
        <w:spacing w:afterLines="50" w:after="180" w:line="480" w:lineRule="exact"/>
        <w:ind w:leftChars="0" w:left="1560" w:hanging="284"/>
        <w:jc w:val="both"/>
        <w:rPr>
          <w:rFonts w:ascii="標楷體" w:eastAsia="標楷體" w:hAnsi="標楷體" w:cs="Times New Roman"/>
          <w:sz w:val="28"/>
          <w:szCs w:val="28"/>
        </w:rPr>
      </w:pPr>
      <w:r w:rsidRPr="008D0BF3">
        <w:rPr>
          <w:rFonts w:ascii="標楷體" w:eastAsia="標楷體" w:hAnsi="標楷體" w:cs="Times New Roman"/>
          <w:sz w:val="28"/>
          <w:szCs w:val="28"/>
        </w:rPr>
        <w:t>建立訊息傳遞管道與流程，將防疫計畫和最新</w:t>
      </w:r>
      <w:proofErr w:type="gramStart"/>
      <w:r w:rsidRPr="008D0BF3">
        <w:rPr>
          <w:rFonts w:ascii="標楷體" w:eastAsia="標楷體" w:hAnsi="標楷體" w:cs="Times New Roman"/>
          <w:sz w:val="28"/>
          <w:szCs w:val="28"/>
        </w:rPr>
        <w:t>疫</w:t>
      </w:r>
      <w:proofErr w:type="gramEnd"/>
      <w:r w:rsidRPr="008D0BF3">
        <w:rPr>
          <w:rFonts w:ascii="標楷體" w:eastAsia="標楷體" w:hAnsi="標楷體" w:cs="Times New Roman"/>
          <w:sz w:val="28"/>
          <w:szCs w:val="28"/>
        </w:rPr>
        <w:t>情資訊傳達給所有</w:t>
      </w:r>
      <w:r w:rsidR="008C6BCC" w:rsidRPr="008D0BF3">
        <w:rPr>
          <w:rFonts w:ascii="標楷體" w:eastAsia="標楷體" w:hAnsi="標楷體" w:cs="Times New Roman"/>
          <w:sz w:val="28"/>
          <w:szCs w:val="28"/>
        </w:rPr>
        <w:t>教職員工</w:t>
      </w:r>
      <w:r w:rsidRPr="008D0BF3">
        <w:rPr>
          <w:rFonts w:ascii="標楷體" w:eastAsia="標楷體" w:hAnsi="標楷體" w:cs="Times New Roman"/>
          <w:sz w:val="28"/>
          <w:szCs w:val="28"/>
        </w:rPr>
        <w:t>和業務合作夥伴。</w:t>
      </w:r>
    </w:p>
    <w:p w14:paraId="38CE611C" w14:textId="77777777" w:rsidR="00F9127B" w:rsidRPr="008D0BF3" w:rsidRDefault="00DD4F24" w:rsidP="002866FF">
      <w:pPr>
        <w:pStyle w:val="a5"/>
        <w:numPr>
          <w:ilvl w:val="1"/>
          <w:numId w:val="3"/>
        </w:numPr>
        <w:snapToGrid w:val="0"/>
        <w:spacing w:afterLines="50" w:after="180" w:line="480" w:lineRule="exact"/>
        <w:ind w:leftChars="0" w:left="1560" w:hanging="284"/>
        <w:jc w:val="both"/>
        <w:rPr>
          <w:rFonts w:ascii="標楷體" w:eastAsia="標楷體" w:hAnsi="標楷體" w:cs="Times New Roman"/>
          <w:sz w:val="28"/>
          <w:szCs w:val="28"/>
        </w:rPr>
      </w:pPr>
      <w:r w:rsidRPr="008D0BF3">
        <w:rPr>
          <w:rFonts w:ascii="標楷體" w:eastAsia="標楷體" w:hAnsi="標楷體" w:cs="Times New Roman"/>
          <w:sz w:val="28"/>
          <w:szCs w:val="28"/>
        </w:rPr>
        <w:t>如欲使用抗原</w:t>
      </w:r>
      <w:proofErr w:type="gramStart"/>
      <w:r w:rsidRPr="008D0BF3">
        <w:rPr>
          <w:rFonts w:ascii="標楷體" w:eastAsia="標楷體" w:hAnsi="標楷體" w:cs="Times New Roman"/>
          <w:sz w:val="28"/>
          <w:szCs w:val="28"/>
        </w:rPr>
        <w:t>快篩，</w:t>
      </w:r>
      <w:proofErr w:type="gramEnd"/>
      <w:r w:rsidRPr="008D0BF3">
        <w:rPr>
          <w:rFonts w:ascii="標楷體" w:eastAsia="標楷體" w:hAnsi="標楷體" w:cs="Times New Roman"/>
          <w:sz w:val="28"/>
          <w:szCs w:val="28"/>
        </w:rPr>
        <w:t>請參照指揮中心訂定之「企業使用</w:t>
      </w:r>
      <w:r w:rsidRPr="008D0BF3">
        <w:rPr>
          <w:rFonts w:ascii="標楷體" w:eastAsia="標楷體" w:hAnsi="標楷體" w:cs="Times New Roman"/>
          <w:sz w:val="28"/>
          <w:szCs w:val="28"/>
        </w:rPr>
        <w:lastRenderedPageBreak/>
        <w:t>SARS-CoV-2快速抗原檢驗測試注意事項」。</w:t>
      </w:r>
    </w:p>
    <w:p w14:paraId="13268B7C" w14:textId="76536F88" w:rsidR="00DD4F24" w:rsidRPr="00C10F9D" w:rsidRDefault="00DD4F24" w:rsidP="00C33049">
      <w:pPr>
        <w:pStyle w:val="a5"/>
        <w:numPr>
          <w:ilvl w:val="0"/>
          <w:numId w:val="8"/>
        </w:numPr>
        <w:snapToGrid w:val="0"/>
        <w:spacing w:afterLines="50" w:after="180" w:line="480" w:lineRule="exact"/>
        <w:ind w:leftChars="0" w:left="482" w:hanging="482"/>
        <w:jc w:val="both"/>
        <w:outlineLvl w:val="0"/>
        <w:rPr>
          <w:rFonts w:ascii="標楷體" w:eastAsia="標楷體" w:hAnsi="標楷體" w:cs="Times New Roman"/>
          <w:b/>
          <w:sz w:val="28"/>
          <w:szCs w:val="28"/>
        </w:rPr>
      </w:pPr>
      <w:bookmarkStart w:id="50" w:name="_Toc33039510"/>
      <w:bookmarkStart w:id="51" w:name="_Toc33039933"/>
      <w:bookmarkStart w:id="52" w:name="_Toc97287765"/>
      <w:bookmarkStart w:id="53" w:name="_Toc32155567"/>
      <w:bookmarkEnd w:id="42"/>
      <w:r w:rsidRPr="00C10F9D">
        <w:rPr>
          <w:rFonts w:ascii="標楷體" w:eastAsia="標楷體" w:hAnsi="標楷體" w:cs="Times New Roman"/>
          <w:b/>
          <w:sz w:val="28"/>
          <w:szCs w:val="28"/>
        </w:rPr>
        <w:t>應變組織或緊急聯繫網</w:t>
      </w:r>
      <w:bookmarkEnd w:id="50"/>
      <w:bookmarkEnd w:id="51"/>
      <w:bookmarkEnd w:id="52"/>
      <w:r w:rsidR="00BE48B0" w:rsidRPr="00C10F9D">
        <w:rPr>
          <w:rFonts w:ascii="標楷體" w:eastAsia="標楷體" w:hAnsi="標楷體" w:cs="Times New Roman" w:hint="eastAsia"/>
          <w:b/>
          <w:sz w:val="28"/>
          <w:szCs w:val="28"/>
        </w:rPr>
        <w:t>聯絡方式</w:t>
      </w:r>
    </w:p>
    <w:p w14:paraId="39655AC5" w14:textId="54AC5EFE" w:rsidR="007D709A" w:rsidRPr="008D0BF3" w:rsidRDefault="007D709A" w:rsidP="008D0BF3">
      <w:pPr>
        <w:pStyle w:val="a5"/>
        <w:numPr>
          <w:ilvl w:val="0"/>
          <w:numId w:val="15"/>
        </w:numPr>
        <w:snapToGrid w:val="0"/>
        <w:spacing w:afterLines="50" w:after="180" w:line="480" w:lineRule="exact"/>
        <w:ind w:leftChars="0" w:hanging="534"/>
        <w:jc w:val="both"/>
        <w:rPr>
          <w:rFonts w:ascii="標楷體" w:eastAsia="標楷體" w:hAnsi="標楷體" w:cs="Times New Roman"/>
          <w:bCs/>
          <w:color w:val="FF0000"/>
          <w:sz w:val="28"/>
          <w:szCs w:val="28"/>
        </w:rPr>
      </w:pPr>
      <w:r w:rsidRPr="008D0BF3">
        <w:rPr>
          <w:rFonts w:ascii="標楷體" w:eastAsia="標楷體" w:hAnsi="標楷體" w:cs="Times New Roman"/>
          <w:sz w:val="28"/>
          <w:szCs w:val="28"/>
        </w:rPr>
        <w:t>「</w:t>
      </w:r>
      <w:r w:rsidRPr="008D0BF3">
        <w:rPr>
          <w:rFonts w:ascii="標楷體" w:eastAsia="標楷體" w:hAnsi="標楷體" w:cs="Times New Roman"/>
          <w:bCs/>
          <w:sz w:val="28"/>
          <w:szCs w:val="28"/>
        </w:rPr>
        <w:t>防疫專責小組</w:t>
      </w:r>
      <w:r w:rsidRPr="008D0BF3">
        <w:rPr>
          <w:rFonts w:ascii="標楷體" w:eastAsia="標楷體" w:hAnsi="標楷體" w:cs="Times New Roman"/>
          <w:sz w:val="28"/>
          <w:szCs w:val="28"/>
        </w:rPr>
        <w:t>」</w:t>
      </w:r>
      <w:r w:rsidR="00654F56" w:rsidRPr="008D0BF3">
        <w:rPr>
          <w:rFonts w:ascii="標楷體" w:eastAsia="標楷體" w:hAnsi="標楷體" w:cs="Times New Roman" w:hint="eastAsia"/>
          <w:bCs/>
          <w:sz w:val="28"/>
          <w:szCs w:val="28"/>
        </w:rPr>
        <w:t>（含</w:t>
      </w:r>
      <w:r w:rsidR="00654F56" w:rsidRPr="008D0BF3">
        <w:rPr>
          <w:rFonts w:ascii="標楷體" w:eastAsia="標楷體" w:hAnsi="標楷體" w:cs="Times New Roman"/>
          <w:bCs/>
          <w:sz w:val="28"/>
          <w:szCs w:val="28"/>
        </w:rPr>
        <w:t>持續營運專責單位</w:t>
      </w:r>
      <w:r w:rsidR="00654F56" w:rsidRPr="008D0BF3">
        <w:rPr>
          <w:rFonts w:ascii="標楷體" w:eastAsia="標楷體" w:hAnsi="標楷體" w:cs="Times New Roman" w:hint="eastAsia"/>
          <w:bCs/>
          <w:sz w:val="28"/>
          <w:szCs w:val="28"/>
        </w:rPr>
        <w:t>）」</w:t>
      </w:r>
      <w:r w:rsidR="00713639" w:rsidRPr="008D0BF3">
        <w:rPr>
          <w:rFonts w:ascii="標楷體" w:eastAsia="標楷體" w:hAnsi="標楷體" w:cs="Times New Roman" w:hint="eastAsia"/>
          <w:bCs/>
          <w:sz w:val="28"/>
          <w:szCs w:val="28"/>
        </w:rPr>
        <w:t>:</w:t>
      </w:r>
      <w:r w:rsidR="00713639" w:rsidRPr="008D0BF3">
        <w:rPr>
          <w:rFonts w:ascii="標楷體" w:eastAsia="標楷體" w:hAnsi="標楷體" w:hint="eastAsia"/>
        </w:rPr>
        <w:t xml:space="preserve"> </w:t>
      </w:r>
      <w:r w:rsidR="00713639" w:rsidRPr="008D0BF3">
        <w:rPr>
          <w:rFonts w:ascii="標楷體" w:eastAsia="標楷體" w:hAnsi="標楷體" w:hint="eastAsia"/>
          <w:color w:val="FF0000"/>
          <w:sz w:val="28"/>
          <w:szCs w:val="28"/>
        </w:rPr>
        <w:t>為快速執行防疫作為阻斷傳播鏈</w:t>
      </w:r>
      <w:r w:rsidR="00993AA3" w:rsidRPr="008D0BF3">
        <w:rPr>
          <w:rFonts w:ascii="標楷體" w:eastAsia="標楷體" w:hAnsi="標楷體" w:hint="eastAsia"/>
          <w:color w:val="FF0000"/>
          <w:sz w:val="28"/>
          <w:szCs w:val="28"/>
        </w:rPr>
        <w:t>，當人員</w:t>
      </w:r>
      <w:r w:rsidR="00713639" w:rsidRPr="008D0BF3">
        <w:rPr>
          <w:rFonts w:ascii="標楷體" w:eastAsia="標楷體" w:hAnsi="標楷體" w:hint="eastAsia"/>
          <w:color w:val="FF0000"/>
          <w:sz w:val="28"/>
          <w:szCs w:val="28"/>
        </w:rPr>
        <w:t>確診時，能即時掌握確診者及接觸人員等相關資訊，並配合衛生單位進行相關防疫作為，並依自主應變措施進行接觸者管理，統籌管理內部各項防疫工作及後續應變方案。</w:t>
      </w:r>
    </w:p>
    <w:p w14:paraId="10CAADC0" w14:textId="2AFCEEBC" w:rsidR="00D93A8A" w:rsidRPr="008D0BF3" w:rsidRDefault="00D93A8A" w:rsidP="008D0BF3">
      <w:pPr>
        <w:pStyle w:val="a5"/>
        <w:numPr>
          <w:ilvl w:val="2"/>
          <w:numId w:val="15"/>
        </w:numPr>
        <w:snapToGrid w:val="0"/>
        <w:spacing w:afterLines="50" w:after="180" w:line="480" w:lineRule="exact"/>
        <w:ind w:leftChars="0" w:left="1134" w:hanging="567"/>
        <w:jc w:val="both"/>
        <w:rPr>
          <w:rFonts w:ascii="標楷體" w:eastAsia="標楷體" w:hAnsi="標楷體" w:cs="Times New Roman"/>
          <w:bCs/>
          <w:sz w:val="28"/>
          <w:szCs w:val="28"/>
        </w:rPr>
      </w:pPr>
      <w:r w:rsidRPr="008D0BF3">
        <w:rPr>
          <w:rFonts w:ascii="標楷體" w:eastAsia="標楷體" w:hAnsi="標楷體" w:cs="Times New Roman" w:hint="eastAsia"/>
          <w:bCs/>
          <w:sz w:val="28"/>
          <w:szCs w:val="28"/>
        </w:rPr>
        <w:t>防疫長：</w:t>
      </w:r>
      <w:r w:rsidRPr="008D0BF3">
        <w:rPr>
          <w:rFonts w:ascii="標楷體" w:eastAsia="標楷體" w:hAnsi="標楷體" w:cs="Times New Roman"/>
          <w:bCs/>
          <w:sz w:val="28"/>
          <w:szCs w:val="28"/>
        </w:rPr>
        <w:t>○○○</w:t>
      </w:r>
      <w:r w:rsidRPr="008D0BF3">
        <w:rPr>
          <w:rFonts w:ascii="標楷體" w:eastAsia="標楷體" w:hAnsi="標楷體" w:cs="Times New Roman" w:hint="eastAsia"/>
          <w:bCs/>
          <w:sz w:val="28"/>
          <w:szCs w:val="28"/>
        </w:rPr>
        <w:t>校長/主任/班主任</w:t>
      </w:r>
      <w:proofErr w:type="gramStart"/>
      <w:r w:rsidRPr="008D0BF3">
        <w:rPr>
          <w:rFonts w:ascii="標楷體" w:eastAsia="標楷體" w:hAnsi="標楷體" w:cs="Times New Roman"/>
          <w:sz w:val="28"/>
          <w:szCs w:val="28"/>
        </w:rPr>
        <w:t>（</w:t>
      </w:r>
      <w:proofErr w:type="gramEnd"/>
      <w:r w:rsidRPr="008D0BF3">
        <w:rPr>
          <w:rFonts w:ascii="標楷體" w:eastAsia="標楷體" w:hAnsi="標楷體" w:cs="Times New Roman"/>
          <w:sz w:val="28"/>
          <w:szCs w:val="28"/>
        </w:rPr>
        <w:t>聯絡方式：</w:t>
      </w:r>
      <w:r w:rsidRPr="008D0BF3">
        <w:rPr>
          <w:rFonts w:ascii="標楷體" w:eastAsia="標楷體" w:hAnsi="標楷體" w:cs="Times New Roman"/>
          <w:bCs/>
          <w:sz w:val="28"/>
          <w:szCs w:val="28"/>
        </w:rPr>
        <w:t>○○○○</w:t>
      </w:r>
      <w:proofErr w:type="gramStart"/>
      <w:r w:rsidRPr="008D0BF3">
        <w:rPr>
          <w:rFonts w:ascii="標楷體" w:eastAsia="標楷體" w:hAnsi="標楷體" w:cs="Times New Roman"/>
          <w:sz w:val="28"/>
          <w:szCs w:val="28"/>
        </w:rPr>
        <w:t>）</w:t>
      </w:r>
      <w:proofErr w:type="gramEnd"/>
    </w:p>
    <w:p w14:paraId="29067DC8" w14:textId="3EE4543B" w:rsidR="007D709A" w:rsidRPr="008D0BF3" w:rsidRDefault="00722BB1" w:rsidP="008D0BF3">
      <w:pPr>
        <w:pStyle w:val="a5"/>
        <w:numPr>
          <w:ilvl w:val="2"/>
          <w:numId w:val="15"/>
        </w:numPr>
        <w:snapToGrid w:val="0"/>
        <w:spacing w:afterLines="50" w:after="180" w:line="480" w:lineRule="exact"/>
        <w:ind w:leftChars="0" w:left="1134" w:hanging="567"/>
        <w:jc w:val="both"/>
        <w:rPr>
          <w:rFonts w:ascii="標楷體" w:eastAsia="標楷體" w:hAnsi="標楷體" w:cs="Times New Roman"/>
          <w:bCs/>
          <w:sz w:val="28"/>
          <w:szCs w:val="28"/>
        </w:rPr>
      </w:pPr>
      <w:r w:rsidRPr="008D0BF3">
        <w:rPr>
          <w:rFonts w:ascii="標楷體" w:eastAsia="標楷體" w:hAnsi="標楷體" w:cs="Times New Roman" w:hint="eastAsia"/>
          <w:bCs/>
          <w:sz w:val="28"/>
          <w:szCs w:val="28"/>
        </w:rPr>
        <w:t>防疫管理人員</w:t>
      </w:r>
      <w:r w:rsidR="00A07EEB" w:rsidRPr="008D0BF3">
        <w:rPr>
          <w:rFonts w:ascii="標楷體" w:eastAsia="標楷體" w:hAnsi="標楷體" w:cs="Times New Roman" w:hint="eastAsia"/>
          <w:bCs/>
          <w:sz w:val="28"/>
          <w:szCs w:val="28"/>
        </w:rPr>
        <w:t>：</w:t>
      </w:r>
      <w:r w:rsidR="00A07EEB" w:rsidRPr="008D0BF3">
        <w:rPr>
          <w:rFonts w:ascii="標楷體" w:eastAsia="標楷體" w:hAnsi="標楷體" w:cs="Times New Roman"/>
          <w:bCs/>
          <w:sz w:val="28"/>
          <w:szCs w:val="28"/>
        </w:rPr>
        <w:t>○○○</w:t>
      </w:r>
      <w:r w:rsidR="00A07EEB" w:rsidRPr="008D0BF3">
        <w:rPr>
          <w:rFonts w:ascii="標楷體" w:eastAsia="標楷體" w:hAnsi="標楷體" w:cs="Times New Roman" w:hint="eastAsia"/>
          <w:bCs/>
          <w:sz w:val="28"/>
          <w:szCs w:val="28"/>
        </w:rPr>
        <w:t xml:space="preserve"> ○○處/組/科/室等單位主管</w:t>
      </w:r>
      <w:proofErr w:type="gramStart"/>
      <w:r w:rsidR="00585480" w:rsidRPr="008D0BF3">
        <w:rPr>
          <w:rFonts w:ascii="標楷體" w:eastAsia="標楷體" w:hAnsi="標楷體" w:cs="Times New Roman"/>
          <w:sz w:val="28"/>
          <w:szCs w:val="28"/>
        </w:rPr>
        <w:t>（</w:t>
      </w:r>
      <w:proofErr w:type="gramEnd"/>
      <w:r w:rsidR="00585480" w:rsidRPr="008D0BF3">
        <w:rPr>
          <w:rFonts w:ascii="標楷體" w:eastAsia="標楷體" w:hAnsi="標楷體" w:cs="Times New Roman"/>
          <w:sz w:val="28"/>
          <w:szCs w:val="28"/>
        </w:rPr>
        <w:t>聯絡方式：</w:t>
      </w:r>
      <w:r w:rsidR="00585480" w:rsidRPr="008D0BF3">
        <w:rPr>
          <w:rFonts w:ascii="標楷體" w:eastAsia="標楷體" w:hAnsi="標楷體" w:cs="Times New Roman"/>
          <w:bCs/>
          <w:sz w:val="28"/>
          <w:szCs w:val="28"/>
        </w:rPr>
        <w:t>○○○○</w:t>
      </w:r>
      <w:proofErr w:type="gramStart"/>
      <w:r w:rsidR="00585480" w:rsidRPr="008D0BF3">
        <w:rPr>
          <w:rFonts w:ascii="標楷體" w:eastAsia="標楷體" w:hAnsi="標楷體" w:cs="Times New Roman"/>
          <w:sz w:val="28"/>
          <w:szCs w:val="28"/>
        </w:rPr>
        <w:t>）</w:t>
      </w:r>
      <w:proofErr w:type="gramEnd"/>
    </w:p>
    <w:p w14:paraId="522CF040" w14:textId="77777777" w:rsidR="00DD4F24" w:rsidRPr="008D0BF3" w:rsidRDefault="00DD4F24" w:rsidP="008D0BF3">
      <w:pPr>
        <w:pStyle w:val="a5"/>
        <w:numPr>
          <w:ilvl w:val="0"/>
          <w:numId w:val="15"/>
        </w:numPr>
        <w:snapToGrid w:val="0"/>
        <w:spacing w:afterLines="50" w:after="180" w:line="480" w:lineRule="exact"/>
        <w:ind w:leftChars="0" w:left="851" w:hanging="425"/>
        <w:jc w:val="both"/>
        <w:rPr>
          <w:rFonts w:ascii="標楷體" w:eastAsia="標楷體" w:hAnsi="標楷體" w:cs="Times New Roman"/>
          <w:bCs/>
          <w:sz w:val="28"/>
          <w:szCs w:val="28"/>
        </w:rPr>
      </w:pPr>
      <w:r w:rsidRPr="008D0BF3">
        <w:rPr>
          <w:rFonts w:ascii="標楷體" w:eastAsia="標楷體" w:hAnsi="標楷體" w:cs="Times New Roman"/>
          <w:bCs/>
          <w:sz w:val="28"/>
          <w:szCs w:val="28"/>
        </w:rPr>
        <w:t>政府協助窗口</w:t>
      </w:r>
    </w:p>
    <w:p w14:paraId="17F48C6E" w14:textId="7F8AF503" w:rsidR="00E81740" w:rsidRPr="008D0BF3" w:rsidRDefault="00DD4F24" w:rsidP="008D0BF3">
      <w:pPr>
        <w:pStyle w:val="a5"/>
        <w:numPr>
          <w:ilvl w:val="2"/>
          <w:numId w:val="15"/>
        </w:numPr>
        <w:snapToGrid w:val="0"/>
        <w:spacing w:afterLines="50" w:after="180" w:line="480" w:lineRule="exact"/>
        <w:ind w:leftChars="0" w:left="1134" w:hanging="567"/>
        <w:jc w:val="both"/>
        <w:rPr>
          <w:rFonts w:ascii="標楷體" w:eastAsia="標楷體" w:hAnsi="標楷體" w:cs="Times New Roman"/>
          <w:bCs/>
          <w:sz w:val="28"/>
          <w:szCs w:val="28"/>
        </w:rPr>
      </w:pPr>
      <w:r w:rsidRPr="008D0BF3">
        <w:rPr>
          <w:rFonts w:ascii="標楷體" w:eastAsia="標楷體" w:hAnsi="標楷體" w:cs="Times New Roman"/>
          <w:sz w:val="28"/>
          <w:szCs w:val="28"/>
        </w:rPr>
        <w:t>各直轄市、縣市政府教育局（處）</w:t>
      </w:r>
      <w:r w:rsidR="008B5520" w:rsidRPr="008D0BF3">
        <w:rPr>
          <w:rFonts w:ascii="標楷體" w:eastAsia="標楷體" w:hAnsi="標楷體" w:cs="Times New Roman"/>
          <w:sz w:val="28"/>
          <w:szCs w:val="28"/>
        </w:rPr>
        <w:t>：</w:t>
      </w:r>
      <w:r w:rsidR="008B5520" w:rsidRPr="008D0BF3">
        <w:rPr>
          <w:rFonts w:ascii="標楷體" w:eastAsia="標楷體" w:hAnsi="標楷體" w:cs="Times New Roman"/>
          <w:bCs/>
          <w:sz w:val="28"/>
          <w:szCs w:val="28"/>
        </w:rPr>
        <w:t>○○○</w:t>
      </w:r>
      <w:r w:rsidR="00E81740" w:rsidRPr="008D0BF3">
        <w:rPr>
          <w:rFonts w:ascii="標楷體" w:eastAsia="標楷體" w:hAnsi="標楷體" w:cs="Times New Roman"/>
          <w:bCs/>
          <w:sz w:val="28"/>
          <w:szCs w:val="28"/>
        </w:rPr>
        <w:t>○</w:t>
      </w:r>
      <w:r w:rsidR="00E81740" w:rsidRPr="008D0BF3">
        <w:rPr>
          <w:rFonts w:ascii="標楷體" w:eastAsia="標楷體" w:hAnsi="標楷體" w:cs="Times New Roman" w:hint="eastAsia"/>
          <w:bCs/>
          <w:sz w:val="28"/>
          <w:szCs w:val="28"/>
        </w:rPr>
        <w:t>-</w:t>
      </w:r>
      <w:r w:rsidR="008B5520" w:rsidRPr="008D0BF3">
        <w:rPr>
          <w:rFonts w:ascii="標楷體" w:eastAsia="標楷體" w:hAnsi="標楷體" w:cs="Times New Roman"/>
          <w:bCs/>
          <w:sz w:val="28"/>
          <w:szCs w:val="28"/>
        </w:rPr>
        <w:t>○</w:t>
      </w:r>
      <w:r w:rsidR="00E81740" w:rsidRPr="008D0BF3">
        <w:rPr>
          <w:rFonts w:ascii="標楷體" w:eastAsia="標楷體" w:hAnsi="標楷體" w:cs="Times New Roman"/>
          <w:bCs/>
          <w:sz w:val="28"/>
          <w:szCs w:val="28"/>
        </w:rPr>
        <w:t>○○○</w:t>
      </w:r>
    </w:p>
    <w:p w14:paraId="08398F42" w14:textId="290282B6" w:rsidR="00DD4F24" w:rsidRPr="008D0BF3" w:rsidRDefault="00DD4F24" w:rsidP="008D0BF3">
      <w:pPr>
        <w:pStyle w:val="a5"/>
        <w:numPr>
          <w:ilvl w:val="2"/>
          <w:numId w:val="15"/>
        </w:numPr>
        <w:snapToGrid w:val="0"/>
        <w:spacing w:afterLines="50" w:after="180" w:line="480" w:lineRule="exact"/>
        <w:ind w:leftChars="0" w:left="1134" w:hanging="567"/>
        <w:jc w:val="both"/>
        <w:rPr>
          <w:rFonts w:ascii="標楷體" w:eastAsia="標楷體" w:hAnsi="標楷體" w:cs="Times New Roman"/>
          <w:bCs/>
          <w:sz w:val="28"/>
          <w:szCs w:val="28"/>
        </w:rPr>
      </w:pPr>
      <w:r w:rsidRPr="008D0BF3">
        <w:rPr>
          <w:rFonts w:ascii="標楷體" w:eastAsia="標楷體" w:hAnsi="標楷體" w:cs="Times New Roman"/>
          <w:sz w:val="28"/>
          <w:szCs w:val="28"/>
        </w:rPr>
        <w:t>教育部終身教育司</w:t>
      </w:r>
    </w:p>
    <w:p w14:paraId="23867633" w14:textId="384AEAE5" w:rsidR="00330039" w:rsidRPr="008D0BF3" w:rsidRDefault="00330039" w:rsidP="008D0BF3">
      <w:pPr>
        <w:pStyle w:val="a5"/>
        <w:snapToGrid w:val="0"/>
        <w:spacing w:afterLines="50" w:after="180" w:line="480" w:lineRule="exact"/>
        <w:ind w:leftChars="353" w:left="848" w:hanging="1"/>
        <w:jc w:val="both"/>
        <w:rPr>
          <w:rFonts w:ascii="標楷體" w:eastAsia="標楷體" w:hAnsi="標楷體" w:cs="Times New Roman"/>
          <w:bCs/>
          <w:sz w:val="28"/>
          <w:szCs w:val="28"/>
        </w:rPr>
      </w:pPr>
      <w:r w:rsidRPr="008D0BF3">
        <w:rPr>
          <w:rFonts w:ascii="標楷體" w:eastAsia="標楷體" w:hAnsi="標楷體" w:cs="Times New Roman" w:hint="eastAsia"/>
          <w:bCs/>
          <w:sz w:val="28"/>
          <w:szCs w:val="28"/>
        </w:rPr>
        <w:t>1.社區大學：02-7736-5676</w:t>
      </w:r>
    </w:p>
    <w:p w14:paraId="78714BE1" w14:textId="1D74741E" w:rsidR="00330039" w:rsidRPr="008D0BF3" w:rsidRDefault="00330039" w:rsidP="008D0BF3">
      <w:pPr>
        <w:pStyle w:val="a5"/>
        <w:snapToGrid w:val="0"/>
        <w:spacing w:afterLines="50" w:after="180" w:line="480" w:lineRule="exact"/>
        <w:ind w:leftChars="353" w:left="848" w:hanging="1"/>
        <w:jc w:val="both"/>
        <w:rPr>
          <w:rFonts w:ascii="標楷體" w:eastAsia="標楷體" w:hAnsi="標楷體" w:cs="Times New Roman"/>
          <w:bCs/>
          <w:sz w:val="28"/>
          <w:szCs w:val="28"/>
        </w:rPr>
      </w:pPr>
      <w:r w:rsidRPr="008D0BF3">
        <w:rPr>
          <w:rFonts w:ascii="標楷體" w:eastAsia="標楷體" w:hAnsi="標楷體" w:cs="Times New Roman" w:hint="eastAsia"/>
          <w:bCs/>
          <w:sz w:val="28"/>
          <w:szCs w:val="28"/>
        </w:rPr>
        <w:t>2.</w:t>
      </w:r>
      <w:proofErr w:type="gramStart"/>
      <w:r w:rsidRPr="008D0BF3">
        <w:rPr>
          <w:rFonts w:ascii="標楷體" w:eastAsia="標楷體" w:hAnsi="標楷體" w:cs="Times New Roman" w:hint="eastAsia"/>
          <w:bCs/>
          <w:sz w:val="28"/>
          <w:szCs w:val="28"/>
        </w:rPr>
        <w:t>樂齡中心</w:t>
      </w:r>
      <w:proofErr w:type="gramEnd"/>
      <w:r w:rsidRPr="008D0BF3">
        <w:rPr>
          <w:rFonts w:ascii="標楷體" w:eastAsia="標楷體" w:hAnsi="標楷體" w:cs="Times New Roman" w:hint="eastAsia"/>
          <w:bCs/>
          <w:sz w:val="28"/>
          <w:szCs w:val="28"/>
        </w:rPr>
        <w:t>：02-7736-5682</w:t>
      </w:r>
    </w:p>
    <w:p w14:paraId="2D78F046" w14:textId="7B910BBD" w:rsidR="00330039" w:rsidRPr="008D0BF3" w:rsidRDefault="00330039" w:rsidP="008D0BF3">
      <w:pPr>
        <w:pStyle w:val="a5"/>
        <w:snapToGrid w:val="0"/>
        <w:spacing w:afterLines="50" w:after="180" w:line="480" w:lineRule="exact"/>
        <w:ind w:leftChars="353" w:left="848" w:hanging="1"/>
        <w:jc w:val="both"/>
        <w:rPr>
          <w:rFonts w:ascii="標楷體" w:eastAsia="標楷體" w:hAnsi="標楷體" w:cs="Times New Roman"/>
          <w:bCs/>
          <w:sz w:val="28"/>
          <w:szCs w:val="28"/>
        </w:rPr>
      </w:pPr>
      <w:r w:rsidRPr="008D0BF3">
        <w:rPr>
          <w:rFonts w:ascii="標楷體" w:eastAsia="標楷體" w:hAnsi="標楷體" w:cs="Times New Roman" w:hint="eastAsia"/>
          <w:bCs/>
          <w:sz w:val="28"/>
          <w:szCs w:val="28"/>
        </w:rPr>
        <w:t>3.</w:t>
      </w:r>
      <w:proofErr w:type="gramStart"/>
      <w:r w:rsidR="00AB4D0A" w:rsidRPr="008D0BF3">
        <w:rPr>
          <w:rFonts w:ascii="標楷體" w:eastAsia="標楷體" w:hAnsi="標楷體" w:cs="Times New Roman" w:hint="eastAsia"/>
          <w:bCs/>
          <w:sz w:val="28"/>
          <w:szCs w:val="28"/>
        </w:rPr>
        <w:t>課照中心</w:t>
      </w:r>
      <w:proofErr w:type="gramEnd"/>
      <w:r w:rsidR="00AB4D0A" w:rsidRPr="008D0BF3">
        <w:rPr>
          <w:rFonts w:ascii="標楷體" w:eastAsia="標楷體" w:hAnsi="標楷體" w:cs="Times New Roman" w:hint="eastAsia"/>
          <w:bCs/>
          <w:sz w:val="28"/>
          <w:szCs w:val="28"/>
        </w:rPr>
        <w:t>、</w:t>
      </w:r>
      <w:r w:rsidR="00DA3D85" w:rsidRPr="008D0BF3">
        <w:rPr>
          <w:rFonts w:ascii="標楷體" w:eastAsia="標楷體" w:hAnsi="標楷體" w:cs="Times New Roman" w:hint="eastAsia"/>
          <w:bCs/>
          <w:sz w:val="28"/>
          <w:szCs w:val="28"/>
        </w:rPr>
        <w:t>補習班</w:t>
      </w:r>
      <w:r w:rsidRPr="008D0BF3">
        <w:rPr>
          <w:rFonts w:ascii="標楷體" w:eastAsia="標楷體" w:hAnsi="標楷體" w:cs="Times New Roman" w:hint="eastAsia"/>
          <w:bCs/>
          <w:sz w:val="28"/>
          <w:szCs w:val="28"/>
        </w:rPr>
        <w:t>：</w:t>
      </w:r>
      <w:r w:rsidR="00AB4D0A" w:rsidRPr="008D0BF3">
        <w:rPr>
          <w:rFonts w:ascii="標楷體" w:eastAsia="標楷體" w:hAnsi="標楷體" w:cs="Times New Roman" w:hint="eastAsia"/>
          <w:bCs/>
          <w:color w:val="FF0000"/>
          <w:sz w:val="28"/>
          <w:szCs w:val="28"/>
        </w:rPr>
        <w:t>02-7736-5705</w:t>
      </w:r>
      <w:r w:rsidR="00AB4D0A" w:rsidRPr="008D0BF3">
        <w:rPr>
          <w:rFonts w:ascii="標楷體" w:eastAsia="標楷體" w:hAnsi="標楷體" w:cs="Times New Roman" w:hint="eastAsia"/>
          <w:bCs/>
          <w:sz w:val="28"/>
          <w:szCs w:val="28"/>
        </w:rPr>
        <w:t>、</w:t>
      </w:r>
      <w:r w:rsidRPr="008D0BF3">
        <w:rPr>
          <w:rFonts w:ascii="標楷體" w:eastAsia="標楷體" w:hAnsi="標楷體" w:cs="Times New Roman" w:hint="eastAsia"/>
          <w:bCs/>
          <w:sz w:val="28"/>
          <w:szCs w:val="28"/>
        </w:rPr>
        <w:t>02-7736-5679</w:t>
      </w:r>
    </w:p>
    <w:p w14:paraId="605D41AE" w14:textId="7A2D9E13" w:rsidR="00330039" w:rsidRPr="008D0BF3" w:rsidRDefault="00330039" w:rsidP="008D0BF3">
      <w:pPr>
        <w:pStyle w:val="a5"/>
        <w:snapToGrid w:val="0"/>
        <w:spacing w:afterLines="50" w:after="180" w:line="480" w:lineRule="exact"/>
        <w:ind w:leftChars="353" w:left="848" w:hanging="1"/>
        <w:jc w:val="both"/>
        <w:rPr>
          <w:rFonts w:ascii="標楷體" w:eastAsia="標楷體" w:hAnsi="標楷體" w:cs="Times New Roman"/>
          <w:bCs/>
          <w:color w:val="000000" w:themeColor="text1"/>
          <w:sz w:val="28"/>
          <w:szCs w:val="28"/>
        </w:rPr>
      </w:pPr>
      <w:r w:rsidRPr="008D0BF3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4.補習班、</w:t>
      </w:r>
      <w:proofErr w:type="gramStart"/>
      <w:r w:rsidRPr="008D0BF3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課照中心</w:t>
      </w:r>
      <w:proofErr w:type="gramEnd"/>
      <w:r w:rsidRPr="008D0BF3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紓困及貸款：02-7736-5698</w:t>
      </w:r>
    </w:p>
    <w:p w14:paraId="4BD9F3A3" w14:textId="77777777" w:rsidR="00330039" w:rsidRPr="008D0BF3" w:rsidRDefault="00330039" w:rsidP="008D0BF3">
      <w:pPr>
        <w:pStyle w:val="a5"/>
        <w:numPr>
          <w:ilvl w:val="2"/>
          <w:numId w:val="15"/>
        </w:numPr>
        <w:snapToGrid w:val="0"/>
        <w:spacing w:afterLines="50" w:after="180" w:line="480" w:lineRule="exact"/>
        <w:ind w:leftChars="0" w:left="1134" w:hanging="567"/>
        <w:jc w:val="both"/>
        <w:rPr>
          <w:rFonts w:ascii="標楷體" w:eastAsia="標楷體" w:hAnsi="標楷體" w:cs="Times New Roman"/>
          <w:bCs/>
          <w:sz w:val="28"/>
          <w:szCs w:val="28"/>
        </w:rPr>
      </w:pPr>
      <w:r w:rsidRPr="008D0BF3">
        <w:rPr>
          <w:rFonts w:ascii="標楷體" w:eastAsia="標楷體" w:hAnsi="標楷體" w:cs="Times New Roman" w:hint="eastAsia"/>
          <w:bCs/>
          <w:sz w:val="28"/>
          <w:szCs w:val="28"/>
        </w:rPr>
        <w:t>中央流行</w:t>
      </w:r>
      <w:proofErr w:type="gramStart"/>
      <w:r w:rsidRPr="008D0BF3">
        <w:rPr>
          <w:rFonts w:ascii="標楷體" w:eastAsia="標楷體" w:hAnsi="標楷體" w:cs="Times New Roman" w:hint="eastAsia"/>
          <w:bCs/>
          <w:sz w:val="28"/>
          <w:szCs w:val="28"/>
        </w:rPr>
        <w:t>疫</w:t>
      </w:r>
      <w:proofErr w:type="gramEnd"/>
      <w:r w:rsidRPr="008D0BF3">
        <w:rPr>
          <w:rFonts w:ascii="標楷體" w:eastAsia="標楷體" w:hAnsi="標楷體" w:cs="Times New Roman" w:hint="eastAsia"/>
          <w:bCs/>
          <w:sz w:val="28"/>
          <w:szCs w:val="28"/>
        </w:rPr>
        <w:t>情指揮中心：1922</w:t>
      </w:r>
    </w:p>
    <w:p w14:paraId="0364A1FD" w14:textId="77777777" w:rsidR="00330039" w:rsidRPr="008D0BF3" w:rsidRDefault="00330039" w:rsidP="008D0BF3">
      <w:pPr>
        <w:pStyle w:val="a5"/>
        <w:numPr>
          <w:ilvl w:val="2"/>
          <w:numId w:val="15"/>
        </w:numPr>
        <w:snapToGrid w:val="0"/>
        <w:spacing w:afterLines="50" w:after="180" w:line="480" w:lineRule="exact"/>
        <w:ind w:leftChars="0" w:left="1134" w:hanging="567"/>
        <w:jc w:val="both"/>
        <w:rPr>
          <w:rFonts w:ascii="標楷體" w:eastAsia="標楷體" w:hAnsi="標楷體" w:cs="Times New Roman"/>
          <w:bCs/>
          <w:sz w:val="28"/>
          <w:szCs w:val="28"/>
        </w:rPr>
      </w:pPr>
      <w:r w:rsidRPr="008D0BF3">
        <w:rPr>
          <w:rFonts w:ascii="標楷體" w:eastAsia="標楷體" w:hAnsi="標楷體" w:cs="Times New Roman" w:hint="eastAsia"/>
          <w:bCs/>
          <w:sz w:val="28"/>
          <w:szCs w:val="28"/>
        </w:rPr>
        <w:t>經濟部中小企業馬上辦服務中心：0800-056476</w:t>
      </w:r>
    </w:p>
    <w:p w14:paraId="46A71E5B" w14:textId="77777777" w:rsidR="00330039" w:rsidRPr="008D0BF3" w:rsidRDefault="00330039" w:rsidP="008D0BF3">
      <w:pPr>
        <w:pStyle w:val="a5"/>
        <w:numPr>
          <w:ilvl w:val="2"/>
          <w:numId w:val="15"/>
        </w:numPr>
        <w:snapToGrid w:val="0"/>
        <w:spacing w:afterLines="50" w:after="180" w:line="480" w:lineRule="exact"/>
        <w:ind w:leftChars="0" w:left="1134" w:hanging="567"/>
        <w:jc w:val="both"/>
        <w:rPr>
          <w:rFonts w:ascii="標楷體" w:eastAsia="標楷體" w:hAnsi="標楷體" w:cs="Times New Roman"/>
          <w:bCs/>
          <w:sz w:val="28"/>
          <w:szCs w:val="28"/>
        </w:rPr>
      </w:pPr>
      <w:r w:rsidRPr="008D0BF3">
        <w:rPr>
          <w:rFonts w:ascii="標楷體" w:eastAsia="標楷體" w:hAnsi="標楷體" w:cs="Times New Roman" w:hint="eastAsia"/>
          <w:bCs/>
          <w:sz w:val="28"/>
          <w:szCs w:val="28"/>
        </w:rPr>
        <w:t>經濟部產業競爭力發展中心（工業局）： 0800-000257</w:t>
      </w:r>
    </w:p>
    <w:p w14:paraId="144472C9" w14:textId="77777777" w:rsidR="00330039" w:rsidRPr="008D0BF3" w:rsidRDefault="00330039" w:rsidP="008D0BF3">
      <w:pPr>
        <w:pStyle w:val="a5"/>
        <w:numPr>
          <w:ilvl w:val="2"/>
          <w:numId w:val="15"/>
        </w:numPr>
        <w:snapToGrid w:val="0"/>
        <w:spacing w:afterLines="50" w:after="180" w:line="480" w:lineRule="exact"/>
        <w:ind w:leftChars="0" w:left="1134" w:hanging="567"/>
        <w:jc w:val="both"/>
        <w:rPr>
          <w:rFonts w:ascii="標楷體" w:eastAsia="標楷體" w:hAnsi="標楷體" w:cs="Times New Roman"/>
          <w:bCs/>
          <w:sz w:val="28"/>
          <w:szCs w:val="28"/>
        </w:rPr>
      </w:pPr>
      <w:r w:rsidRPr="008D0BF3">
        <w:rPr>
          <w:rFonts w:ascii="標楷體" w:eastAsia="標楷體" w:hAnsi="標楷體" w:cs="Times New Roman" w:hint="eastAsia"/>
          <w:bCs/>
          <w:sz w:val="28"/>
          <w:szCs w:val="28"/>
        </w:rPr>
        <w:t>勞動部：1955</w:t>
      </w:r>
    </w:p>
    <w:p w14:paraId="20F447D0" w14:textId="77777777" w:rsidR="00330039" w:rsidRPr="008D0BF3" w:rsidRDefault="00330039" w:rsidP="008D0BF3">
      <w:pPr>
        <w:pStyle w:val="a5"/>
        <w:numPr>
          <w:ilvl w:val="2"/>
          <w:numId w:val="15"/>
        </w:numPr>
        <w:snapToGrid w:val="0"/>
        <w:spacing w:afterLines="50" w:after="180" w:line="480" w:lineRule="exact"/>
        <w:ind w:leftChars="0" w:left="1134" w:hanging="567"/>
        <w:jc w:val="both"/>
        <w:rPr>
          <w:rFonts w:ascii="標楷體" w:eastAsia="標楷體" w:hAnsi="標楷體" w:cs="Times New Roman"/>
          <w:bCs/>
          <w:sz w:val="28"/>
          <w:szCs w:val="28"/>
        </w:rPr>
      </w:pPr>
      <w:r w:rsidRPr="008D0BF3">
        <w:rPr>
          <w:rFonts w:ascii="標楷體" w:eastAsia="標楷體" w:hAnsi="標楷體" w:cs="Times New Roman" w:hint="eastAsia"/>
          <w:bCs/>
          <w:sz w:val="28"/>
          <w:szCs w:val="28"/>
        </w:rPr>
        <w:t>地方政府衛生機關：○○○○-○○○○</w:t>
      </w:r>
    </w:p>
    <w:p w14:paraId="22784120" w14:textId="77E2E465" w:rsidR="00330039" w:rsidRPr="008D0BF3" w:rsidRDefault="00330039" w:rsidP="008D0BF3">
      <w:pPr>
        <w:pStyle w:val="a5"/>
        <w:numPr>
          <w:ilvl w:val="2"/>
          <w:numId w:val="15"/>
        </w:numPr>
        <w:snapToGrid w:val="0"/>
        <w:spacing w:afterLines="50" w:after="180" w:line="480" w:lineRule="exact"/>
        <w:ind w:leftChars="0" w:left="1134" w:hanging="567"/>
        <w:jc w:val="both"/>
        <w:rPr>
          <w:rFonts w:ascii="標楷體" w:eastAsia="標楷體" w:hAnsi="標楷體" w:cs="Times New Roman"/>
          <w:bCs/>
          <w:color w:val="FF0000"/>
          <w:sz w:val="28"/>
          <w:szCs w:val="28"/>
        </w:rPr>
      </w:pPr>
      <w:r w:rsidRPr="008D0BF3">
        <w:rPr>
          <w:rFonts w:ascii="標楷體" w:eastAsia="標楷體" w:hAnsi="標楷體" w:cs="Times New Roman" w:hint="eastAsia"/>
          <w:bCs/>
          <w:sz w:val="28"/>
          <w:szCs w:val="28"/>
        </w:rPr>
        <w:lastRenderedPageBreak/>
        <w:t>交通部：</w:t>
      </w:r>
      <w:r w:rsidRPr="008D0BF3">
        <w:rPr>
          <w:rFonts w:ascii="標楷體" w:eastAsia="標楷體" w:hAnsi="標楷體" w:cs="Times New Roman" w:hint="eastAsia"/>
          <w:bCs/>
          <w:color w:val="FF0000"/>
          <w:sz w:val="28"/>
          <w:szCs w:val="28"/>
        </w:rPr>
        <w:t>02-2349-2</w:t>
      </w:r>
      <w:r w:rsidR="00F654A5" w:rsidRPr="008D0BF3">
        <w:rPr>
          <w:rFonts w:ascii="標楷體" w:eastAsia="標楷體" w:hAnsi="標楷體" w:cs="Times New Roman" w:hint="eastAsia"/>
          <w:bCs/>
          <w:color w:val="FF0000"/>
          <w:sz w:val="28"/>
          <w:szCs w:val="28"/>
        </w:rPr>
        <w:t>49</w:t>
      </w:r>
      <w:r w:rsidRPr="008D0BF3">
        <w:rPr>
          <w:rFonts w:ascii="標楷體" w:eastAsia="標楷體" w:hAnsi="標楷體" w:cs="Times New Roman" w:hint="eastAsia"/>
          <w:bCs/>
          <w:color w:val="FF0000"/>
          <w:sz w:val="28"/>
          <w:szCs w:val="28"/>
        </w:rPr>
        <w:t>0</w:t>
      </w:r>
    </w:p>
    <w:p w14:paraId="052FF043" w14:textId="1E480C69" w:rsidR="00DD4F24" w:rsidRPr="00C10F9D" w:rsidRDefault="00DD4F24" w:rsidP="00C33049">
      <w:pPr>
        <w:pStyle w:val="a5"/>
        <w:numPr>
          <w:ilvl w:val="0"/>
          <w:numId w:val="8"/>
        </w:numPr>
        <w:snapToGrid w:val="0"/>
        <w:spacing w:afterLines="50" w:after="180" w:line="480" w:lineRule="exact"/>
        <w:ind w:leftChars="0" w:left="482" w:hanging="482"/>
        <w:jc w:val="both"/>
        <w:outlineLvl w:val="0"/>
        <w:rPr>
          <w:rFonts w:ascii="標楷體" w:eastAsia="標楷體" w:hAnsi="標楷體" w:cs="Times New Roman"/>
          <w:b/>
          <w:sz w:val="28"/>
          <w:szCs w:val="28"/>
        </w:rPr>
      </w:pPr>
      <w:bookmarkStart w:id="54" w:name="_Toc33039511"/>
      <w:bookmarkStart w:id="55" w:name="_Toc33039934"/>
      <w:bookmarkStart w:id="56" w:name="_Toc97287766"/>
      <w:r w:rsidRPr="00C10F9D">
        <w:rPr>
          <w:rFonts w:ascii="標楷體" w:eastAsia="標楷體" w:hAnsi="標楷體" w:cs="Times New Roman"/>
          <w:b/>
          <w:sz w:val="28"/>
          <w:szCs w:val="28"/>
        </w:rPr>
        <w:t>持續</w:t>
      </w:r>
      <w:r w:rsidR="00E44CBB" w:rsidRPr="00C10F9D">
        <w:rPr>
          <w:rFonts w:ascii="標楷體" w:eastAsia="標楷體" w:hAnsi="標楷體" w:cs="Times New Roman" w:hint="eastAsia"/>
          <w:b/>
          <w:sz w:val="28"/>
          <w:szCs w:val="28"/>
        </w:rPr>
        <w:t>檢討及更新</w:t>
      </w:r>
      <w:r w:rsidRPr="00C10F9D">
        <w:rPr>
          <w:rFonts w:ascii="標楷體" w:eastAsia="標楷體" w:hAnsi="標楷體" w:cs="Times New Roman"/>
          <w:b/>
          <w:sz w:val="28"/>
          <w:szCs w:val="28"/>
        </w:rPr>
        <w:t>營運計畫</w:t>
      </w:r>
      <w:bookmarkEnd w:id="54"/>
      <w:bookmarkEnd w:id="55"/>
      <w:bookmarkEnd w:id="56"/>
    </w:p>
    <w:p w14:paraId="07EB2916" w14:textId="77777777" w:rsidR="00DD4F24" w:rsidRPr="008D0BF3" w:rsidRDefault="00DD4F24" w:rsidP="008D0BF3">
      <w:pPr>
        <w:pStyle w:val="a5"/>
        <w:numPr>
          <w:ilvl w:val="0"/>
          <w:numId w:val="9"/>
        </w:numPr>
        <w:snapToGrid w:val="0"/>
        <w:spacing w:afterLines="50" w:after="180" w:line="480" w:lineRule="exact"/>
        <w:ind w:leftChars="0" w:left="993" w:hanging="567"/>
        <w:jc w:val="both"/>
        <w:rPr>
          <w:rFonts w:ascii="標楷體" w:eastAsia="標楷體" w:hAnsi="標楷體" w:cs="Times New Roman"/>
          <w:sz w:val="28"/>
          <w:szCs w:val="28"/>
        </w:rPr>
      </w:pPr>
      <w:r w:rsidRPr="008D0BF3">
        <w:rPr>
          <w:rFonts w:ascii="標楷體" w:eastAsia="標楷體" w:hAnsi="標楷體" w:cs="Times New Roman"/>
          <w:sz w:val="28"/>
          <w:szCs w:val="28"/>
        </w:rPr>
        <w:t>辦理演練</w:t>
      </w:r>
    </w:p>
    <w:p w14:paraId="6393D87A" w14:textId="47FDCAB4" w:rsidR="00DD4F24" w:rsidRPr="008D0BF3" w:rsidRDefault="00272349" w:rsidP="00DD4F24">
      <w:pPr>
        <w:snapToGrid w:val="0"/>
        <w:spacing w:afterLines="50" w:after="180" w:line="480" w:lineRule="exact"/>
        <w:ind w:leftChars="413" w:left="991"/>
        <w:jc w:val="both"/>
        <w:rPr>
          <w:rFonts w:ascii="標楷體" w:eastAsia="標楷體" w:hAnsi="標楷體" w:cs="Times New Roman"/>
          <w:sz w:val="28"/>
          <w:szCs w:val="28"/>
        </w:rPr>
      </w:pPr>
      <w:r w:rsidRPr="008D0BF3">
        <w:rPr>
          <w:rFonts w:ascii="標楷體" w:eastAsia="標楷體" w:hAnsi="標楷體" w:cs="Times New Roman"/>
          <w:sz w:val="28"/>
          <w:szCs w:val="28"/>
        </w:rPr>
        <w:t xml:space="preserve">　　為使持續營運計畫在不同情境下能依原先預定計畫內容有效發揮</w:t>
      </w:r>
      <w:r w:rsidR="00DD4F24" w:rsidRPr="008D0BF3">
        <w:rPr>
          <w:rFonts w:ascii="標楷體" w:eastAsia="標楷體" w:hAnsi="標楷體" w:cs="Times New Roman"/>
          <w:sz w:val="28"/>
          <w:szCs w:val="28"/>
        </w:rPr>
        <w:t>，並達到計畫目標，</w:t>
      </w:r>
      <w:bookmarkStart w:id="57" w:name="_Hlk98192117"/>
      <w:r w:rsidR="00F55C3B" w:rsidRPr="008D0BF3">
        <w:rPr>
          <w:rFonts w:ascii="標楷體" w:eastAsia="標楷體" w:hAnsi="標楷體" w:cs="Times New Roman" w:hint="eastAsia"/>
          <w:sz w:val="28"/>
          <w:szCs w:val="28"/>
        </w:rPr>
        <w:t>適時</w:t>
      </w:r>
      <w:r w:rsidR="00DD4F24" w:rsidRPr="008D0BF3">
        <w:rPr>
          <w:rFonts w:ascii="標楷體" w:eastAsia="標楷體" w:hAnsi="標楷體" w:cs="Times New Roman"/>
          <w:sz w:val="28"/>
          <w:szCs w:val="28"/>
        </w:rPr>
        <w:t>辦理演習確認計畫可行性。</w:t>
      </w:r>
      <w:bookmarkEnd w:id="57"/>
      <w:r w:rsidR="00E01D4F" w:rsidRPr="008D0BF3">
        <w:rPr>
          <w:rFonts w:ascii="標楷體" w:eastAsia="標楷體" w:hAnsi="標楷體" w:cs="Times New Roman"/>
          <w:sz w:val="28"/>
          <w:szCs w:val="28"/>
        </w:rPr>
        <w:t>例如</w:t>
      </w:r>
      <w:r w:rsidR="00DD4F24" w:rsidRPr="008D0BF3">
        <w:rPr>
          <w:rFonts w:ascii="標楷體" w:eastAsia="標楷體" w:hAnsi="標楷體" w:cs="Times New Roman"/>
          <w:sz w:val="28"/>
          <w:szCs w:val="28"/>
        </w:rPr>
        <w:t>演練</w:t>
      </w:r>
      <w:r w:rsidR="00AE1895" w:rsidRPr="008D0BF3">
        <w:rPr>
          <w:rFonts w:ascii="標楷體" w:eastAsia="標楷體" w:hAnsi="標楷體" w:cs="Times New Roman"/>
          <w:sz w:val="28"/>
          <w:szCs w:val="28"/>
        </w:rPr>
        <w:t>場域</w:t>
      </w:r>
      <w:r w:rsidR="00DD4F24" w:rsidRPr="008D0BF3">
        <w:rPr>
          <w:rFonts w:ascii="標楷體" w:eastAsia="標楷體" w:hAnsi="標楷體" w:cs="Times New Roman"/>
          <w:sz w:val="28"/>
          <w:szCs w:val="28"/>
        </w:rPr>
        <w:t>發現有確定個案時，其消毒方式、</w:t>
      </w:r>
      <w:r w:rsidR="008C6BCC" w:rsidRPr="008D0BF3">
        <w:rPr>
          <w:rFonts w:ascii="標楷體" w:eastAsia="標楷體" w:hAnsi="標楷體" w:cs="Times New Roman"/>
          <w:sz w:val="28"/>
          <w:szCs w:val="28"/>
        </w:rPr>
        <w:t>教職員工</w:t>
      </w:r>
      <w:r w:rsidR="00DD4F24" w:rsidRPr="008D0BF3">
        <w:rPr>
          <w:rFonts w:ascii="標楷體" w:eastAsia="標楷體" w:hAnsi="標楷體" w:cs="Times New Roman"/>
          <w:sz w:val="28"/>
          <w:szCs w:val="28"/>
        </w:rPr>
        <w:t>健康監測、部分</w:t>
      </w:r>
      <w:r w:rsidR="008C6BCC" w:rsidRPr="008D0BF3">
        <w:rPr>
          <w:rFonts w:ascii="標楷體" w:eastAsia="標楷體" w:hAnsi="標楷體" w:cs="Times New Roman"/>
          <w:sz w:val="28"/>
          <w:szCs w:val="28"/>
        </w:rPr>
        <w:t>教職員工</w:t>
      </w:r>
      <w:r w:rsidR="00DD4F24" w:rsidRPr="008D0BF3">
        <w:rPr>
          <w:rFonts w:ascii="標楷體" w:eastAsia="標楷體" w:hAnsi="標楷體" w:cs="Times New Roman"/>
          <w:sz w:val="28"/>
          <w:szCs w:val="28"/>
        </w:rPr>
        <w:t>無法上班時重要任務之調整、辦公室空間規劃，以瞭解是否可以依據所訂定之計畫步驟確實執行，並依據在演練過程中發現</w:t>
      </w:r>
      <w:r w:rsidR="00330039" w:rsidRPr="008D0BF3">
        <w:rPr>
          <w:rFonts w:ascii="標楷體" w:eastAsia="標楷體" w:hAnsi="標楷體" w:cs="Times New Roman" w:hint="eastAsia"/>
          <w:sz w:val="28"/>
          <w:szCs w:val="28"/>
        </w:rPr>
        <w:t>之</w:t>
      </w:r>
      <w:r w:rsidR="00DD4F24" w:rsidRPr="008D0BF3">
        <w:rPr>
          <w:rFonts w:ascii="標楷體" w:eastAsia="標楷體" w:hAnsi="標楷體" w:cs="Times New Roman"/>
          <w:sz w:val="28"/>
          <w:szCs w:val="28"/>
        </w:rPr>
        <w:t>問題，微調計畫內容。</w:t>
      </w:r>
    </w:p>
    <w:p w14:paraId="39E4B5F5" w14:textId="77777777" w:rsidR="00DD4F24" w:rsidRPr="008D0BF3" w:rsidRDefault="00DD4F24" w:rsidP="00C33049">
      <w:pPr>
        <w:pStyle w:val="a5"/>
        <w:numPr>
          <w:ilvl w:val="0"/>
          <w:numId w:val="9"/>
        </w:numPr>
        <w:snapToGrid w:val="0"/>
        <w:spacing w:afterLines="50" w:after="180" w:line="480" w:lineRule="exact"/>
        <w:ind w:leftChars="0" w:left="993" w:hanging="513"/>
        <w:jc w:val="both"/>
        <w:rPr>
          <w:rFonts w:ascii="標楷體" w:eastAsia="標楷體" w:hAnsi="標楷體" w:cs="Times New Roman"/>
          <w:sz w:val="28"/>
          <w:szCs w:val="28"/>
        </w:rPr>
      </w:pPr>
      <w:r w:rsidRPr="008D0BF3">
        <w:rPr>
          <w:rFonts w:ascii="標楷體" w:eastAsia="標楷體" w:hAnsi="標楷體" w:cs="Times New Roman"/>
          <w:sz w:val="28"/>
          <w:szCs w:val="28"/>
        </w:rPr>
        <w:t>檢討及更新</w:t>
      </w:r>
    </w:p>
    <w:p w14:paraId="16255897" w14:textId="79086786" w:rsidR="00DD4F24" w:rsidRPr="008D0BF3" w:rsidRDefault="00272349" w:rsidP="00DD4F24">
      <w:pPr>
        <w:snapToGrid w:val="0"/>
        <w:spacing w:afterLines="50" w:after="180" w:line="480" w:lineRule="exact"/>
        <w:ind w:leftChars="413" w:left="991"/>
        <w:jc w:val="both"/>
        <w:rPr>
          <w:rFonts w:ascii="標楷體" w:eastAsia="標楷體" w:hAnsi="標楷體" w:cs="Times New Roman"/>
          <w:sz w:val="28"/>
          <w:szCs w:val="28"/>
        </w:rPr>
      </w:pPr>
      <w:r w:rsidRPr="008D0BF3">
        <w:rPr>
          <w:rFonts w:ascii="標楷體" w:eastAsia="標楷體" w:hAnsi="標楷體" w:cs="Times New Roman"/>
          <w:sz w:val="28"/>
          <w:szCs w:val="28"/>
        </w:rPr>
        <w:t xml:space="preserve">　　為利所擬訂</w:t>
      </w:r>
      <w:r w:rsidR="00DD4F24" w:rsidRPr="008D0BF3">
        <w:rPr>
          <w:rFonts w:ascii="標楷體" w:eastAsia="標楷體" w:hAnsi="標楷體" w:cs="Times New Roman"/>
          <w:sz w:val="28"/>
          <w:szCs w:val="28"/>
        </w:rPr>
        <w:t>計畫能達到</w:t>
      </w:r>
      <w:proofErr w:type="gramStart"/>
      <w:r w:rsidR="00DD4F24" w:rsidRPr="008D0BF3">
        <w:rPr>
          <w:rFonts w:ascii="標楷體" w:eastAsia="標楷體" w:hAnsi="標楷體" w:cs="Times New Roman"/>
          <w:sz w:val="28"/>
          <w:szCs w:val="28"/>
        </w:rPr>
        <w:t>最大效度</w:t>
      </w:r>
      <w:proofErr w:type="gramEnd"/>
      <w:r w:rsidR="00DD4F24" w:rsidRPr="008D0BF3">
        <w:rPr>
          <w:rFonts w:ascii="標楷體" w:eastAsia="標楷體" w:hAnsi="標楷體" w:cs="Times New Roman"/>
          <w:sz w:val="28"/>
          <w:szCs w:val="28"/>
        </w:rPr>
        <w:t>，</w:t>
      </w:r>
      <w:r w:rsidRPr="008D0BF3">
        <w:rPr>
          <w:rFonts w:ascii="標楷體" w:eastAsia="標楷體" w:hAnsi="標楷體" w:cs="Times New Roman" w:hint="eastAsia"/>
          <w:sz w:val="28"/>
          <w:szCs w:val="28"/>
        </w:rPr>
        <w:t>防疫長</w:t>
      </w:r>
      <w:r w:rsidR="00DD4F24" w:rsidRPr="008D0BF3">
        <w:rPr>
          <w:rFonts w:ascii="標楷體" w:eastAsia="標楷體" w:hAnsi="標楷體" w:cs="Times New Roman"/>
          <w:sz w:val="28"/>
          <w:szCs w:val="28"/>
        </w:rPr>
        <w:t>應在</w:t>
      </w:r>
      <w:proofErr w:type="gramStart"/>
      <w:r w:rsidR="00DD4F24" w:rsidRPr="008D0BF3">
        <w:rPr>
          <w:rFonts w:ascii="標楷體" w:eastAsia="標楷體" w:hAnsi="標楷體" w:cs="Times New Roman"/>
          <w:sz w:val="28"/>
          <w:szCs w:val="28"/>
        </w:rPr>
        <w:t>疫</w:t>
      </w:r>
      <w:proofErr w:type="gramEnd"/>
      <w:r w:rsidR="00DD4F24" w:rsidRPr="008D0BF3">
        <w:rPr>
          <w:rFonts w:ascii="標楷體" w:eastAsia="標楷體" w:hAnsi="標楷體" w:cs="Times New Roman"/>
          <w:sz w:val="28"/>
          <w:szCs w:val="28"/>
        </w:rPr>
        <w:t>災發生期間及</w:t>
      </w:r>
      <w:proofErr w:type="gramStart"/>
      <w:r w:rsidR="00DD4F24" w:rsidRPr="008D0BF3">
        <w:rPr>
          <w:rFonts w:ascii="標楷體" w:eastAsia="標楷體" w:hAnsi="標楷體" w:cs="Times New Roman"/>
          <w:sz w:val="28"/>
          <w:szCs w:val="28"/>
        </w:rPr>
        <w:t>疫</w:t>
      </w:r>
      <w:proofErr w:type="gramEnd"/>
      <w:r w:rsidR="00DD4F24" w:rsidRPr="008D0BF3">
        <w:rPr>
          <w:rFonts w:ascii="標楷體" w:eastAsia="標楷體" w:hAnsi="標楷體" w:cs="Times New Roman"/>
          <w:sz w:val="28"/>
          <w:szCs w:val="28"/>
        </w:rPr>
        <w:t>情過後，監督並檢討</w:t>
      </w:r>
      <w:r w:rsidR="009535EF" w:rsidRPr="008D0BF3">
        <w:rPr>
          <w:rFonts w:ascii="標楷體" w:eastAsia="標楷體" w:hAnsi="標楷體" w:cs="Times New Roman"/>
          <w:sz w:val="28"/>
          <w:szCs w:val="28"/>
        </w:rPr>
        <w:t>本社大/</w:t>
      </w:r>
      <w:proofErr w:type="gramStart"/>
      <w:r w:rsidR="009535EF" w:rsidRPr="008D0BF3">
        <w:rPr>
          <w:rFonts w:ascii="標楷體" w:eastAsia="標楷體" w:hAnsi="標楷體" w:cs="Times New Roman"/>
          <w:sz w:val="28"/>
          <w:szCs w:val="28"/>
        </w:rPr>
        <w:t>本樂齡</w:t>
      </w:r>
      <w:proofErr w:type="gramEnd"/>
      <w:r w:rsidR="009535EF" w:rsidRPr="008D0BF3">
        <w:rPr>
          <w:rFonts w:ascii="標楷體" w:eastAsia="標楷體" w:hAnsi="標楷體" w:cs="Times New Roman"/>
          <w:sz w:val="28"/>
          <w:szCs w:val="28"/>
        </w:rPr>
        <w:t>中心/</w:t>
      </w:r>
      <w:proofErr w:type="gramStart"/>
      <w:r w:rsidR="009535EF" w:rsidRPr="008D0BF3">
        <w:rPr>
          <w:rFonts w:ascii="標楷體" w:eastAsia="標楷體" w:hAnsi="標楷體" w:cs="Times New Roman"/>
          <w:sz w:val="28"/>
          <w:szCs w:val="28"/>
        </w:rPr>
        <w:t>本課照中心</w:t>
      </w:r>
      <w:proofErr w:type="gramEnd"/>
      <w:r w:rsidR="009535EF" w:rsidRPr="008D0BF3">
        <w:rPr>
          <w:rFonts w:ascii="標楷體" w:eastAsia="標楷體" w:hAnsi="標楷體" w:cs="Times New Roman"/>
          <w:sz w:val="28"/>
          <w:szCs w:val="28"/>
        </w:rPr>
        <w:t>/本補習班</w:t>
      </w:r>
      <w:r w:rsidRPr="008D0BF3">
        <w:rPr>
          <w:rStyle w:val="a4"/>
          <w:rFonts w:ascii="標楷體" w:eastAsia="標楷體" w:hAnsi="標楷體" w:cs="Times New Roman" w:hint="eastAsia"/>
          <w:b w:val="0"/>
          <w:sz w:val="28"/>
          <w:szCs w:val="28"/>
        </w:rPr>
        <w:t>之</w:t>
      </w:r>
      <w:r w:rsidR="00AE1895" w:rsidRPr="008D0BF3">
        <w:rPr>
          <w:rFonts w:ascii="標楷體" w:eastAsia="標楷體" w:hAnsi="標楷體" w:cs="Times New Roman"/>
          <w:sz w:val="28"/>
          <w:szCs w:val="28"/>
        </w:rPr>
        <w:t>持續營運活動，思考</w:t>
      </w:r>
      <w:r w:rsidR="00DD4F24" w:rsidRPr="008D0BF3">
        <w:rPr>
          <w:rFonts w:ascii="標楷體" w:eastAsia="標楷體" w:hAnsi="標楷體" w:cs="Times New Roman"/>
          <w:sz w:val="28"/>
          <w:szCs w:val="28"/>
        </w:rPr>
        <w:t>待改進</w:t>
      </w:r>
      <w:r w:rsidRPr="008D0BF3">
        <w:rPr>
          <w:rStyle w:val="a4"/>
          <w:rFonts w:ascii="標楷體" w:eastAsia="標楷體" w:hAnsi="標楷體" w:cs="Times New Roman" w:hint="eastAsia"/>
          <w:b w:val="0"/>
          <w:sz w:val="28"/>
          <w:szCs w:val="28"/>
        </w:rPr>
        <w:t>之</w:t>
      </w:r>
      <w:r w:rsidR="00DD4F24" w:rsidRPr="008D0BF3">
        <w:rPr>
          <w:rFonts w:ascii="標楷體" w:eastAsia="標楷體" w:hAnsi="標楷體" w:cs="Times New Roman"/>
          <w:sz w:val="28"/>
          <w:szCs w:val="28"/>
        </w:rPr>
        <w:t>工作或問題，以及業務環境變化時其外部夥伴、</w:t>
      </w:r>
      <w:r w:rsidR="00AE1895" w:rsidRPr="008D0BF3">
        <w:rPr>
          <w:rFonts w:ascii="標楷體" w:eastAsia="標楷體" w:hAnsi="標楷體" w:cs="Times New Roman"/>
          <w:sz w:val="28"/>
          <w:szCs w:val="28"/>
        </w:rPr>
        <w:t>核心服務、資訊系統或財管部門等改變產生</w:t>
      </w:r>
      <w:r w:rsidRPr="008D0BF3">
        <w:rPr>
          <w:rStyle w:val="a4"/>
          <w:rFonts w:ascii="標楷體" w:eastAsia="標楷體" w:hAnsi="標楷體" w:cs="Times New Roman" w:hint="eastAsia"/>
          <w:b w:val="0"/>
          <w:sz w:val="28"/>
          <w:szCs w:val="28"/>
        </w:rPr>
        <w:t>之</w:t>
      </w:r>
      <w:r w:rsidR="00AE1895" w:rsidRPr="008D0BF3">
        <w:rPr>
          <w:rFonts w:ascii="標楷體" w:eastAsia="標楷體" w:hAnsi="標楷體" w:cs="Times New Roman"/>
          <w:sz w:val="28"/>
          <w:szCs w:val="28"/>
        </w:rPr>
        <w:t>可能影響，定期檢討</w:t>
      </w:r>
      <w:r w:rsidR="00DD4F24" w:rsidRPr="008D0BF3">
        <w:rPr>
          <w:rFonts w:ascii="標楷體" w:eastAsia="標楷體" w:hAnsi="標楷體" w:cs="Times New Roman"/>
          <w:sz w:val="28"/>
          <w:szCs w:val="28"/>
        </w:rPr>
        <w:t>。</w:t>
      </w:r>
    </w:p>
    <w:p w14:paraId="31C45181" w14:textId="77777777" w:rsidR="00DD4F24" w:rsidRPr="00C10F9D" w:rsidRDefault="00DD4F24" w:rsidP="00C33049">
      <w:pPr>
        <w:pStyle w:val="a5"/>
        <w:numPr>
          <w:ilvl w:val="0"/>
          <w:numId w:val="8"/>
        </w:numPr>
        <w:snapToGrid w:val="0"/>
        <w:spacing w:afterLines="50" w:after="180" w:line="480" w:lineRule="exact"/>
        <w:ind w:leftChars="0" w:left="482" w:hanging="482"/>
        <w:jc w:val="both"/>
        <w:outlineLvl w:val="0"/>
        <w:rPr>
          <w:rFonts w:ascii="標楷體" w:eastAsia="標楷體" w:hAnsi="標楷體" w:cs="Times New Roman"/>
          <w:b/>
          <w:sz w:val="28"/>
          <w:szCs w:val="28"/>
        </w:rPr>
      </w:pPr>
      <w:bookmarkStart w:id="58" w:name="_Toc33039512"/>
      <w:bookmarkStart w:id="59" w:name="_Toc33039935"/>
      <w:bookmarkStart w:id="60" w:name="_Toc97287767"/>
      <w:r w:rsidRPr="00C10F9D">
        <w:rPr>
          <w:rFonts w:ascii="標楷體" w:eastAsia="標楷體" w:hAnsi="標楷體" w:cs="Times New Roman"/>
          <w:b/>
          <w:sz w:val="28"/>
          <w:szCs w:val="28"/>
        </w:rPr>
        <w:t>相關資訊</w:t>
      </w:r>
      <w:bookmarkStart w:id="61" w:name="_Toc32155568"/>
      <w:bookmarkEnd w:id="53"/>
      <w:bookmarkEnd w:id="58"/>
      <w:bookmarkEnd w:id="59"/>
      <w:bookmarkEnd w:id="60"/>
    </w:p>
    <w:p w14:paraId="537781A0" w14:textId="4357C5FC" w:rsidR="00DD4F24" w:rsidRPr="008D0BF3" w:rsidRDefault="00DD4F24" w:rsidP="008D0BF3">
      <w:pPr>
        <w:pStyle w:val="a5"/>
        <w:numPr>
          <w:ilvl w:val="1"/>
          <w:numId w:val="8"/>
        </w:numPr>
        <w:snapToGrid w:val="0"/>
        <w:spacing w:line="480" w:lineRule="exact"/>
        <w:ind w:leftChars="0" w:left="993" w:hanging="567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8D0BF3">
        <w:rPr>
          <w:rFonts w:ascii="標楷體" w:eastAsia="標楷體" w:hAnsi="標楷體" w:cs="Times New Roman"/>
          <w:sz w:val="28"/>
          <w:szCs w:val="28"/>
        </w:rPr>
        <w:t>中央流行</w:t>
      </w:r>
      <w:proofErr w:type="gramStart"/>
      <w:r w:rsidRPr="008D0BF3">
        <w:rPr>
          <w:rFonts w:ascii="標楷體" w:eastAsia="標楷體" w:hAnsi="標楷體" w:cs="Times New Roman"/>
          <w:sz w:val="28"/>
          <w:szCs w:val="28"/>
        </w:rPr>
        <w:t>疫</w:t>
      </w:r>
      <w:proofErr w:type="gramEnd"/>
      <w:r w:rsidRPr="008D0BF3">
        <w:rPr>
          <w:rFonts w:ascii="標楷體" w:eastAsia="標楷體" w:hAnsi="標楷體" w:cs="Times New Roman"/>
          <w:sz w:val="28"/>
          <w:szCs w:val="28"/>
        </w:rPr>
        <w:t xml:space="preserve">情指揮中心發布重要指引及教材：  </w:t>
      </w:r>
      <w:r w:rsidR="00C77FCA" w:rsidRPr="008D0BF3">
        <w:rPr>
          <w:rFonts w:ascii="標楷體" w:eastAsia="標楷體" w:hAnsi="標楷體" w:cs="Times New Roman"/>
          <w:color w:val="000000" w:themeColor="text1"/>
          <w:sz w:val="28"/>
          <w:szCs w:val="28"/>
        </w:rPr>
        <w:t>https://www.cdc.gov.tw/Category/List/Lb3VfrbgbUmy5IC0gtKPnA</w:t>
      </w:r>
    </w:p>
    <w:p w14:paraId="3D94E720" w14:textId="1C19BAF5" w:rsidR="006A2993" w:rsidRPr="008D0BF3" w:rsidRDefault="001C1E41" w:rsidP="008D0BF3">
      <w:pPr>
        <w:pStyle w:val="a5"/>
        <w:numPr>
          <w:ilvl w:val="1"/>
          <w:numId w:val="8"/>
        </w:numPr>
        <w:snapToGrid w:val="0"/>
        <w:spacing w:line="480" w:lineRule="exact"/>
        <w:ind w:leftChars="0" w:left="993" w:hanging="567"/>
        <w:rPr>
          <w:rFonts w:ascii="標楷體" w:eastAsia="標楷體" w:hAnsi="標楷體" w:cs="Times New Roman"/>
          <w:sz w:val="28"/>
          <w:szCs w:val="28"/>
        </w:rPr>
      </w:pPr>
      <w:r w:rsidRPr="008D0BF3">
        <w:rPr>
          <w:rFonts w:ascii="標楷體" w:eastAsia="標楷體" w:hAnsi="標楷體" w:cs="Times New Roman"/>
          <w:sz w:val="28"/>
          <w:szCs w:val="28"/>
        </w:rPr>
        <w:t>嚴重特殊傳染性肺炎中央流行</w:t>
      </w:r>
      <w:proofErr w:type="gramStart"/>
      <w:r w:rsidRPr="008D0BF3">
        <w:rPr>
          <w:rFonts w:ascii="標楷體" w:eastAsia="標楷體" w:hAnsi="標楷體" w:cs="Times New Roman"/>
          <w:sz w:val="28"/>
          <w:szCs w:val="28"/>
        </w:rPr>
        <w:t>疫</w:t>
      </w:r>
      <w:proofErr w:type="gramEnd"/>
      <w:r w:rsidRPr="008D0BF3">
        <w:rPr>
          <w:rFonts w:ascii="標楷體" w:eastAsia="標楷體" w:hAnsi="標楷體" w:cs="Times New Roman"/>
          <w:sz w:val="28"/>
          <w:szCs w:val="28"/>
        </w:rPr>
        <w:t>情指揮中心</w:t>
      </w:r>
      <w:r w:rsidRPr="008D0BF3">
        <w:rPr>
          <w:rFonts w:ascii="標楷體" w:eastAsia="標楷體" w:hAnsi="標楷體" w:cs="Times New Roman"/>
          <w:color w:val="FF0000"/>
          <w:sz w:val="28"/>
          <w:szCs w:val="28"/>
        </w:rPr>
        <w:t>111年</w:t>
      </w:r>
      <w:r w:rsidR="00C77FCA" w:rsidRPr="008D0BF3">
        <w:rPr>
          <w:rFonts w:ascii="標楷體" w:eastAsia="標楷體" w:hAnsi="標楷體" w:cs="Times New Roman" w:hint="eastAsia"/>
          <w:color w:val="FF0000"/>
          <w:sz w:val="28"/>
          <w:szCs w:val="28"/>
        </w:rPr>
        <w:t>5</w:t>
      </w:r>
      <w:r w:rsidRPr="008D0BF3">
        <w:rPr>
          <w:rFonts w:ascii="標楷體" w:eastAsia="標楷體" w:hAnsi="標楷體" w:cs="Times New Roman"/>
          <w:color w:val="FF0000"/>
          <w:sz w:val="28"/>
          <w:szCs w:val="28"/>
        </w:rPr>
        <w:t>月</w:t>
      </w:r>
      <w:r w:rsidR="00C77FCA" w:rsidRPr="008D0BF3">
        <w:rPr>
          <w:rFonts w:ascii="標楷體" w:eastAsia="標楷體" w:hAnsi="標楷體" w:cs="Times New Roman" w:hint="eastAsia"/>
          <w:color w:val="FF0000"/>
          <w:sz w:val="28"/>
          <w:szCs w:val="28"/>
        </w:rPr>
        <w:t>9</w:t>
      </w:r>
      <w:r w:rsidRPr="008D0BF3">
        <w:rPr>
          <w:rFonts w:ascii="標楷體" w:eastAsia="標楷體" w:hAnsi="標楷體" w:cs="Times New Roman"/>
          <w:color w:val="FF0000"/>
          <w:sz w:val="28"/>
          <w:szCs w:val="28"/>
        </w:rPr>
        <w:t>日</w:t>
      </w:r>
      <w:r w:rsidRPr="008D0BF3">
        <w:rPr>
          <w:rFonts w:ascii="標楷體" w:eastAsia="標楷體" w:hAnsi="標楷體" w:cs="Times New Roman"/>
          <w:sz w:val="28"/>
          <w:szCs w:val="28"/>
        </w:rPr>
        <w:t>修訂之「企業因應嚴重特殊傳染性肺炎（COVID-19）」</w:t>
      </w:r>
      <w:proofErr w:type="gramStart"/>
      <w:r w:rsidRPr="008D0BF3">
        <w:rPr>
          <w:rFonts w:ascii="標楷體" w:eastAsia="標楷體" w:hAnsi="標楷體" w:cs="Times New Roman"/>
          <w:sz w:val="28"/>
          <w:szCs w:val="28"/>
        </w:rPr>
        <w:t>疫</w:t>
      </w:r>
      <w:proofErr w:type="gramEnd"/>
      <w:r w:rsidRPr="008D0BF3">
        <w:rPr>
          <w:rFonts w:ascii="標楷體" w:eastAsia="標楷體" w:hAnsi="標楷體" w:cs="Times New Roman"/>
          <w:sz w:val="28"/>
          <w:szCs w:val="28"/>
        </w:rPr>
        <w:t>情持續營運指引及懶人包</w:t>
      </w:r>
      <w:r w:rsidR="00095F75" w:rsidRPr="008D0BF3">
        <w:rPr>
          <w:rFonts w:ascii="標楷體" w:eastAsia="標楷體" w:hAnsi="標楷體" w:cs="Times New Roman"/>
          <w:sz w:val="28"/>
          <w:szCs w:val="28"/>
        </w:rPr>
        <w:t>：</w:t>
      </w:r>
    </w:p>
    <w:p w14:paraId="74E6D226" w14:textId="77777777" w:rsidR="008D0BF3" w:rsidRPr="008D0BF3" w:rsidRDefault="00C77FCA" w:rsidP="008D0BF3">
      <w:pPr>
        <w:pStyle w:val="a5"/>
        <w:snapToGrid w:val="0"/>
        <w:spacing w:line="480" w:lineRule="exact"/>
        <w:ind w:leftChars="413" w:left="1277" w:hanging="286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8D0BF3">
        <w:rPr>
          <w:rFonts w:ascii="標楷體" w:eastAsia="標楷體" w:hAnsi="標楷體" w:cs="Times New Roman"/>
          <w:color w:val="000000" w:themeColor="text1"/>
          <w:sz w:val="28"/>
          <w:szCs w:val="28"/>
        </w:rPr>
        <w:t>https://www.cdc.gov.tw/Category/MPage/NampyUGdDweVMy</w:t>
      </w:r>
    </w:p>
    <w:p w14:paraId="0E136ACF" w14:textId="5BB61F97" w:rsidR="00C77FCA" w:rsidRPr="008D0BF3" w:rsidRDefault="00C77FCA" w:rsidP="008D0BF3">
      <w:pPr>
        <w:pStyle w:val="a5"/>
        <w:snapToGrid w:val="0"/>
        <w:spacing w:line="480" w:lineRule="exact"/>
        <w:ind w:leftChars="413" w:left="1277" w:hanging="286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8D0BF3">
        <w:rPr>
          <w:rFonts w:ascii="標楷體" w:eastAsia="標楷體" w:hAnsi="標楷體" w:cs="Times New Roman"/>
          <w:color w:val="000000" w:themeColor="text1"/>
          <w:sz w:val="28"/>
          <w:szCs w:val="28"/>
        </w:rPr>
        <w:t>oNL1x8gA</w:t>
      </w:r>
    </w:p>
    <w:p w14:paraId="34D09C1F" w14:textId="77777777" w:rsidR="00C77FCA" w:rsidRPr="008D0BF3" w:rsidRDefault="006A2993" w:rsidP="008D0BF3">
      <w:pPr>
        <w:pStyle w:val="a5"/>
        <w:snapToGrid w:val="0"/>
        <w:spacing w:line="480" w:lineRule="exact"/>
        <w:ind w:leftChars="178" w:left="990" w:hangingChars="201" w:hanging="563"/>
        <w:jc w:val="both"/>
        <w:rPr>
          <w:rStyle w:val="a4"/>
          <w:rFonts w:ascii="標楷體" w:eastAsia="標楷體" w:hAnsi="標楷體" w:cs="Times New Roman"/>
          <w:b w:val="0"/>
          <w:sz w:val="28"/>
          <w:szCs w:val="28"/>
        </w:rPr>
      </w:pPr>
      <w:r w:rsidRPr="008D0BF3">
        <w:rPr>
          <w:rFonts w:ascii="標楷體" w:eastAsia="標楷體" w:hAnsi="標楷體" w:cs="Times New Roman" w:hint="eastAsia"/>
          <w:sz w:val="28"/>
          <w:szCs w:val="28"/>
        </w:rPr>
        <w:t>三、</w:t>
      </w:r>
      <w:r w:rsidR="00DD4F24" w:rsidRPr="008D0BF3">
        <w:rPr>
          <w:rStyle w:val="a4"/>
          <w:rFonts w:ascii="標楷體" w:eastAsia="標楷體" w:hAnsi="標楷體" w:cs="Times New Roman"/>
          <w:b w:val="0"/>
          <w:bCs w:val="0"/>
          <w:sz w:val="28"/>
          <w:szCs w:val="28"/>
        </w:rPr>
        <w:t>相關</w:t>
      </w:r>
      <w:r w:rsidR="00DD4F24" w:rsidRPr="008D0BF3">
        <w:rPr>
          <w:rStyle w:val="a4"/>
          <w:rFonts w:ascii="標楷體" w:eastAsia="標楷體" w:hAnsi="標楷體" w:cs="Times New Roman"/>
          <w:b w:val="0"/>
          <w:sz w:val="28"/>
          <w:szCs w:val="28"/>
        </w:rPr>
        <w:t>因應COVID-19防疫管理指引：教育部學校衛生資訊網</w:t>
      </w:r>
      <w:r w:rsidR="00C77FCA" w:rsidRPr="008D0BF3">
        <w:rPr>
          <w:rStyle w:val="a4"/>
          <w:rFonts w:ascii="標楷體" w:eastAsia="標楷體" w:hAnsi="標楷體" w:cs="Times New Roman" w:hint="eastAsia"/>
          <w:b w:val="0"/>
          <w:sz w:val="28"/>
          <w:szCs w:val="28"/>
        </w:rPr>
        <w:t xml:space="preserve"> </w:t>
      </w:r>
    </w:p>
    <w:p w14:paraId="2AB4C712" w14:textId="5F8CF447" w:rsidR="00DD4F24" w:rsidRPr="008D0BF3" w:rsidRDefault="00C77FCA" w:rsidP="008D0BF3">
      <w:pPr>
        <w:pStyle w:val="a5"/>
        <w:snapToGrid w:val="0"/>
        <w:spacing w:line="480" w:lineRule="exact"/>
        <w:ind w:leftChars="249" w:left="990" w:hangingChars="140" w:hanging="392"/>
        <w:jc w:val="both"/>
        <w:rPr>
          <w:rStyle w:val="a4"/>
          <w:rFonts w:ascii="標楷體" w:eastAsia="標楷體" w:hAnsi="標楷體" w:cs="Times New Roman"/>
          <w:b w:val="0"/>
          <w:bCs w:val="0"/>
          <w:color w:val="FF0000"/>
          <w:sz w:val="28"/>
          <w:szCs w:val="28"/>
        </w:rPr>
      </w:pPr>
      <w:r w:rsidRPr="008D0BF3">
        <w:rPr>
          <w:rStyle w:val="a4"/>
          <w:rFonts w:ascii="標楷體" w:eastAsia="標楷體" w:hAnsi="標楷體" w:cs="Times New Roman" w:hint="eastAsia"/>
          <w:b w:val="0"/>
          <w:sz w:val="28"/>
          <w:szCs w:val="28"/>
        </w:rPr>
        <w:t xml:space="preserve">   </w:t>
      </w:r>
      <w:r w:rsidR="00DD4F24" w:rsidRPr="008D0BF3">
        <w:rPr>
          <w:rStyle w:val="a4"/>
          <w:rFonts w:ascii="標楷體" w:eastAsia="標楷體" w:hAnsi="標楷體" w:cs="Times New Roman"/>
          <w:b w:val="0"/>
          <w:sz w:val="28"/>
          <w:szCs w:val="28"/>
        </w:rPr>
        <w:t>-嚴重特殊傳染性肺炎教育專區-重要函文</w:t>
      </w:r>
      <w:proofErr w:type="gramStart"/>
      <w:r w:rsidR="00DD4F24" w:rsidRPr="008D0BF3">
        <w:rPr>
          <w:rStyle w:val="a4"/>
          <w:rFonts w:ascii="標楷體" w:eastAsia="標楷體" w:hAnsi="標楷體" w:cs="Times New Roman"/>
          <w:b w:val="0"/>
          <w:color w:val="FF0000"/>
          <w:sz w:val="28"/>
          <w:szCs w:val="28"/>
        </w:rPr>
        <w:lastRenderedPageBreak/>
        <w:t>（</w:t>
      </w:r>
      <w:proofErr w:type="gramEnd"/>
      <w:r w:rsidR="00DD4F24" w:rsidRPr="008D0BF3">
        <w:rPr>
          <w:rStyle w:val="a4"/>
          <w:rFonts w:ascii="標楷體" w:eastAsia="標楷體" w:hAnsi="標楷體" w:cs="Times New Roman"/>
          <w:b w:val="0"/>
          <w:color w:val="FF0000"/>
          <w:sz w:val="28"/>
          <w:szCs w:val="28"/>
        </w:rPr>
        <w:t>https://cpd.moe.gov.tw/page_one.php?pltid=</w:t>
      </w:r>
      <w:r w:rsidR="00607754" w:rsidRPr="008D0BF3">
        <w:rPr>
          <w:rStyle w:val="a4"/>
          <w:rFonts w:ascii="標楷體" w:eastAsia="標楷體" w:hAnsi="標楷體" w:cs="Times New Roman" w:hint="eastAsia"/>
          <w:b w:val="0"/>
          <w:color w:val="FF0000"/>
          <w:sz w:val="28"/>
          <w:szCs w:val="28"/>
        </w:rPr>
        <w:t>179</w:t>
      </w:r>
      <w:r w:rsidR="00DD4F24" w:rsidRPr="008D0BF3">
        <w:rPr>
          <w:rStyle w:val="a4"/>
          <w:rFonts w:ascii="標楷體" w:eastAsia="標楷體" w:hAnsi="標楷體" w:cs="Times New Roman"/>
          <w:b w:val="0"/>
          <w:color w:val="FF0000"/>
          <w:sz w:val="28"/>
          <w:szCs w:val="28"/>
        </w:rPr>
        <w:t>）</w:t>
      </w:r>
    </w:p>
    <w:p w14:paraId="7445BF40" w14:textId="21CF2300" w:rsidR="00DD4F24" w:rsidRPr="008D0BF3" w:rsidRDefault="00DD4F24" w:rsidP="008D0BF3">
      <w:pPr>
        <w:snapToGrid w:val="0"/>
        <w:spacing w:line="480" w:lineRule="exact"/>
        <w:ind w:leftChars="118" w:left="1285" w:hanging="1002"/>
        <w:rPr>
          <w:rStyle w:val="a4"/>
          <w:rFonts w:ascii="標楷體" w:eastAsia="標楷體" w:hAnsi="標楷體" w:cs="Times New Roman"/>
          <w:b w:val="0"/>
          <w:sz w:val="28"/>
          <w:szCs w:val="28"/>
        </w:rPr>
      </w:pPr>
      <w:r w:rsidRPr="008D0BF3">
        <w:rPr>
          <w:rStyle w:val="a4"/>
          <w:rFonts w:ascii="標楷體" w:eastAsia="標楷體" w:hAnsi="標楷體" w:cs="Times New Roman"/>
          <w:b w:val="0"/>
          <w:sz w:val="28"/>
          <w:szCs w:val="28"/>
        </w:rPr>
        <w:t xml:space="preserve">  </w:t>
      </w:r>
      <w:r w:rsidR="006A2993" w:rsidRPr="008D0BF3">
        <w:rPr>
          <w:rStyle w:val="a4"/>
          <w:rFonts w:ascii="標楷體" w:eastAsia="標楷體" w:hAnsi="標楷體" w:cs="Times New Roman" w:hint="eastAsia"/>
          <w:b w:val="0"/>
          <w:sz w:val="28"/>
          <w:szCs w:val="28"/>
        </w:rPr>
        <w:t>(</w:t>
      </w:r>
      <w:proofErr w:type="gramStart"/>
      <w:r w:rsidR="008D0BF3">
        <w:rPr>
          <w:rStyle w:val="a4"/>
          <w:rFonts w:ascii="標楷體" w:eastAsia="標楷體" w:hAnsi="標楷體" w:cs="Times New Roman" w:hint="eastAsia"/>
          <w:b w:val="0"/>
          <w:sz w:val="28"/>
          <w:szCs w:val="28"/>
        </w:rPr>
        <w:t>一</w:t>
      </w:r>
      <w:proofErr w:type="gramEnd"/>
      <w:r w:rsidR="006A2993" w:rsidRPr="008D0BF3">
        <w:rPr>
          <w:rStyle w:val="a4"/>
          <w:rFonts w:ascii="標楷體" w:eastAsia="標楷體" w:hAnsi="標楷體" w:cs="Times New Roman" w:hint="eastAsia"/>
          <w:b w:val="0"/>
          <w:sz w:val="28"/>
          <w:szCs w:val="28"/>
        </w:rPr>
        <w:t>)</w:t>
      </w:r>
      <w:r w:rsidRPr="008D0BF3">
        <w:rPr>
          <w:rStyle w:val="a4"/>
          <w:rFonts w:ascii="標楷體" w:eastAsia="標楷體" w:hAnsi="標楷體" w:cs="Times New Roman"/>
          <w:b w:val="0"/>
          <w:sz w:val="28"/>
          <w:szCs w:val="28"/>
        </w:rPr>
        <w:t>社區大學因應COVID-19防疫管理指引</w:t>
      </w:r>
    </w:p>
    <w:p w14:paraId="32C6DF8E" w14:textId="3CC5B6AF" w:rsidR="00DD4F24" w:rsidRPr="008D0BF3" w:rsidRDefault="008D0BF3" w:rsidP="008D0BF3">
      <w:pPr>
        <w:snapToGrid w:val="0"/>
        <w:spacing w:line="480" w:lineRule="exact"/>
        <w:rPr>
          <w:rStyle w:val="a4"/>
          <w:rFonts w:ascii="標楷體" w:eastAsia="標楷體" w:hAnsi="標楷體" w:cs="Times New Roman"/>
          <w:b w:val="0"/>
          <w:bCs w:val="0"/>
          <w:sz w:val="28"/>
          <w:szCs w:val="28"/>
        </w:rPr>
      </w:pPr>
      <w:r>
        <w:rPr>
          <w:rStyle w:val="a4"/>
          <w:rFonts w:ascii="標楷體" w:eastAsia="標楷體" w:hAnsi="標楷體" w:cs="Times New Roman" w:hint="eastAsia"/>
          <w:b w:val="0"/>
          <w:sz w:val="28"/>
          <w:szCs w:val="28"/>
        </w:rPr>
        <w:t xml:space="preserve">    (二</w:t>
      </w:r>
      <w:r w:rsidR="006A2993" w:rsidRPr="008D0BF3">
        <w:rPr>
          <w:rStyle w:val="a4"/>
          <w:rFonts w:ascii="標楷體" w:eastAsia="標楷體" w:hAnsi="標楷體" w:cs="Times New Roman" w:hint="eastAsia"/>
          <w:b w:val="0"/>
          <w:sz w:val="28"/>
          <w:szCs w:val="28"/>
        </w:rPr>
        <w:t>)</w:t>
      </w:r>
      <w:proofErr w:type="gramStart"/>
      <w:r w:rsidR="00DD4F24" w:rsidRPr="008D0BF3">
        <w:rPr>
          <w:rStyle w:val="a4"/>
          <w:rFonts w:ascii="標楷體" w:eastAsia="標楷體" w:hAnsi="標楷體" w:cs="Times New Roman"/>
          <w:b w:val="0"/>
          <w:sz w:val="28"/>
          <w:szCs w:val="28"/>
        </w:rPr>
        <w:t>樂齡學習</w:t>
      </w:r>
      <w:proofErr w:type="gramEnd"/>
      <w:r w:rsidR="00DD4F24" w:rsidRPr="008D0BF3">
        <w:rPr>
          <w:rStyle w:val="a4"/>
          <w:rFonts w:ascii="標楷體" w:eastAsia="標楷體" w:hAnsi="標楷體" w:cs="Times New Roman"/>
          <w:b w:val="0"/>
          <w:sz w:val="28"/>
          <w:szCs w:val="28"/>
        </w:rPr>
        <w:t>中心因應COVID-19防疫管理指引</w:t>
      </w:r>
    </w:p>
    <w:p w14:paraId="127B143E" w14:textId="5640E6C1" w:rsidR="00DD4F24" w:rsidRPr="008D0BF3" w:rsidRDefault="008D0BF3" w:rsidP="008D0BF3">
      <w:pPr>
        <w:snapToGrid w:val="0"/>
        <w:spacing w:line="480" w:lineRule="exact"/>
        <w:rPr>
          <w:rStyle w:val="a4"/>
          <w:rFonts w:ascii="標楷體" w:eastAsia="標楷體" w:hAnsi="標楷體" w:cs="Times New Roman"/>
          <w:b w:val="0"/>
          <w:bCs w:val="0"/>
          <w:sz w:val="28"/>
          <w:szCs w:val="28"/>
        </w:rPr>
      </w:pPr>
      <w:r>
        <w:rPr>
          <w:rStyle w:val="a4"/>
          <w:rFonts w:ascii="標楷體" w:eastAsia="標楷體" w:hAnsi="標楷體" w:cs="Times New Roman" w:hint="eastAsia"/>
          <w:b w:val="0"/>
          <w:sz w:val="28"/>
          <w:szCs w:val="28"/>
        </w:rPr>
        <w:t xml:space="preserve">    (三</w:t>
      </w:r>
      <w:r w:rsidR="006A2993" w:rsidRPr="008D0BF3">
        <w:rPr>
          <w:rStyle w:val="a4"/>
          <w:rFonts w:ascii="標楷體" w:eastAsia="標楷體" w:hAnsi="標楷體" w:cs="Times New Roman" w:hint="eastAsia"/>
          <w:b w:val="0"/>
          <w:sz w:val="28"/>
          <w:szCs w:val="28"/>
        </w:rPr>
        <w:t>)</w:t>
      </w:r>
      <w:r w:rsidR="00DD4F24" w:rsidRPr="008D0BF3">
        <w:rPr>
          <w:rStyle w:val="a4"/>
          <w:rFonts w:ascii="標楷體" w:eastAsia="標楷體" w:hAnsi="標楷體" w:cs="Times New Roman"/>
          <w:b w:val="0"/>
          <w:sz w:val="28"/>
          <w:szCs w:val="28"/>
        </w:rPr>
        <w:t>兒童課後照顧服務中心因應COVID-19防疫管理指引</w:t>
      </w:r>
    </w:p>
    <w:p w14:paraId="16C45735" w14:textId="0042DEF6" w:rsidR="00DD4F24" w:rsidRPr="008D0BF3" w:rsidRDefault="008D0BF3" w:rsidP="008D0BF3">
      <w:pPr>
        <w:snapToGrid w:val="0"/>
        <w:spacing w:line="48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Style w:val="a4"/>
          <w:rFonts w:ascii="標楷體" w:eastAsia="標楷體" w:hAnsi="標楷體" w:cs="Times New Roman" w:hint="eastAsia"/>
          <w:b w:val="0"/>
          <w:sz w:val="28"/>
          <w:szCs w:val="28"/>
        </w:rPr>
        <w:t xml:space="preserve">    (四</w:t>
      </w:r>
      <w:r w:rsidR="006A2993" w:rsidRPr="008D0BF3">
        <w:rPr>
          <w:rStyle w:val="a4"/>
          <w:rFonts w:ascii="標楷體" w:eastAsia="標楷體" w:hAnsi="標楷體" w:cs="Times New Roman" w:hint="eastAsia"/>
          <w:b w:val="0"/>
          <w:sz w:val="28"/>
          <w:szCs w:val="28"/>
        </w:rPr>
        <w:t>)</w:t>
      </w:r>
      <w:r w:rsidR="00DD4F24" w:rsidRPr="008D0BF3">
        <w:rPr>
          <w:rStyle w:val="a4"/>
          <w:rFonts w:ascii="標楷體" w:eastAsia="標楷體" w:hAnsi="標楷體" w:cs="Times New Roman"/>
          <w:b w:val="0"/>
          <w:sz w:val="28"/>
          <w:szCs w:val="28"/>
        </w:rPr>
        <w:t>短期補習班因應COVID-19防疫管理指引</w:t>
      </w:r>
    </w:p>
    <w:p w14:paraId="26E7E201" w14:textId="77777777" w:rsidR="008D0BF3" w:rsidRDefault="006A2993" w:rsidP="008D0BF3">
      <w:pPr>
        <w:snapToGrid w:val="0"/>
        <w:spacing w:line="480" w:lineRule="exact"/>
        <w:ind w:leftChars="178" w:left="1161" w:hangingChars="262" w:hanging="734"/>
        <w:jc w:val="both"/>
        <w:rPr>
          <w:rFonts w:ascii="標楷體" w:eastAsia="標楷體" w:hAnsi="標楷體" w:cs="Times New Roman"/>
          <w:bCs/>
          <w:sz w:val="28"/>
          <w:szCs w:val="28"/>
        </w:rPr>
      </w:pPr>
      <w:r w:rsidRPr="008D0BF3">
        <w:rPr>
          <w:rFonts w:ascii="標楷體" w:eastAsia="標楷體" w:hAnsi="標楷體" w:cs="Times New Roman" w:hint="eastAsia"/>
          <w:sz w:val="28"/>
          <w:szCs w:val="28"/>
        </w:rPr>
        <w:t>四、</w:t>
      </w:r>
      <w:r w:rsidR="00DD4F24" w:rsidRPr="008D0BF3">
        <w:rPr>
          <w:rFonts w:ascii="標楷體" w:eastAsia="標楷體" w:hAnsi="標楷體" w:cs="Times New Roman"/>
          <w:bCs/>
          <w:sz w:val="28"/>
          <w:szCs w:val="28"/>
        </w:rPr>
        <w:t>中小企業持續營運教戰手冊：APEC中小企業工作小組，2014</w:t>
      </w:r>
    </w:p>
    <w:p w14:paraId="05524714" w14:textId="0AFF447E" w:rsidR="00DD4F24" w:rsidRPr="008D0BF3" w:rsidRDefault="008D0BF3" w:rsidP="008D0BF3">
      <w:pPr>
        <w:snapToGrid w:val="0"/>
        <w:spacing w:line="480" w:lineRule="exact"/>
        <w:ind w:leftChars="178" w:left="1161" w:hangingChars="262" w:hanging="734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bCs/>
          <w:sz w:val="28"/>
          <w:szCs w:val="28"/>
        </w:rPr>
        <w:t xml:space="preserve">    </w:t>
      </w:r>
      <w:r w:rsidR="00DD4F24" w:rsidRPr="008D0BF3">
        <w:rPr>
          <w:rFonts w:ascii="標楷體" w:eastAsia="標楷體" w:hAnsi="標楷體" w:cs="Times New Roman"/>
          <w:bCs/>
          <w:sz w:val="28"/>
          <w:szCs w:val="28"/>
        </w:rPr>
        <w:t>年5月。</w:t>
      </w:r>
    </w:p>
    <w:p w14:paraId="407D6DEF" w14:textId="6B8489E4" w:rsidR="00DD4F24" w:rsidRPr="008D0BF3" w:rsidRDefault="006A2993" w:rsidP="008D0BF3">
      <w:pPr>
        <w:snapToGrid w:val="0"/>
        <w:spacing w:line="480" w:lineRule="exact"/>
        <w:ind w:leftChars="178" w:left="1161" w:hangingChars="262" w:hanging="734"/>
        <w:jc w:val="both"/>
        <w:rPr>
          <w:rFonts w:ascii="標楷體" w:eastAsia="標楷體" w:hAnsi="標楷體" w:cs="Times New Roman"/>
          <w:sz w:val="28"/>
          <w:szCs w:val="28"/>
        </w:rPr>
      </w:pPr>
      <w:r w:rsidRPr="008D0BF3">
        <w:rPr>
          <w:rFonts w:ascii="標楷體" w:eastAsia="標楷體" w:hAnsi="標楷體" w:cs="Times New Roman" w:hint="eastAsia"/>
          <w:sz w:val="28"/>
          <w:szCs w:val="28"/>
        </w:rPr>
        <w:t>五、</w:t>
      </w:r>
      <w:r w:rsidR="00DD4F24" w:rsidRPr="008D0BF3">
        <w:rPr>
          <w:rFonts w:ascii="標楷體" w:eastAsia="標楷體" w:hAnsi="標楷體" w:cs="Times New Roman"/>
          <w:sz w:val="28"/>
          <w:szCs w:val="28"/>
        </w:rPr>
        <w:t>勞動部：</w:t>
      </w:r>
      <w:bookmarkStart w:id="62" w:name="_Toc32155572"/>
      <w:r w:rsidR="00DD4F24" w:rsidRPr="008D0BF3">
        <w:rPr>
          <w:rFonts w:ascii="標楷體" w:eastAsia="標楷體" w:hAnsi="標楷體" w:cs="Times New Roman"/>
          <w:sz w:val="28"/>
          <w:szCs w:val="28"/>
        </w:rPr>
        <w:t>防疫照顧QA。</w:t>
      </w:r>
      <w:bookmarkEnd w:id="62"/>
    </w:p>
    <w:p w14:paraId="26EF2EFC" w14:textId="7E8882AC" w:rsidR="00DD4F24" w:rsidRPr="008D0BF3" w:rsidRDefault="006A2993" w:rsidP="008D0BF3">
      <w:pPr>
        <w:snapToGrid w:val="0"/>
        <w:spacing w:line="480" w:lineRule="exact"/>
        <w:ind w:leftChars="178" w:left="1161" w:hangingChars="262" w:hanging="734"/>
        <w:jc w:val="both"/>
        <w:rPr>
          <w:rFonts w:ascii="標楷體" w:eastAsia="標楷體" w:hAnsi="標楷體" w:cs="Times New Roman"/>
          <w:sz w:val="28"/>
          <w:szCs w:val="28"/>
        </w:rPr>
      </w:pPr>
      <w:bookmarkStart w:id="63" w:name="_Toc32155573"/>
      <w:r w:rsidRPr="008D0BF3">
        <w:rPr>
          <w:rFonts w:ascii="標楷體" w:eastAsia="標楷體" w:hAnsi="標楷體" w:cs="Times New Roman" w:hint="eastAsia"/>
          <w:sz w:val="28"/>
          <w:szCs w:val="28"/>
        </w:rPr>
        <w:t>六、</w:t>
      </w:r>
      <w:r w:rsidR="00DD4F24" w:rsidRPr="008D0BF3">
        <w:rPr>
          <w:rFonts w:ascii="標楷體" w:eastAsia="標楷體" w:hAnsi="標楷體" w:cs="Times New Roman"/>
          <w:sz w:val="28"/>
          <w:szCs w:val="28"/>
        </w:rPr>
        <w:t>勞動部職業</w:t>
      </w:r>
      <w:proofErr w:type="gramStart"/>
      <w:r w:rsidR="00DD4F24" w:rsidRPr="008D0BF3">
        <w:rPr>
          <w:rFonts w:ascii="標楷體" w:eastAsia="標楷體" w:hAnsi="標楷體" w:cs="Times New Roman"/>
          <w:sz w:val="28"/>
          <w:szCs w:val="28"/>
        </w:rPr>
        <w:t>安全衛生署</w:t>
      </w:r>
      <w:proofErr w:type="gramEnd"/>
      <w:r w:rsidR="00DD4F24" w:rsidRPr="008D0BF3">
        <w:rPr>
          <w:rFonts w:ascii="標楷體" w:eastAsia="標楷體" w:hAnsi="標楷體" w:cs="Times New Roman"/>
          <w:sz w:val="28"/>
          <w:szCs w:val="28"/>
        </w:rPr>
        <w:t>：</w:t>
      </w:r>
      <w:hyperlink r:id="rId11" w:history="1">
        <w:r w:rsidR="00DD4F24" w:rsidRPr="008D0BF3">
          <w:rPr>
            <w:rFonts w:ascii="標楷體" w:eastAsia="標楷體" w:hAnsi="標楷體" w:cs="Times New Roman"/>
            <w:sz w:val="28"/>
            <w:szCs w:val="28"/>
          </w:rPr>
          <w:t>因應嚴重特殊傳染性肺炎（武漢肺炎）職場安全防護措施指引</w:t>
        </w:r>
        <w:bookmarkEnd w:id="63"/>
      </w:hyperlink>
      <w:r w:rsidR="00DD4F24" w:rsidRPr="008D0BF3">
        <w:rPr>
          <w:rFonts w:ascii="標楷體" w:eastAsia="標楷體" w:hAnsi="標楷體" w:cs="Times New Roman"/>
          <w:sz w:val="28"/>
          <w:szCs w:val="28"/>
        </w:rPr>
        <w:t>。</w:t>
      </w:r>
    </w:p>
    <w:p w14:paraId="40EA4620" w14:textId="58E9B1B6" w:rsidR="00DD4F24" w:rsidRPr="008D0BF3" w:rsidRDefault="006A2993" w:rsidP="008D0BF3">
      <w:pPr>
        <w:snapToGrid w:val="0"/>
        <w:spacing w:line="480" w:lineRule="exact"/>
        <w:ind w:leftChars="178" w:left="1161" w:hangingChars="262" w:hanging="734"/>
        <w:jc w:val="both"/>
        <w:rPr>
          <w:rFonts w:ascii="標楷體" w:eastAsia="標楷體" w:hAnsi="標楷體" w:cs="Times New Roman"/>
          <w:sz w:val="28"/>
          <w:szCs w:val="28"/>
        </w:rPr>
      </w:pPr>
      <w:r w:rsidRPr="008D0BF3">
        <w:rPr>
          <w:rFonts w:ascii="標楷體" w:eastAsia="標楷體" w:hAnsi="標楷體" w:cs="Times New Roman" w:hint="eastAsia"/>
          <w:sz w:val="28"/>
          <w:szCs w:val="28"/>
        </w:rPr>
        <w:t>七、</w:t>
      </w:r>
      <w:r w:rsidR="00DD4F24" w:rsidRPr="008D0BF3">
        <w:rPr>
          <w:rFonts w:ascii="標楷體" w:eastAsia="標楷體" w:hAnsi="標楷體" w:cs="Times New Roman"/>
          <w:sz w:val="28"/>
          <w:szCs w:val="28"/>
        </w:rPr>
        <w:t>衛生福利部疾病管制署：https://</w:t>
      </w:r>
      <w:hyperlink r:id="rId12" w:history="1">
        <w:r w:rsidR="00DD4F24" w:rsidRPr="008D0BF3">
          <w:rPr>
            <w:rFonts w:ascii="標楷體" w:eastAsia="標楷體" w:hAnsi="標楷體" w:cs="Times New Roman"/>
            <w:sz w:val="28"/>
            <w:szCs w:val="28"/>
          </w:rPr>
          <w:t>www.cdc.gov.tw/</w:t>
        </w:r>
        <w:bookmarkEnd w:id="61"/>
      </w:hyperlink>
    </w:p>
    <w:p w14:paraId="76910586" w14:textId="0CAEDFD9" w:rsidR="00DD4F24" w:rsidRPr="008D0BF3" w:rsidRDefault="006A2993" w:rsidP="008D0BF3">
      <w:pPr>
        <w:snapToGrid w:val="0"/>
        <w:spacing w:line="480" w:lineRule="exact"/>
        <w:ind w:leftChars="178" w:left="1161" w:hangingChars="262" w:hanging="734"/>
        <w:rPr>
          <w:rFonts w:ascii="標楷體" w:eastAsia="標楷體" w:hAnsi="標楷體" w:cs="Times New Roman"/>
          <w:sz w:val="28"/>
          <w:szCs w:val="28"/>
        </w:rPr>
      </w:pPr>
      <w:bookmarkStart w:id="64" w:name="_Toc32155569"/>
      <w:r w:rsidRPr="008D0BF3">
        <w:rPr>
          <w:rFonts w:ascii="標楷體" w:eastAsia="標楷體" w:hAnsi="標楷體" w:cs="Times New Roman" w:hint="eastAsia"/>
          <w:sz w:val="28"/>
          <w:szCs w:val="28"/>
        </w:rPr>
        <w:t>八、</w:t>
      </w:r>
      <w:r w:rsidR="00DD4F24" w:rsidRPr="008D0BF3">
        <w:rPr>
          <w:rFonts w:ascii="標楷體" w:eastAsia="標楷體" w:hAnsi="標楷體" w:cs="Times New Roman"/>
          <w:sz w:val="28"/>
          <w:szCs w:val="28"/>
        </w:rPr>
        <w:t>衛生福利部疾病管制署LINE</w:t>
      </w:r>
      <w:proofErr w:type="gramStart"/>
      <w:r w:rsidR="00DD4F24" w:rsidRPr="008D0BF3">
        <w:rPr>
          <w:rFonts w:ascii="標楷體" w:eastAsia="標楷體" w:hAnsi="標楷體" w:cs="Times New Roman"/>
          <w:sz w:val="28"/>
          <w:szCs w:val="28"/>
        </w:rPr>
        <w:t>＠</w:t>
      </w:r>
      <w:proofErr w:type="gramEnd"/>
      <w:r w:rsidR="00DD4F24" w:rsidRPr="008D0BF3">
        <w:rPr>
          <w:rFonts w:ascii="標楷體" w:eastAsia="標楷體" w:hAnsi="標楷體" w:cs="Times New Roman"/>
          <w:sz w:val="28"/>
          <w:szCs w:val="28"/>
        </w:rPr>
        <w:t>疾管家：</w:t>
      </w:r>
      <w:hyperlink r:id="rId13" w:history="1">
        <w:r w:rsidR="00DD4F24" w:rsidRPr="008D0BF3">
          <w:rPr>
            <w:rFonts w:ascii="標楷體" w:eastAsia="標楷體" w:hAnsi="標楷體" w:cs="Times New Roman"/>
            <w:sz w:val="28"/>
            <w:szCs w:val="28"/>
          </w:rPr>
          <w:t>https://page.line.me/vqv2007o</w:t>
        </w:r>
        <w:bookmarkEnd w:id="64"/>
      </w:hyperlink>
      <w:bookmarkStart w:id="65" w:name="_Toc32155570"/>
    </w:p>
    <w:p w14:paraId="348DE5F5" w14:textId="796E8454" w:rsidR="00DD4F24" w:rsidRPr="008D0BF3" w:rsidRDefault="006A2993" w:rsidP="008D0BF3">
      <w:pPr>
        <w:snapToGrid w:val="0"/>
        <w:spacing w:line="480" w:lineRule="exact"/>
        <w:ind w:leftChars="178" w:left="1161" w:hangingChars="262" w:hanging="734"/>
        <w:rPr>
          <w:rFonts w:ascii="標楷體" w:eastAsia="標楷體" w:hAnsi="標楷體" w:cs="Times New Roman"/>
          <w:sz w:val="28"/>
          <w:szCs w:val="28"/>
        </w:rPr>
      </w:pPr>
      <w:r w:rsidRPr="008D0BF3">
        <w:rPr>
          <w:rFonts w:ascii="標楷體" w:eastAsia="標楷體" w:hAnsi="標楷體" w:cs="Times New Roman" w:hint="eastAsia"/>
          <w:sz w:val="28"/>
          <w:szCs w:val="28"/>
        </w:rPr>
        <w:t>九、</w:t>
      </w:r>
      <w:r w:rsidR="00DD4F24" w:rsidRPr="008D0BF3">
        <w:rPr>
          <w:rFonts w:ascii="標楷體" w:eastAsia="標楷體" w:hAnsi="標楷體" w:cs="Times New Roman"/>
          <w:sz w:val="28"/>
          <w:szCs w:val="28"/>
        </w:rPr>
        <w:t>衛生福利部疾病管制署COVID-19相關宣導海報：</w:t>
      </w:r>
      <w:bookmarkEnd w:id="65"/>
      <w:r w:rsidR="001D48BF" w:rsidRPr="008D0BF3">
        <w:rPr>
          <w:rFonts w:ascii="標楷體" w:eastAsia="標楷體" w:hAnsi="標楷體" w:cs="Times New Roman" w:hint="eastAsia"/>
          <w:sz w:val="28"/>
          <w:szCs w:val="28"/>
        </w:rPr>
        <w:t>https://www.cdc.gov.tw/Advocacy/SubIndex/2xHloQ6fXNagOKPnayrjgQ?diseaseId=N6XvFa1YP9CXYdB0kNSA9A&amp;tab=2</w:t>
      </w:r>
    </w:p>
    <w:p w14:paraId="34282467" w14:textId="568DBDB2" w:rsidR="00A31CFD" w:rsidRPr="008D0BF3" w:rsidRDefault="006A2993" w:rsidP="008D0BF3">
      <w:pPr>
        <w:snapToGrid w:val="0"/>
        <w:spacing w:line="480" w:lineRule="exact"/>
        <w:ind w:leftChars="178" w:left="1161" w:hangingChars="262" w:hanging="734"/>
        <w:rPr>
          <w:rFonts w:ascii="標楷體" w:eastAsia="標楷體" w:hAnsi="標楷體" w:cs="Times New Roman"/>
          <w:sz w:val="28"/>
          <w:szCs w:val="28"/>
        </w:rPr>
      </w:pPr>
      <w:bookmarkStart w:id="66" w:name="_Toc32155571"/>
      <w:r w:rsidRPr="008D0BF3">
        <w:rPr>
          <w:rFonts w:ascii="標楷體" w:eastAsia="標楷體" w:hAnsi="標楷體" w:cs="Times New Roman" w:hint="eastAsia"/>
          <w:sz w:val="28"/>
          <w:szCs w:val="28"/>
        </w:rPr>
        <w:t>十、</w:t>
      </w:r>
      <w:r w:rsidR="00DD4F24" w:rsidRPr="008D0BF3">
        <w:rPr>
          <w:rFonts w:ascii="標楷體" w:eastAsia="標楷體" w:hAnsi="標楷體" w:cs="Times New Roman"/>
          <w:sz w:val="28"/>
          <w:szCs w:val="28"/>
        </w:rPr>
        <w:t>衛生福利部疾病管制署</w:t>
      </w:r>
      <w:r w:rsidRPr="008D0BF3">
        <w:rPr>
          <w:rFonts w:ascii="標楷體" w:eastAsia="標楷體" w:hAnsi="標楷體" w:cs="Times New Roman"/>
          <w:sz w:val="28"/>
          <w:szCs w:val="28"/>
        </w:rPr>
        <w:t>國際旅遊</w:t>
      </w:r>
      <w:proofErr w:type="gramStart"/>
      <w:r w:rsidRPr="008D0BF3">
        <w:rPr>
          <w:rFonts w:ascii="標楷體" w:eastAsia="標楷體" w:hAnsi="標楷體" w:cs="Times New Roman"/>
          <w:sz w:val="28"/>
          <w:szCs w:val="28"/>
        </w:rPr>
        <w:t>疫</w:t>
      </w:r>
      <w:proofErr w:type="gramEnd"/>
      <w:r w:rsidRPr="008D0BF3">
        <w:rPr>
          <w:rFonts w:ascii="標楷體" w:eastAsia="標楷體" w:hAnsi="標楷體" w:cs="Times New Roman"/>
          <w:sz w:val="28"/>
          <w:szCs w:val="28"/>
        </w:rPr>
        <w:t>情建議等級</w:t>
      </w:r>
      <w:r w:rsidR="00DD4F24" w:rsidRPr="008D0BF3">
        <w:rPr>
          <w:rFonts w:ascii="標楷體" w:eastAsia="標楷體" w:hAnsi="標楷體" w:cs="Times New Roman"/>
          <w:sz w:val="28"/>
          <w:szCs w:val="28"/>
        </w:rPr>
        <w:t>：</w:t>
      </w:r>
      <w:bookmarkEnd w:id="66"/>
      <w:r w:rsidR="00C77FCA" w:rsidRPr="008D0BF3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1D48BF" w:rsidRPr="008D0BF3">
        <w:rPr>
          <w:rFonts w:ascii="標楷體" w:eastAsia="標楷體" w:hAnsi="標楷體" w:cs="Times New Roman" w:hint="eastAsia"/>
          <w:sz w:val="28"/>
          <w:szCs w:val="28"/>
        </w:rPr>
        <w:t>https://www.cdc.gov.tw/CountryEpidLevel/Index/NlUwZUNvckRWQ09CbDJkRVFjaExjUT09?diseaseId=N6XvFa1YP9CXYdB0kNSA9A</w:t>
      </w:r>
    </w:p>
    <w:p w14:paraId="3C830871" w14:textId="77777777" w:rsidR="00607754" w:rsidRPr="008D0BF3" w:rsidRDefault="00A31CFD" w:rsidP="008D0BF3">
      <w:pPr>
        <w:snapToGrid w:val="0"/>
        <w:spacing w:line="480" w:lineRule="exact"/>
        <w:ind w:leftChars="178" w:left="1161" w:hangingChars="262" w:hanging="734"/>
        <w:rPr>
          <w:rFonts w:ascii="標楷體" w:eastAsia="標楷體" w:hAnsi="標楷體"/>
          <w:color w:val="FF0000"/>
          <w:sz w:val="28"/>
          <w:szCs w:val="28"/>
        </w:rPr>
      </w:pPr>
      <w:r w:rsidRPr="008D0BF3">
        <w:rPr>
          <w:rFonts w:ascii="標楷體" w:eastAsia="標楷體" w:hAnsi="標楷體" w:cs="Times New Roman" w:hint="eastAsia"/>
          <w:color w:val="FF0000"/>
          <w:sz w:val="28"/>
          <w:szCs w:val="28"/>
        </w:rPr>
        <w:t>十一、</w:t>
      </w:r>
      <w:r w:rsidRPr="008D0BF3">
        <w:rPr>
          <w:rFonts w:ascii="標楷體" w:eastAsia="標楷體" w:hAnsi="標楷體" w:hint="eastAsia"/>
          <w:color w:val="FF0000"/>
          <w:sz w:val="28"/>
          <w:szCs w:val="28"/>
        </w:rPr>
        <w:t>「為維持社會機能正常運作，各機關</w:t>
      </w:r>
      <w:r w:rsidRPr="008D0BF3">
        <w:rPr>
          <w:rFonts w:ascii="標楷體" w:eastAsia="標楷體" w:hAnsi="標楷體"/>
          <w:color w:val="FF0000"/>
          <w:sz w:val="28"/>
          <w:szCs w:val="28"/>
        </w:rPr>
        <w:t>(</w:t>
      </w:r>
      <w:r w:rsidRPr="008D0BF3">
        <w:rPr>
          <w:rFonts w:ascii="標楷體" w:eastAsia="標楷體" w:hAnsi="標楷體" w:hint="eastAsia"/>
          <w:color w:val="FF0000"/>
          <w:sz w:val="28"/>
          <w:szCs w:val="28"/>
        </w:rPr>
        <w:t>構</w:t>
      </w:r>
      <w:r w:rsidRPr="008D0BF3">
        <w:rPr>
          <w:rFonts w:ascii="標楷體" w:eastAsia="標楷體" w:hAnsi="標楷體"/>
          <w:color w:val="FF0000"/>
          <w:sz w:val="28"/>
          <w:szCs w:val="28"/>
        </w:rPr>
        <w:t>)</w:t>
      </w:r>
      <w:r w:rsidRPr="008D0BF3">
        <w:rPr>
          <w:rFonts w:ascii="標楷體" w:eastAsia="標楷體" w:hAnsi="標楷體" w:hint="eastAsia"/>
          <w:color w:val="FF0000"/>
          <w:sz w:val="28"/>
          <w:szCs w:val="28"/>
        </w:rPr>
        <w:t>及事業單位因配</w:t>
      </w:r>
      <w:r w:rsidR="00607754" w:rsidRPr="008D0BF3"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</w:p>
    <w:p w14:paraId="0EC1C678" w14:textId="48111D45" w:rsidR="00607754" w:rsidRPr="008D0BF3" w:rsidRDefault="00607754" w:rsidP="008D0BF3">
      <w:pPr>
        <w:snapToGrid w:val="0"/>
        <w:spacing w:line="480" w:lineRule="exact"/>
        <w:ind w:leftChars="178" w:left="1161" w:hangingChars="262" w:hanging="734"/>
        <w:rPr>
          <w:rFonts w:ascii="標楷體" w:eastAsia="標楷體" w:hAnsi="標楷體"/>
          <w:color w:val="FF0000"/>
          <w:sz w:val="28"/>
          <w:szCs w:val="28"/>
        </w:rPr>
      </w:pPr>
      <w:r w:rsidRPr="008D0BF3">
        <w:rPr>
          <w:rFonts w:ascii="標楷體" w:eastAsia="標楷體" w:hAnsi="標楷體" w:hint="eastAsia"/>
          <w:color w:val="FF0000"/>
          <w:sz w:val="28"/>
          <w:szCs w:val="28"/>
        </w:rPr>
        <w:t xml:space="preserve">      </w:t>
      </w:r>
      <w:r w:rsidR="00A31CFD" w:rsidRPr="008D0BF3">
        <w:rPr>
          <w:rFonts w:ascii="標楷體" w:eastAsia="標楷體" w:hAnsi="標楷體" w:hint="eastAsia"/>
          <w:color w:val="FF0000"/>
          <w:sz w:val="28"/>
          <w:szCs w:val="28"/>
        </w:rPr>
        <w:t>合</w:t>
      </w:r>
      <w:proofErr w:type="gramStart"/>
      <w:r w:rsidR="00A31CFD" w:rsidRPr="008D0BF3">
        <w:rPr>
          <w:rFonts w:ascii="標楷體" w:eastAsia="標楷體" w:hAnsi="標楷體" w:hint="eastAsia"/>
          <w:color w:val="FF0000"/>
          <w:sz w:val="28"/>
          <w:szCs w:val="28"/>
        </w:rPr>
        <w:t>疫</w:t>
      </w:r>
      <w:proofErr w:type="gramEnd"/>
      <w:r w:rsidR="00A31CFD" w:rsidRPr="008D0BF3">
        <w:rPr>
          <w:rFonts w:ascii="標楷體" w:eastAsia="標楷體" w:hAnsi="標楷體" w:hint="eastAsia"/>
          <w:color w:val="FF0000"/>
          <w:sz w:val="28"/>
          <w:szCs w:val="28"/>
        </w:rPr>
        <w:t>情防治致影響必要運作之應變處置建議」:</w:t>
      </w:r>
    </w:p>
    <w:p w14:paraId="0D7AC083" w14:textId="2E2E5795" w:rsidR="002B6182" w:rsidRPr="008D0BF3" w:rsidRDefault="00607754" w:rsidP="008D0BF3">
      <w:pPr>
        <w:snapToGrid w:val="0"/>
        <w:spacing w:line="480" w:lineRule="exact"/>
        <w:ind w:leftChars="178" w:left="1161" w:hangingChars="262" w:hanging="734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8D0BF3"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="003C5BDF" w:rsidRPr="008D0BF3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EF7B7C" w:rsidRPr="008D0BF3">
        <w:rPr>
          <w:rFonts w:ascii="標楷體" w:eastAsia="標楷體" w:hAnsi="標楷體"/>
          <w:color w:val="FF0000"/>
          <w:sz w:val="28"/>
          <w:szCs w:val="28"/>
        </w:rPr>
        <w:t>www.cdc.gov.tw/File/Get/t3tr4BI1GGBmk82kwhWzCQ</w:t>
      </w:r>
    </w:p>
    <w:sectPr w:rsidR="002B6182" w:rsidRPr="008D0BF3" w:rsidSect="00FD5A1E">
      <w:footerReference w:type="default" r:id="rId14"/>
      <w:pgSz w:w="11906" w:h="16838"/>
      <w:pgMar w:top="1440" w:right="1797" w:bottom="1440" w:left="1797" w:header="851" w:footer="618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2A0DDD" w14:textId="77777777" w:rsidR="005A4B1E" w:rsidRDefault="005A4B1E" w:rsidP="00ED7025">
      <w:r>
        <w:separator/>
      </w:r>
    </w:p>
  </w:endnote>
  <w:endnote w:type="continuationSeparator" w:id="0">
    <w:p w14:paraId="353B6376" w14:textId="77777777" w:rsidR="005A4B1E" w:rsidRDefault="005A4B1E" w:rsidP="00ED7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a.a..">
    <w:altName w:val="標楷體￠....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6416627"/>
      <w:docPartObj>
        <w:docPartGallery w:val="Page Numbers (Bottom of Page)"/>
        <w:docPartUnique/>
      </w:docPartObj>
    </w:sdtPr>
    <w:sdtEndPr/>
    <w:sdtContent>
      <w:p w14:paraId="7C58B2BB" w14:textId="5AA0ADF7" w:rsidR="006764FC" w:rsidRDefault="006764F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1713" w:rsidRPr="00501713">
          <w:rPr>
            <w:noProof/>
            <w:lang w:val="zh-TW"/>
          </w:rPr>
          <w:t>2</w:t>
        </w:r>
        <w:r>
          <w:fldChar w:fldCharType="end"/>
        </w:r>
      </w:p>
    </w:sdtContent>
  </w:sdt>
  <w:p w14:paraId="71CDA6C4" w14:textId="77777777" w:rsidR="006764FC" w:rsidRDefault="006764F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E1B6CA" w14:textId="77777777" w:rsidR="005A4B1E" w:rsidRDefault="005A4B1E" w:rsidP="00ED7025">
      <w:r>
        <w:separator/>
      </w:r>
    </w:p>
  </w:footnote>
  <w:footnote w:type="continuationSeparator" w:id="0">
    <w:p w14:paraId="3F699C07" w14:textId="77777777" w:rsidR="005A4B1E" w:rsidRDefault="005A4B1E" w:rsidP="00ED7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B3B01"/>
    <w:multiLevelType w:val="hybridMultilevel"/>
    <w:tmpl w:val="86C6CA58"/>
    <w:lvl w:ilvl="0" w:tplc="08EC9694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F86645"/>
    <w:multiLevelType w:val="hybridMultilevel"/>
    <w:tmpl w:val="0F161DB2"/>
    <w:lvl w:ilvl="0" w:tplc="91D64BD2">
      <w:start w:val="1"/>
      <w:numFmt w:val="decimal"/>
      <w:lvlText w:val="%1."/>
      <w:lvlJc w:val="left"/>
      <w:pPr>
        <w:ind w:left="524" w:hanging="480"/>
      </w:pPr>
      <w:rPr>
        <w:rFonts w:hint="eastAsia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54" w:hanging="480"/>
      </w:pPr>
    </w:lvl>
    <w:lvl w:ilvl="2" w:tplc="0409001B" w:tentative="1">
      <w:start w:val="1"/>
      <w:numFmt w:val="lowerRoman"/>
      <w:lvlText w:val="%3."/>
      <w:lvlJc w:val="right"/>
      <w:pPr>
        <w:ind w:left="534" w:hanging="480"/>
      </w:pPr>
    </w:lvl>
    <w:lvl w:ilvl="3" w:tplc="0409000F" w:tentative="1">
      <w:start w:val="1"/>
      <w:numFmt w:val="decimal"/>
      <w:lvlText w:val="%4."/>
      <w:lvlJc w:val="left"/>
      <w:pPr>
        <w:ind w:left="10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94" w:hanging="480"/>
      </w:pPr>
    </w:lvl>
    <w:lvl w:ilvl="5" w:tplc="0409001B" w:tentative="1">
      <w:start w:val="1"/>
      <w:numFmt w:val="lowerRoman"/>
      <w:lvlText w:val="%6."/>
      <w:lvlJc w:val="right"/>
      <w:pPr>
        <w:ind w:left="1974" w:hanging="480"/>
      </w:pPr>
    </w:lvl>
    <w:lvl w:ilvl="6" w:tplc="0409000F" w:tentative="1">
      <w:start w:val="1"/>
      <w:numFmt w:val="decimal"/>
      <w:lvlText w:val="%7."/>
      <w:lvlJc w:val="left"/>
      <w:pPr>
        <w:ind w:left="24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34" w:hanging="480"/>
      </w:pPr>
    </w:lvl>
    <w:lvl w:ilvl="8" w:tplc="0409001B" w:tentative="1">
      <w:start w:val="1"/>
      <w:numFmt w:val="lowerRoman"/>
      <w:lvlText w:val="%9."/>
      <w:lvlJc w:val="right"/>
      <w:pPr>
        <w:ind w:left="3414" w:hanging="480"/>
      </w:pPr>
    </w:lvl>
  </w:abstractNum>
  <w:abstractNum w:abstractNumId="2" w15:restartNumberingAfterBreak="0">
    <w:nsid w:val="10134C53"/>
    <w:multiLevelType w:val="hybridMultilevel"/>
    <w:tmpl w:val="C0589882"/>
    <w:lvl w:ilvl="0" w:tplc="83B8A2E8">
      <w:start w:val="1"/>
      <w:numFmt w:val="ideographLegalTraditional"/>
      <w:lvlText w:val="%1、"/>
      <w:lvlJc w:val="left"/>
      <w:pPr>
        <w:ind w:left="567" w:hanging="87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ADE7A1D"/>
    <w:multiLevelType w:val="hybridMultilevel"/>
    <w:tmpl w:val="DD12A5DC"/>
    <w:lvl w:ilvl="0" w:tplc="0DD85F92">
      <w:start w:val="1"/>
      <w:numFmt w:val="taiwaneseCountingThousand"/>
      <w:lvlText w:val="(%1)"/>
      <w:lvlJc w:val="left"/>
      <w:pPr>
        <w:ind w:left="524" w:hanging="480"/>
      </w:pPr>
      <w:rPr>
        <w:rFonts w:ascii="標楷體" w:eastAsia="標楷體" w:hAnsi="標楷體" w:hint="eastAsia"/>
        <w:b w:val="0"/>
      </w:rPr>
    </w:lvl>
    <w:lvl w:ilvl="1" w:tplc="88CA0FCA">
      <w:start w:val="1"/>
      <w:numFmt w:val="decimal"/>
      <w:lvlText w:val="%2."/>
      <w:lvlJc w:val="left"/>
      <w:pPr>
        <w:ind w:left="524" w:hanging="480"/>
      </w:pPr>
      <w:rPr>
        <w:b w:val="0"/>
      </w:rPr>
    </w:lvl>
    <w:lvl w:ilvl="2" w:tplc="9AA07602">
      <w:start w:val="1"/>
      <w:numFmt w:val="decimal"/>
      <w:lvlText w:val="(%3)"/>
      <w:lvlJc w:val="left"/>
      <w:pPr>
        <w:ind w:left="1364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4" w:hanging="480"/>
      </w:pPr>
    </w:lvl>
    <w:lvl w:ilvl="5" w:tplc="0409001B" w:tentative="1">
      <w:start w:val="1"/>
      <w:numFmt w:val="lowerRoman"/>
      <w:lvlText w:val="%6."/>
      <w:lvlJc w:val="right"/>
      <w:pPr>
        <w:ind w:left="2924" w:hanging="480"/>
      </w:pPr>
    </w:lvl>
    <w:lvl w:ilvl="6" w:tplc="0409000F" w:tentative="1">
      <w:start w:val="1"/>
      <w:numFmt w:val="decimal"/>
      <w:lvlText w:val="%7."/>
      <w:lvlJc w:val="left"/>
      <w:pPr>
        <w:ind w:left="34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4" w:hanging="480"/>
      </w:pPr>
    </w:lvl>
    <w:lvl w:ilvl="8" w:tplc="0409001B" w:tentative="1">
      <w:start w:val="1"/>
      <w:numFmt w:val="lowerRoman"/>
      <w:lvlText w:val="%9."/>
      <w:lvlJc w:val="right"/>
      <w:pPr>
        <w:ind w:left="4364" w:hanging="480"/>
      </w:pPr>
    </w:lvl>
  </w:abstractNum>
  <w:abstractNum w:abstractNumId="4" w15:restartNumberingAfterBreak="0">
    <w:nsid w:val="1CF05ED3"/>
    <w:multiLevelType w:val="hybridMultilevel"/>
    <w:tmpl w:val="7136C384"/>
    <w:lvl w:ilvl="0" w:tplc="5AA869FE">
      <w:start w:val="1"/>
      <w:numFmt w:val="decimal"/>
      <w:lvlText w:val="%1."/>
      <w:lvlJc w:val="left"/>
      <w:pPr>
        <w:ind w:left="1430" w:hanging="480"/>
      </w:pPr>
      <w:rPr>
        <w:rFonts w:hint="eastAsia"/>
        <w:b w:val="0"/>
      </w:rPr>
    </w:lvl>
    <w:lvl w:ilvl="1" w:tplc="9AA07602">
      <w:start w:val="1"/>
      <w:numFmt w:val="decimal"/>
      <w:lvlText w:val="(%2)"/>
      <w:lvlJc w:val="left"/>
      <w:pPr>
        <w:ind w:left="1430" w:hanging="480"/>
      </w:pPr>
      <w:rPr>
        <w:rFonts w:hint="default"/>
      </w:rPr>
    </w:lvl>
    <w:lvl w:ilvl="2" w:tplc="9AA07602">
      <w:start w:val="1"/>
      <w:numFmt w:val="decimal"/>
      <w:lvlText w:val="(%3)"/>
      <w:lvlJc w:val="left"/>
      <w:pPr>
        <w:ind w:left="227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0" w:hanging="480"/>
      </w:pPr>
    </w:lvl>
    <w:lvl w:ilvl="5" w:tplc="0409001B" w:tentative="1">
      <w:start w:val="1"/>
      <w:numFmt w:val="lowerRoman"/>
      <w:lvlText w:val="%6."/>
      <w:lvlJc w:val="right"/>
      <w:pPr>
        <w:ind w:left="3830" w:hanging="480"/>
      </w:pPr>
    </w:lvl>
    <w:lvl w:ilvl="6" w:tplc="0409000F" w:tentative="1">
      <w:start w:val="1"/>
      <w:numFmt w:val="decimal"/>
      <w:lvlText w:val="%7."/>
      <w:lvlJc w:val="left"/>
      <w:pPr>
        <w:ind w:left="43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0" w:hanging="480"/>
      </w:pPr>
    </w:lvl>
    <w:lvl w:ilvl="8" w:tplc="0409001B" w:tentative="1">
      <w:start w:val="1"/>
      <w:numFmt w:val="lowerRoman"/>
      <w:lvlText w:val="%9."/>
      <w:lvlJc w:val="right"/>
      <w:pPr>
        <w:ind w:left="5270" w:hanging="480"/>
      </w:pPr>
    </w:lvl>
  </w:abstractNum>
  <w:abstractNum w:abstractNumId="5" w15:restartNumberingAfterBreak="0">
    <w:nsid w:val="244B04FF"/>
    <w:multiLevelType w:val="hybridMultilevel"/>
    <w:tmpl w:val="4C1AE3D8"/>
    <w:lvl w:ilvl="0" w:tplc="57467C0C">
      <w:start w:val="1"/>
      <w:numFmt w:val="taiwaneseCountingThousand"/>
      <w:lvlText w:val="%1、"/>
      <w:lvlJc w:val="left"/>
      <w:pPr>
        <w:ind w:left="1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250445FA"/>
    <w:multiLevelType w:val="hybridMultilevel"/>
    <w:tmpl w:val="7758F2DA"/>
    <w:lvl w:ilvl="0" w:tplc="20AE0D9C">
      <w:start w:val="5"/>
      <w:numFmt w:val="decimal"/>
      <w:lvlText w:val="%1."/>
      <w:lvlJc w:val="left"/>
      <w:pPr>
        <w:ind w:left="524" w:hanging="480"/>
      </w:pPr>
      <w:rPr>
        <w:rFonts w:hint="eastAsia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CB519B8"/>
    <w:multiLevelType w:val="hybridMultilevel"/>
    <w:tmpl w:val="A9D83598"/>
    <w:lvl w:ilvl="0" w:tplc="04090001">
      <w:start w:val="1"/>
      <w:numFmt w:val="bullet"/>
      <w:lvlText w:val=""/>
      <w:lvlJc w:val="left"/>
      <w:pPr>
        <w:ind w:left="9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20" w:hanging="480"/>
      </w:pPr>
      <w:rPr>
        <w:rFonts w:ascii="Wingdings" w:hAnsi="Wingdings" w:hint="default"/>
      </w:rPr>
    </w:lvl>
  </w:abstractNum>
  <w:abstractNum w:abstractNumId="8" w15:restartNumberingAfterBreak="0">
    <w:nsid w:val="42660F7B"/>
    <w:multiLevelType w:val="hybridMultilevel"/>
    <w:tmpl w:val="020A79D8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AEAEC958">
      <w:start w:val="1"/>
      <w:numFmt w:val="taiwaneseCountingThousand"/>
      <w:lvlText w:val="%2、"/>
      <w:lvlJc w:val="left"/>
      <w:pPr>
        <w:ind w:left="72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54764AF"/>
    <w:multiLevelType w:val="hybridMultilevel"/>
    <w:tmpl w:val="1B5AA47E"/>
    <w:lvl w:ilvl="0" w:tplc="E8AA7C32">
      <w:start w:val="2"/>
      <w:numFmt w:val="decimal"/>
      <w:lvlText w:val="%1."/>
      <w:lvlJc w:val="left"/>
      <w:pPr>
        <w:ind w:left="1430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7292C46"/>
    <w:multiLevelType w:val="hybridMultilevel"/>
    <w:tmpl w:val="947E3D5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47C51718"/>
    <w:multiLevelType w:val="hybridMultilevel"/>
    <w:tmpl w:val="698C7F74"/>
    <w:lvl w:ilvl="0" w:tplc="1626109E">
      <w:start w:val="1"/>
      <w:numFmt w:val="decimal"/>
      <w:lvlText w:val="%1."/>
      <w:lvlJc w:val="left"/>
      <w:pPr>
        <w:ind w:left="1430" w:hanging="480"/>
      </w:pPr>
      <w:rPr>
        <w:rFonts w:hint="eastAsia"/>
        <w:b/>
        <w:color w:val="FF0000"/>
      </w:rPr>
    </w:lvl>
    <w:lvl w:ilvl="1" w:tplc="9AA07602">
      <w:start w:val="1"/>
      <w:numFmt w:val="decimal"/>
      <w:lvlText w:val="(%2)"/>
      <w:lvlJc w:val="left"/>
      <w:pPr>
        <w:ind w:left="1430" w:hanging="480"/>
      </w:pPr>
      <w:rPr>
        <w:rFonts w:hint="default"/>
      </w:rPr>
    </w:lvl>
    <w:lvl w:ilvl="2" w:tplc="9AA07602">
      <w:start w:val="1"/>
      <w:numFmt w:val="decimal"/>
      <w:lvlText w:val="(%3)"/>
      <w:lvlJc w:val="left"/>
      <w:pPr>
        <w:ind w:left="227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0" w:hanging="480"/>
      </w:pPr>
    </w:lvl>
    <w:lvl w:ilvl="5" w:tplc="0409001B" w:tentative="1">
      <w:start w:val="1"/>
      <w:numFmt w:val="lowerRoman"/>
      <w:lvlText w:val="%6."/>
      <w:lvlJc w:val="right"/>
      <w:pPr>
        <w:ind w:left="3830" w:hanging="480"/>
      </w:pPr>
    </w:lvl>
    <w:lvl w:ilvl="6" w:tplc="0409000F" w:tentative="1">
      <w:start w:val="1"/>
      <w:numFmt w:val="decimal"/>
      <w:lvlText w:val="%7."/>
      <w:lvlJc w:val="left"/>
      <w:pPr>
        <w:ind w:left="43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0" w:hanging="480"/>
      </w:pPr>
    </w:lvl>
    <w:lvl w:ilvl="8" w:tplc="0409001B" w:tentative="1">
      <w:start w:val="1"/>
      <w:numFmt w:val="lowerRoman"/>
      <w:lvlText w:val="%9."/>
      <w:lvlJc w:val="right"/>
      <w:pPr>
        <w:ind w:left="5270" w:hanging="480"/>
      </w:pPr>
    </w:lvl>
  </w:abstractNum>
  <w:abstractNum w:abstractNumId="12" w15:restartNumberingAfterBreak="0">
    <w:nsid w:val="564B3DC8"/>
    <w:multiLevelType w:val="hybridMultilevel"/>
    <w:tmpl w:val="D576BD60"/>
    <w:lvl w:ilvl="0" w:tplc="5BAEB0A2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  <w:b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9AA07602">
      <w:start w:val="1"/>
      <w:numFmt w:val="decimal"/>
      <w:lvlText w:val="(%3)"/>
      <w:lvlJc w:val="left"/>
      <w:pPr>
        <w:ind w:left="13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0B54CB3"/>
    <w:multiLevelType w:val="hybridMultilevel"/>
    <w:tmpl w:val="7408EAE0"/>
    <w:lvl w:ilvl="0" w:tplc="5BAEB0A2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  <w:b/>
      </w:rPr>
    </w:lvl>
    <w:lvl w:ilvl="1" w:tplc="9AA07602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9AA07602">
      <w:start w:val="1"/>
      <w:numFmt w:val="decimal"/>
      <w:lvlText w:val="(%3)"/>
      <w:lvlJc w:val="left"/>
      <w:pPr>
        <w:ind w:left="13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41F4D7D"/>
    <w:multiLevelType w:val="hybridMultilevel"/>
    <w:tmpl w:val="0B82ECBE"/>
    <w:lvl w:ilvl="0" w:tplc="75942E4A">
      <w:start w:val="1"/>
      <w:numFmt w:val="taiwaneseCountingThousand"/>
      <w:lvlText w:val="%1、"/>
      <w:lvlJc w:val="left"/>
      <w:pPr>
        <w:ind w:left="1048" w:hanging="480"/>
      </w:pPr>
      <w:rPr>
        <w:rFonts w:hint="eastAsia"/>
        <w:b/>
        <w:color w:val="auto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048" w:hanging="480"/>
      </w:pPr>
    </w:lvl>
    <w:lvl w:ilvl="2" w:tplc="DF4AB018">
      <w:start w:val="1"/>
      <w:numFmt w:val="taiwaneseCountingThousand"/>
      <w:lvlText w:val="(%3)"/>
      <w:lvlJc w:val="left"/>
      <w:pPr>
        <w:ind w:left="1844" w:hanging="480"/>
      </w:pPr>
      <w:rPr>
        <w:rFonts w:ascii="標楷體" w:eastAsia="標楷體" w:hAnsi="標楷體" w:hint="eastAsia"/>
        <w:b w:val="0"/>
      </w:rPr>
    </w:lvl>
    <w:lvl w:ilvl="3" w:tplc="5BAEB0A2">
      <w:start w:val="1"/>
      <w:numFmt w:val="taiwaneseCountingThousand"/>
      <w:lvlText w:val="(%4)"/>
      <w:lvlJc w:val="left"/>
      <w:pPr>
        <w:ind w:left="2008" w:hanging="480"/>
      </w:pPr>
      <w:rPr>
        <w:rFonts w:ascii="標楷體" w:eastAsia="標楷體" w:hAnsi="標楷體" w:hint="eastAsia"/>
        <w:b/>
      </w:rPr>
    </w:lvl>
    <w:lvl w:ilvl="4" w:tplc="04090019" w:tentative="1">
      <w:start w:val="1"/>
      <w:numFmt w:val="ideographTraditional"/>
      <w:lvlText w:val="%5、"/>
      <w:lvlJc w:val="left"/>
      <w:pPr>
        <w:ind w:left="2488" w:hanging="480"/>
      </w:pPr>
    </w:lvl>
    <w:lvl w:ilvl="5" w:tplc="0409001B" w:tentative="1">
      <w:start w:val="1"/>
      <w:numFmt w:val="lowerRoman"/>
      <w:lvlText w:val="%6."/>
      <w:lvlJc w:val="right"/>
      <w:pPr>
        <w:ind w:left="2968" w:hanging="480"/>
      </w:pPr>
    </w:lvl>
    <w:lvl w:ilvl="6" w:tplc="0409000F" w:tentative="1">
      <w:start w:val="1"/>
      <w:numFmt w:val="decimal"/>
      <w:lvlText w:val="%7."/>
      <w:lvlJc w:val="left"/>
      <w:pPr>
        <w:ind w:left="34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8" w:hanging="480"/>
      </w:pPr>
    </w:lvl>
    <w:lvl w:ilvl="8" w:tplc="0409001B" w:tentative="1">
      <w:start w:val="1"/>
      <w:numFmt w:val="lowerRoman"/>
      <w:lvlText w:val="%9."/>
      <w:lvlJc w:val="right"/>
      <w:pPr>
        <w:ind w:left="4408" w:hanging="480"/>
      </w:pPr>
    </w:lvl>
  </w:abstractNum>
  <w:abstractNum w:abstractNumId="15" w15:restartNumberingAfterBreak="0">
    <w:nsid w:val="6A0F7DE8"/>
    <w:multiLevelType w:val="hybridMultilevel"/>
    <w:tmpl w:val="1478B3E6"/>
    <w:lvl w:ilvl="0" w:tplc="9AA07602">
      <w:start w:val="1"/>
      <w:numFmt w:val="decimal"/>
      <w:lvlText w:val="(%1)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49545F5"/>
    <w:multiLevelType w:val="hybridMultilevel"/>
    <w:tmpl w:val="0A769F38"/>
    <w:lvl w:ilvl="0" w:tplc="D6D8A09E">
      <w:start w:val="1"/>
      <w:numFmt w:val="decimal"/>
      <w:lvlText w:val="%1."/>
      <w:lvlJc w:val="left"/>
      <w:pPr>
        <w:ind w:left="1047" w:hanging="480"/>
      </w:pPr>
      <w:rPr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7" w15:restartNumberingAfterBreak="0">
    <w:nsid w:val="76655B7F"/>
    <w:multiLevelType w:val="hybridMultilevel"/>
    <w:tmpl w:val="635AF5DC"/>
    <w:lvl w:ilvl="0" w:tplc="7C1EF2E8">
      <w:start w:val="1"/>
      <w:numFmt w:val="decimal"/>
      <w:lvlText w:val="%1."/>
      <w:lvlJc w:val="left"/>
      <w:pPr>
        <w:ind w:left="1430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9DD5303"/>
    <w:multiLevelType w:val="hybridMultilevel"/>
    <w:tmpl w:val="FC3C3AB2"/>
    <w:lvl w:ilvl="0" w:tplc="42A07A28">
      <w:start w:val="1"/>
      <w:numFmt w:val="taiwaneseCountingThousand"/>
      <w:lvlText w:val="(%1)"/>
      <w:lvlJc w:val="left"/>
      <w:pPr>
        <w:ind w:left="524" w:hanging="480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DED390F"/>
    <w:multiLevelType w:val="hybridMultilevel"/>
    <w:tmpl w:val="C2C22C9C"/>
    <w:lvl w:ilvl="0" w:tplc="7584A954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b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C582BFFC">
      <w:start w:val="1"/>
      <w:numFmt w:val="taiwaneseCountingThousand"/>
      <w:lvlText w:val="(%3)"/>
      <w:lvlJc w:val="left"/>
      <w:pPr>
        <w:ind w:left="1440" w:hanging="480"/>
      </w:pPr>
      <w:rPr>
        <w:rFonts w:ascii="標楷體" w:eastAsia="標楷體" w:hAnsi="標楷體" w:hint="eastAsia"/>
        <w:b w:val="0"/>
      </w:rPr>
    </w:lvl>
    <w:lvl w:ilvl="3" w:tplc="5BAEB0A2">
      <w:start w:val="1"/>
      <w:numFmt w:val="taiwaneseCountingThousand"/>
      <w:lvlText w:val="(%4)"/>
      <w:lvlJc w:val="left"/>
      <w:pPr>
        <w:ind w:left="1920" w:hanging="480"/>
      </w:pPr>
      <w:rPr>
        <w:rFonts w:ascii="標楷體" w:eastAsia="標楷體" w:hAnsi="標楷體" w:hint="eastAsia"/>
        <w:b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4"/>
  </w:num>
  <w:num w:numId="3">
    <w:abstractNumId w:val="12"/>
  </w:num>
  <w:num w:numId="4">
    <w:abstractNumId w:val="13"/>
  </w:num>
  <w:num w:numId="5">
    <w:abstractNumId w:val="16"/>
  </w:num>
  <w:num w:numId="6">
    <w:abstractNumId w:val="7"/>
  </w:num>
  <w:num w:numId="7">
    <w:abstractNumId w:val="2"/>
  </w:num>
  <w:num w:numId="8">
    <w:abstractNumId w:val="8"/>
  </w:num>
  <w:num w:numId="9">
    <w:abstractNumId w:val="5"/>
  </w:num>
  <w:num w:numId="10">
    <w:abstractNumId w:val="10"/>
  </w:num>
  <w:num w:numId="11">
    <w:abstractNumId w:val="0"/>
  </w:num>
  <w:num w:numId="12">
    <w:abstractNumId w:val="18"/>
  </w:num>
  <w:num w:numId="13">
    <w:abstractNumId w:val="4"/>
  </w:num>
  <w:num w:numId="14">
    <w:abstractNumId w:val="17"/>
  </w:num>
  <w:num w:numId="15">
    <w:abstractNumId w:val="19"/>
  </w:num>
  <w:num w:numId="16">
    <w:abstractNumId w:val="11"/>
  </w:num>
  <w:num w:numId="17">
    <w:abstractNumId w:val="1"/>
  </w:num>
  <w:num w:numId="18">
    <w:abstractNumId w:val="6"/>
  </w:num>
  <w:num w:numId="19">
    <w:abstractNumId w:val="9"/>
  </w:num>
  <w:num w:numId="20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5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</w:docVars>
  <w:rsids>
    <w:rsidRoot w:val="00BC5ECE"/>
    <w:rsid w:val="00004AD3"/>
    <w:rsid w:val="00006DB6"/>
    <w:rsid w:val="000070A3"/>
    <w:rsid w:val="00007290"/>
    <w:rsid w:val="00011B42"/>
    <w:rsid w:val="00013F94"/>
    <w:rsid w:val="000146B7"/>
    <w:rsid w:val="00014721"/>
    <w:rsid w:val="000151A2"/>
    <w:rsid w:val="0001568A"/>
    <w:rsid w:val="00015C8B"/>
    <w:rsid w:val="00015D50"/>
    <w:rsid w:val="00017ADF"/>
    <w:rsid w:val="00021965"/>
    <w:rsid w:val="00024A6E"/>
    <w:rsid w:val="000261B4"/>
    <w:rsid w:val="00030C95"/>
    <w:rsid w:val="0003136A"/>
    <w:rsid w:val="000326C3"/>
    <w:rsid w:val="00033562"/>
    <w:rsid w:val="000347F0"/>
    <w:rsid w:val="00034D05"/>
    <w:rsid w:val="00041CAC"/>
    <w:rsid w:val="0004547B"/>
    <w:rsid w:val="00050179"/>
    <w:rsid w:val="00051F73"/>
    <w:rsid w:val="00053689"/>
    <w:rsid w:val="00054B74"/>
    <w:rsid w:val="0005514D"/>
    <w:rsid w:val="00056BEE"/>
    <w:rsid w:val="00065E6C"/>
    <w:rsid w:val="00072652"/>
    <w:rsid w:val="000763A5"/>
    <w:rsid w:val="00081617"/>
    <w:rsid w:val="000909F5"/>
    <w:rsid w:val="00095F75"/>
    <w:rsid w:val="00096792"/>
    <w:rsid w:val="000A16B7"/>
    <w:rsid w:val="000A2F74"/>
    <w:rsid w:val="000A3D02"/>
    <w:rsid w:val="000A4298"/>
    <w:rsid w:val="000A54A9"/>
    <w:rsid w:val="000A7EEA"/>
    <w:rsid w:val="000B5DA6"/>
    <w:rsid w:val="000B662B"/>
    <w:rsid w:val="000C01F5"/>
    <w:rsid w:val="000C0432"/>
    <w:rsid w:val="000C0832"/>
    <w:rsid w:val="000C6545"/>
    <w:rsid w:val="000D26D5"/>
    <w:rsid w:val="000D68AC"/>
    <w:rsid w:val="000E2B72"/>
    <w:rsid w:val="000E7BFA"/>
    <w:rsid w:val="000F0254"/>
    <w:rsid w:val="000F286C"/>
    <w:rsid w:val="000F29FB"/>
    <w:rsid w:val="000F4270"/>
    <w:rsid w:val="000F4977"/>
    <w:rsid w:val="00100F93"/>
    <w:rsid w:val="001022A9"/>
    <w:rsid w:val="00102907"/>
    <w:rsid w:val="00104B18"/>
    <w:rsid w:val="0010659C"/>
    <w:rsid w:val="001112A7"/>
    <w:rsid w:val="00115027"/>
    <w:rsid w:val="001157B0"/>
    <w:rsid w:val="00116E38"/>
    <w:rsid w:val="00117609"/>
    <w:rsid w:val="00121690"/>
    <w:rsid w:val="00122783"/>
    <w:rsid w:val="00123D1D"/>
    <w:rsid w:val="0012514C"/>
    <w:rsid w:val="00126E81"/>
    <w:rsid w:val="0013169A"/>
    <w:rsid w:val="00133C3D"/>
    <w:rsid w:val="00133C9E"/>
    <w:rsid w:val="00135C7D"/>
    <w:rsid w:val="00140471"/>
    <w:rsid w:val="001417CE"/>
    <w:rsid w:val="00143AF9"/>
    <w:rsid w:val="00147A8E"/>
    <w:rsid w:val="00147EEE"/>
    <w:rsid w:val="001565A1"/>
    <w:rsid w:val="001725BA"/>
    <w:rsid w:val="001759C2"/>
    <w:rsid w:val="00176E68"/>
    <w:rsid w:val="00180170"/>
    <w:rsid w:val="0018493C"/>
    <w:rsid w:val="00184D0B"/>
    <w:rsid w:val="001932D7"/>
    <w:rsid w:val="0019716A"/>
    <w:rsid w:val="001A043F"/>
    <w:rsid w:val="001A4CFA"/>
    <w:rsid w:val="001B2E4E"/>
    <w:rsid w:val="001C0902"/>
    <w:rsid w:val="001C0A25"/>
    <w:rsid w:val="001C0FAC"/>
    <w:rsid w:val="001C1E41"/>
    <w:rsid w:val="001C2967"/>
    <w:rsid w:val="001C65CE"/>
    <w:rsid w:val="001C70EE"/>
    <w:rsid w:val="001C7BE4"/>
    <w:rsid w:val="001D0052"/>
    <w:rsid w:val="001D0BC9"/>
    <w:rsid w:val="001D1DC5"/>
    <w:rsid w:val="001D2915"/>
    <w:rsid w:val="001D38D6"/>
    <w:rsid w:val="001D48BF"/>
    <w:rsid w:val="001D4DF4"/>
    <w:rsid w:val="001D4EAD"/>
    <w:rsid w:val="001D7483"/>
    <w:rsid w:val="001E0F6A"/>
    <w:rsid w:val="001E109E"/>
    <w:rsid w:val="001E110A"/>
    <w:rsid w:val="001E5C6F"/>
    <w:rsid w:val="001F100E"/>
    <w:rsid w:val="001F4252"/>
    <w:rsid w:val="001F4745"/>
    <w:rsid w:val="001F6AF0"/>
    <w:rsid w:val="0020377A"/>
    <w:rsid w:val="00205095"/>
    <w:rsid w:val="0020671D"/>
    <w:rsid w:val="00206C05"/>
    <w:rsid w:val="00207EC1"/>
    <w:rsid w:val="0021094F"/>
    <w:rsid w:val="00211896"/>
    <w:rsid w:val="00213AA4"/>
    <w:rsid w:val="002148D5"/>
    <w:rsid w:val="00215A08"/>
    <w:rsid w:val="00215C3B"/>
    <w:rsid w:val="002212C1"/>
    <w:rsid w:val="00225CCA"/>
    <w:rsid w:val="00230734"/>
    <w:rsid w:val="00232D82"/>
    <w:rsid w:val="0023427C"/>
    <w:rsid w:val="002356AB"/>
    <w:rsid w:val="00235A90"/>
    <w:rsid w:val="00237B70"/>
    <w:rsid w:val="00240558"/>
    <w:rsid w:val="0024189D"/>
    <w:rsid w:val="002477B3"/>
    <w:rsid w:val="00252A6D"/>
    <w:rsid w:val="00252CDC"/>
    <w:rsid w:val="0025553D"/>
    <w:rsid w:val="00256A6B"/>
    <w:rsid w:val="002632C8"/>
    <w:rsid w:val="002658F1"/>
    <w:rsid w:val="00266EAF"/>
    <w:rsid w:val="00267336"/>
    <w:rsid w:val="00270147"/>
    <w:rsid w:val="002718A4"/>
    <w:rsid w:val="0027202E"/>
    <w:rsid w:val="00272349"/>
    <w:rsid w:val="00273876"/>
    <w:rsid w:val="00274868"/>
    <w:rsid w:val="00275ED1"/>
    <w:rsid w:val="002776F4"/>
    <w:rsid w:val="00280A6C"/>
    <w:rsid w:val="00281BBA"/>
    <w:rsid w:val="00284263"/>
    <w:rsid w:val="002866FF"/>
    <w:rsid w:val="00286B6F"/>
    <w:rsid w:val="002874A6"/>
    <w:rsid w:val="00292C13"/>
    <w:rsid w:val="00293032"/>
    <w:rsid w:val="002A0644"/>
    <w:rsid w:val="002A1AAF"/>
    <w:rsid w:val="002A3F3B"/>
    <w:rsid w:val="002A59DD"/>
    <w:rsid w:val="002A5BA9"/>
    <w:rsid w:val="002B41F1"/>
    <w:rsid w:val="002B5E47"/>
    <w:rsid w:val="002B6182"/>
    <w:rsid w:val="002C419A"/>
    <w:rsid w:val="002C7BD1"/>
    <w:rsid w:val="002D39D5"/>
    <w:rsid w:val="002D6508"/>
    <w:rsid w:val="002D6713"/>
    <w:rsid w:val="002E19D1"/>
    <w:rsid w:val="002E2F7A"/>
    <w:rsid w:val="002E4B93"/>
    <w:rsid w:val="002E56E2"/>
    <w:rsid w:val="002F3F67"/>
    <w:rsid w:val="002F4D60"/>
    <w:rsid w:val="002F5596"/>
    <w:rsid w:val="002F56C6"/>
    <w:rsid w:val="002F5D35"/>
    <w:rsid w:val="00305934"/>
    <w:rsid w:val="00310392"/>
    <w:rsid w:val="00312415"/>
    <w:rsid w:val="0031282A"/>
    <w:rsid w:val="00320608"/>
    <w:rsid w:val="003206E8"/>
    <w:rsid w:val="00321170"/>
    <w:rsid w:val="00323D36"/>
    <w:rsid w:val="0032651F"/>
    <w:rsid w:val="00330039"/>
    <w:rsid w:val="00330109"/>
    <w:rsid w:val="00332FF9"/>
    <w:rsid w:val="00334A1F"/>
    <w:rsid w:val="00344759"/>
    <w:rsid w:val="00353CF7"/>
    <w:rsid w:val="0035445C"/>
    <w:rsid w:val="0035635C"/>
    <w:rsid w:val="003566F4"/>
    <w:rsid w:val="003575EA"/>
    <w:rsid w:val="00357747"/>
    <w:rsid w:val="00357ADA"/>
    <w:rsid w:val="00362254"/>
    <w:rsid w:val="003714EA"/>
    <w:rsid w:val="00372061"/>
    <w:rsid w:val="003747E3"/>
    <w:rsid w:val="00374987"/>
    <w:rsid w:val="00374B38"/>
    <w:rsid w:val="00374D65"/>
    <w:rsid w:val="00382BD3"/>
    <w:rsid w:val="003842CA"/>
    <w:rsid w:val="003846AC"/>
    <w:rsid w:val="00386254"/>
    <w:rsid w:val="003909AE"/>
    <w:rsid w:val="00394995"/>
    <w:rsid w:val="0039560A"/>
    <w:rsid w:val="003A083C"/>
    <w:rsid w:val="003A12D7"/>
    <w:rsid w:val="003A7400"/>
    <w:rsid w:val="003B006B"/>
    <w:rsid w:val="003B1ACA"/>
    <w:rsid w:val="003B24F2"/>
    <w:rsid w:val="003B6BA7"/>
    <w:rsid w:val="003C039B"/>
    <w:rsid w:val="003C1A6D"/>
    <w:rsid w:val="003C1E84"/>
    <w:rsid w:val="003C2EEB"/>
    <w:rsid w:val="003C5BDF"/>
    <w:rsid w:val="003D5E0F"/>
    <w:rsid w:val="003D5F88"/>
    <w:rsid w:val="003D6BEC"/>
    <w:rsid w:val="003D77D3"/>
    <w:rsid w:val="003E0BC9"/>
    <w:rsid w:val="003E1B11"/>
    <w:rsid w:val="003E3878"/>
    <w:rsid w:val="003E4FDB"/>
    <w:rsid w:val="003E7164"/>
    <w:rsid w:val="003F0044"/>
    <w:rsid w:val="003F129B"/>
    <w:rsid w:val="003F1CF2"/>
    <w:rsid w:val="003F551A"/>
    <w:rsid w:val="00404F7D"/>
    <w:rsid w:val="00410DB0"/>
    <w:rsid w:val="00412D3B"/>
    <w:rsid w:val="00413754"/>
    <w:rsid w:val="00413E33"/>
    <w:rsid w:val="004230A9"/>
    <w:rsid w:val="00426A98"/>
    <w:rsid w:val="00430057"/>
    <w:rsid w:val="004304F1"/>
    <w:rsid w:val="00432683"/>
    <w:rsid w:val="00433C67"/>
    <w:rsid w:val="00437061"/>
    <w:rsid w:val="004400A5"/>
    <w:rsid w:val="00440477"/>
    <w:rsid w:val="004434CA"/>
    <w:rsid w:val="00444170"/>
    <w:rsid w:val="004442AB"/>
    <w:rsid w:val="004451B0"/>
    <w:rsid w:val="00447A6D"/>
    <w:rsid w:val="00455076"/>
    <w:rsid w:val="0045543D"/>
    <w:rsid w:val="00460ECD"/>
    <w:rsid w:val="0046145B"/>
    <w:rsid w:val="00463470"/>
    <w:rsid w:val="00470C93"/>
    <w:rsid w:val="00471EC2"/>
    <w:rsid w:val="00473CB4"/>
    <w:rsid w:val="00475507"/>
    <w:rsid w:val="00475C88"/>
    <w:rsid w:val="00475EFE"/>
    <w:rsid w:val="0047614E"/>
    <w:rsid w:val="00476D43"/>
    <w:rsid w:val="00476F02"/>
    <w:rsid w:val="00477074"/>
    <w:rsid w:val="00477EDF"/>
    <w:rsid w:val="00482769"/>
    <w:rsid w:val="0049030C"/>
    <w:rsid w:val="0049050B"/>
    <w:rsid w:val="00490C0A"/>
    <w:rsid w:val="00497E64"/>
    <w:rsid w:val="004A1CBF"/>
    <w:rsid w:val="004A4963"/>
    <w:rsid w:val="004A5FB4"/>
    <w:rsid w:val="004B37C3"/>
    <w:rsid w:val="004B4262"/>
    <w:rsid w:val="004B5557"/>
    <w:rsid w:val="004B5C04"/>
    <w:rsid w:val="004C03CD"/>
    <w:rsid w:val="004C03FC"/>
    <w:rsid w:val="004C06D3"/>
    <w:rsid w:val="004C4F03"/>
    <w:rsid w:val="004C514E"/>
    <w:rsid w:val="004C76DF"/>
    <w:rsid w:val="004C7DAC"/>
    <w:rsid w:val="004E2A7F"/>
    <w:rsid w:val="004E36D2"/>
    <w:rsid w:val="004E642C"/>
    <w:rsid w:val="004F0A36"/>
    <w:rsid w:val="004F1FDC"/>
    <w:rsid w:val="004F37D5"/>
    <w:rsid w:val="0050076C"/>
    <w:rsid w:val="0050098A"/>
    <w:rsid w:val="00501713"/>
    <w:rsid w:val="0050669C"/>
    <w:rsid w:val="00513626"/>
    <w:rsid w:val="00514102"/>
    <w:rsid w:val="00521FE6"/>
    <w:rsid w:val="005238DE"/>
    <w:rsid w:val="00523D93"/>
    <w:rsid w:val="00530986"/>
    <w:rsid w:val="00532C20"/>
    <w:rsid w:val="00533628"/>
    <w:rsid w:val="0054026A"/>
    <w:rsid w:val="00542E78"/>
    <w:rsid w:val="005464AF"/>
    <w:rsid w:val="00546C5E"/>
    <w:rsid w:val="0055040E"/>
    <w:rsid w:val="00551A99"/>
    <w:rsid w:val="0056266F"/>
    <w:rsid w:val="00562D45"/>
    <w:rsid w:val="00563D2C"/>
    <w:rsid w:val="00564381"/>
    <w:rsid w:val="00564676"/>
    <w:rsid w:val="00564DF4"/>
    <w:rsid w:val="005664A6"/>
    <w:rsid w:val="005700A9"/>
    <w:rsid w:val="0057158D"/>
    <w:rsid w:val="0057192A"/>
    <w:rsid w:val="00572F55"/>
    <w:rsid w:val="005804CC"/>
    <w:rsid w:val="005825D9"/>
    <w:rsid w:val="00585480"/>
    <w:rsid w:val="00585E4B"/>
    <w:rsid w:val="0058795D"/>
    <w:rsid w:val="00590831"/>
    <w:rsid w:val="00590E63"/>
    <w:rsid w:val="00593870"/>
    <w:rsid w:val="00594680"/>
    <w:rsid w:val="00596DBF"/>
    <w:rsid w:val="00597714"/>
    <w:rsid w:val="005A1FB3"/>
    <w:rsid w:val="005A46CE"/>
    <w:rsid w:val="005A4B1E"/>
    <w:rsid w:val="005A6960"/>
    <w:rsid w:val="005A7AE1"/>
    <w:rsid w:val="005B3E44"/>
    <w:rsid w:val="005B5A73"/>
    <w:rsid w:val="005B7BC1"/>
    <w:rsid w:val="005D6231"/>
    <w:rsid w:val="005E2490"/>
    <w:rsid w:val="005E34A8"/>
    <w:rsid w:val="005E4A3E"/>
    <w:rsid w:val="005E5E9B"/>
    <w:rsid w:val="005E68DB"/>
    <w:rsid w:val="005F07F6"/>
    <w:rsid w:val="005F30F4"/>
    <w:rsid w:val="00606CFF"/>
    <w:rsid w:val="00607754"/>
    <w:rsid w:val="006205B8"/>
    <w:rsid w:val="006252DE"/>
    <w:rsid w:val="006254DE"/>
    <w:rsid w:val="006265C6"/>
    <w:rsid w:val="006303C7"/>
    <w:rsid w:val="00630645"/>
    <w:rsid w:val="00632F8A"/>
    <w:rsid w:val="0064012D"/>
    <w:rsid w:val="00644530"/>
    <w:rsid w:val="00646DBE"/>
    <w:rsid w:val="00647F00"/>
    <w:rsid w:val="00654F56"/>
    <w:rsid w:val="00656DD4"/>
    <w:rsid w:val="0065744C"/>
    <w:rsid w:val="00661227"/>
    <w:rsid w:val="00662718"/>
    <w:rsid w:val="00664246"/>
    <w:rsid w:val="00664999"/>
    <w:rsid w:val="00666ECE"/>
    <w:rsid w:val="00667576"/>
    <w:rsid w:val="006731BB"/>
    <w:rsid w:val="00675C42"/>
    <w:rsid w:val="006764FC"/>
    <w:rsid w:val="00676796"/>
    <w:rsid w:val="00682288"/>
    <w:rsid w:val="00682EE0"/>
    <w:rsid w:val="00683E43"/>
    <w:rsid w:val="006845D9"/>
    <w:rsid w:val="0069036B"/>
    <w:rsid w:val="0069162E"/>
    <w:rsid w:val="0069171D"/>
    <w:rsid w:val="00693A64"/>
    <w:rsid w:val="006A1051"/>
    <w:rsid w:val="006A1627"/>
    <w:rsid w:val="006A2993"/>
    <w:rsid w:val="006B040D"/>
    <w:rsid w:val="006B4B85"/>
    <w:rsid w:val="006C37D9"/>
    <w:rsid w:val="006D0F66"/>
    <w:rsid w:val="006D1A26"/>
    <w:rsid w:val="006D3E6A"/>
    <w:rsid w:val="006D4386"/>
    <w:rsid w:val="006D5B63"/>
    <w:rsid w:val="006D6545"/>
    <w:rsid w:val="006D7657"/>
    <w:rsid w:val="006E340D"/>
    <w:rsid w:val="006E3961"/>
    <w:rsid w:val="006E6347"/>
    <w:rsid w:val="006F0074"/>
    <w:rsid w:val="006F6311"/>
    <w:rsid w:val="006F6D19"/>
    <w:rsid w:val="006F6FB4"/>
    <w:rsid w:val="0070150D"/>
    <w:rsid w:val="00703EBB"/>
    <w:rsid w:val="00704132"/>
    <w:rsid w:val="00706BB8"/>
    <w:rsid w:val="00711777"/>
    <w:rsid w:val="00711823"/>
    <w:rsid w:val="00713639"/>
    <w:rsid w:val="00714E17"/>
    <w:rsid w:val="007167FE"/>
    <w:rsid w:val="00717E2E"/>
    <w:rsid w:val="007210EB"/>
    <w:rsid w:val="00722BB1"/>
    <w:rsid w:val="00723036"/>
    <w:rsid w:val="00725C05"/>
    <w:rsid w:val="00733933"/>
    <w:rsid w:val="00733CA2"/>
    <w:rsid w:val="00734E3C"/>
    <w:rsid w:val="007364C8"/>
    <w:rsid w:val="00737E6A"/>
    <w:rsid w:val="00740C00"/>
    <w:rsid w:val="00741CE8"/>
    <w:rsid w:val="00744412"/>
    <w:rsid w:val="0074443A"/>
    <w:rsid w:val="007451A7"/>
    <w:rsid w:val="007453C6"/>
    <w:rsid w:val="00747542"/>
    <w:rsid w:val="0075362D"/>
    <w:rsid w:val="00755B3D"/>
    <w:rsid w:val="0075743A"/>
    <w:rsid w:val="00757B8A"/>
    <w:rsid w:val="00764F50"/>
    <w:rsid w:val="00765EED"/>
    <w:rsid w:val="00770D11"/>
    <w:rsid w:val="0077148B"/>
    <w:rsid w:val="00776EE1"/>
    <w:rsid w:val="00782183"/>
    <w:rsid w:val="00783327"/>
    <w:rsid w:val="007836D4"/>
    <w:rsid w:val="007854AA"/>
    <w:rsid w:val="00785A58"/>
    <w:rsid w:val="007860D1"/>
    <w:rsid w:val="007862B2"/>
    <w:rsid w:val="00787BB2"/>
    <w:rsid w:val="007910CB"/>
    <w:rsid w:val="007924F3"/>
    <w:rsid w:val="00797EA0"/>
    <w:rsid w:val="007A3187"/>
    <w:rsid w:val="007A3222"/>
    <w:rsid w:val="007B2C76"/>
    <w:rsid w:val="007B389D"/>
    <w:rsid w:val="007B4423"/>
    <w:rsid w:val="007B53F3"/>
    <w:rsid w:val="007B59F9"/>
    <w:rsid w:val="007B6B79"/>
    <w:rsid w:val="007C1937"/>
    <w:rsid w:val="007C739E"/>
    <w:rsid w:val="007D144C"/>
    <w:rsid w:val="007D320E"/>
    <w:rsid w:val="007D3236"/>
    <w:rsid w:val="007D61F1"/>
    <w:rsid w:val="007D6A1F"/>
    <w:rsid w:val="007D709A"/>
    <w:rsid w:val="007E079F"/>
    <w:rsid w:val="007E463B"/>
    <w:rsid w:val="007E5064"/>
    <w:rsid w:val="007F15AB"/>
    <w:rsid w:val="007F1B63"/>
    <w:rsid w:val="007F2088"/>
    <w:rsid w:val="007F475E"/>
    <w:rsid w:val="007F66AC"/>
    <w:rsid w:val="00801CF9"/>
    <w:rsid w:val="00803F50"/>
    <w:rsid w:val="008051FF"/>
    <w:rsid w:val="008062F9"/>
    <w:rsid w:val="00806402"/>
    <w:rsid w:val="00806BBA"/>
    <w:rsid w:val="008114E2"/>
    <w:rsid w:val="008155A1"/>
    <w:rsid w:val="008174B5"/>
    <w:rsid w:val="00817970"/>
    <w:rsid w:val="00822FCC"/>
    <w:rsid w:val="00831822"/>
    <w:rsid w:val="00833256"/>
    <w:rsid w:val="00834174"/>
    <w:rsid w:val="008358C3"/>
    <w:rsid w:val="00836D40"/>
    <w:rsid w:val="00836DE1"/>
    <w:rsid w:val="0084068C"/>
    <w:rsid w:val="00844014"/>
    <w:rsid w:val="00844538"/>
    <w:rsid w:val="0084533D"/>
    <w:rsid w:val="00847ED8"/>
    <w:rsid w:val="0085199B"/>
    <w:rsid w:val="00851B8A"/>
    <w:rsid w:val="00852BCE"/>
    <w:rsid w:val="0085527C"/>
    <w:rsid w:val="00856557"/>
    <w:rsid w:val="00860D69"/>
    <w:rsid w:val="00861E44"/>
    <w:rsid w:val="00864296"/>
    <w:rsid w:val="0086466F"/>
    <w:rsid w:val="00867EF5"/>
    <w:rsid w:val="00873714"/>
    <w:rsid w:val="008770F1"/>
    <w:rsid w:val="00877700"/>
    <w:rsid w:val="00881A6E"/>
    <w:rsid w:val="00883480"/>
    <w:rsid w:val="00886FBD"/>
    <w:rsid w:val="00887B1D"/>
    <w:rsid w:val="00890A5E"/>
    <w:rsid w:val="00892C20"/>
    <w:rsid w:val="00893789"/>
    <w:rsid w:val="00893DFE"/>
    <w:rsid w:val="008942E6"/>
    <w:rsid w:val="008943EC"/>
    <w:rsid w:val="008A07FD"/>
    <w:rsid w:val="008A094C"/>
    <w:rsid w:val="008A10F9"/>
    <w:rsid w:val="008A1F30"/>
    <w:rsid w:val="008A360E"/>
    <w:rsid w:val="008B5520"/>
    <w:rsid w:val="008C29DC"/>
    <w:rsid w:val="008C4D22"/>
    <w:rsid w:val="008C4FB1"/>
    <w:rsid w:val="008C6BCC"/>
    <w:rsid w:val="008D0BF3"/>
    <w:rsid w:val="008D3965"/>
    <w:rsid w:val="008D3FB1"/>
    <w:rsid w:val="008D4EB1"/>
    <w:rsid w:val="008E2CB4"/>
    <w:rsid w:val="008E458C"/>
    <w:rsid w:val="008E77FC"/>
    <w:rsid w:val="008F1619"/>
    <w:rsid w:val="008F1758"/>
    <w:rsid w:val="008F31B2"/>
    <w:rsid w:val="008F59A1"/>
    <w:rsid w:val="00903DB3"/>
    <w:rsid w:val="00904B51"/>
    <w:rsid w:val="00905441"/>
    <w:rsid w:val="009064C5"/>
    <w:rsid w:val="009071AF"/>
    <w:rsid w:val="0091009C"/>
    <w:rsid w:val="0091025D"/>
    <w:rsid w:val="00911345"/>
    <w:rsid w:val="00912456"/>
    <w:rsid w:val="0091518D"/>
    <w:rsid w:val="00916CFD"/>
    <w:rsid w:val="0092015E"/>
    <w:rsid w:val="00925F76"/>
    <w:rsid w:val="009269A0"/>
    <w:rsid w:val="009334A7"/>
    <w:rsid w:val="00935AAE"/>
    <w:rsid w:val="00937A09"/>
    <w:rsid w:val="00941CC4"/>
    <w:rsid w:val="009511F1"/>
    <w:rsid w:val="009535EF"/>
    <w:rsid w:val="00954345"/>
    <w:rsid w:val="00960DCD"/>
    <w:rsid w:val="00962DAF"/>
    <w:rsid w:val="00963217"/>
    <w:rsid w:val="009649B6"/>
    <w:rsid w:val="00967364"/>
    <w:rsid w:val="00967496"/>
    <w:rsid w:val="009713BC"/>
    <w:rsid w:val="0097598D"/>
    <w:rsid w:val="00976C83"/>
    <w:rsid w:val="00983071"/>
    <w:rsid w:val="00983E35"/>
    <w:rsid w:val="00984718"/>
    <w:rsid w:val="0099300F"/>
    <w:rsid w:val="00993AA3"/>
    <w:rsid w:val="009A05D1"/>
    <w:rsid w:val="009A2AE5"/>
    <w:rsid w:val="009A3DD2"/>
    <w:rsid w:val="009A6561"/>
    <w:rsid w:val="009B0FA5"/>
    <w:rsid w:val="009B19E7"/>
    <w:rsid w:val="009B3B67"/>
    <w:rsid w:val="009B78D1"/>
    <w:rsid w:val="009C107A"/>
    <w:rsid w:val="009C13B1"/>
    <w:rsid w:val="009D0ADA"/>
    <w:rsid w:val="009D3D78"/>
    <w:rsid w:val="009D513D"/>
    <w:rsid w:val="009D6342"/>
    <w:rsid w:val="009E1BE4"/>
    <w:rsid w:val="009E3B0E"/>
    <w:rsid w:val="009F2707"/>
    <w:rsid w:val="00A00636"/>
    <w:rsid w:val="00A01E22"/>
    <w:rsid w:val="00A01F2C"/>
    <w:rsid w:val="00A06F61"/>
    <w:rsid w:val="00A07EEB"/>
    <w:rsid w:val="00A10B59"/>
    <w:rsid w:val="00A11620"/>
    <w:rsid w:val="00A11815"/>
    <w:rsid w:val="00A12FEB"/>
    <w:rsid w:val="00A13D00"/>
    <w:rsid w:val="00A17A48"/>
    <w:rsid w:val="00A21BE3"/>
    <w:rsid w:val="00A25559"/>
    <w:rsid w:val="00A25B2F"/>
    <w:rsid w:val="00A31100"/>
    <w:rsid w:val="00A31CFD"/>
    <w:rsid w:val="00A3206F"/>
    <w:rsid w:val="00A339C7"/>
    <w:rsid w:val="00A3633B"/>
    <w:rsid w:val="00A43DC4"/>
    <w:rsid w:val="00A43EC7"/>
    <w:rsid w:val="00A45F7B"/>
    <w:rsid w:val="00A4723B"/>
    <w:rsid w:val="00A5048D"/>
    <w:rsid w:val="00A50B55"/>
    <w:rsid w:val="00A52FDE"/>
    <w:rsid w:val="00A60724"/>
    <w:rsid w:val="00A617C6"/>
    <w:rsid w:val="00A64507"/>
    <w:rsid w:val="00A651BB"/>
    <w:rsid w:val="00A65A1A"/>
    <w:rsid w:val="00A66EFE"/>
    <w:rsid w:val="00A70BEF"/>
    <w:rsid w:val="00A712A6"/>
    <w:rsid w:val="00A71483"/>
    <w:rsid w:val="00A734FD"/>
    <w:rsid w:val="00A74B2D"/>
    <w:rsid w:val="00A75C9B"/>
    <w:rsid w:val="00A853E0"/>
    <w:rsid w:val="00A85AA7"/>
    <w:rsid w:val="00A866BC"/>
    <w:rsid w:val="00A915A5"/>
    <w:rsid w:val="00A9472E"/>
    <w:rsid w:val="00A96A66"/>
    <w:rsid w:val="00AA1AB3"/>
    <w:rsid w:val="00AA3326"/>
    <w:rsid w:val="00AA39C2"/>
    <w:rsid w:val="00AA5340"/>
    <w:rsid w:val="00AA6414"/>
    <w:rsid w:val="00AB2D1B"/>
    <w:rsid w:val="00AB4D0A"/>
    <w:rsid w:val="00AC0D5A"/>
    <w:rsid w:val="00AC11C2"/>
    <w:rsid w:val="00AC19CB"/>
    <w:rsid w:val="00AC4E93"/>
    <w:rsid w:val="00AC5C4C"/>
    <w:rsid w:val="00AD1987"/>
    <w:rsid w:val="00AD27BF"/>
    <w:rsid w:val="00AD4E18"/>
    <w:rsid w:val="00AD5593"/>
    <w:rsid w:val="00AD61D8"/>
    <w:rsid w:val="00AE1895"/>
    <w:rsid w:val="00AE3980"/>
    <w:rsid w:val="00AE59B9"/>
    <w:rsid w:val="00AE68B7"/>
    <w:rsid w:val="00AE79D8"/>
    <w:rsid w:val="00AF2140"/>
    <w:rsid w:val="00AF227B"/>
    <w:rsid w:val="00AF24F9"/>
    <w:rsid w:val="00AF439F"/>
    <w:rsid w:val="00AF48B0"/>
    <w:rsid w:val="00AF7E1B"/>
    <w:rsid w:val="00B0059B"/>
    <w:rsid w:val="00B02D5A"/>
    <w:rsid w:val="00B04AB7"/>
    <w:rsid w:val="00B1113E"/>
    <w:rsid w:val="00B12D30"/>
    <w:rsid w:val="00B14250"/>
    <w:rsid w:val="00B16EFA"/>
    <w:rsid w:val="00B20591"/>
    <w:rsid w:val="00B222D1"/>
    <w:rsid w:val="00B230C9"/>
    <w:rsid w:val="00B256FE"/>
    <w:rsid w:val="00B25D24"/>
    <w:rsid w:val="00B26D03"/>
    <w:rsid w:val="00B32A39"/>
    <w:rsid w:val="00B3612A"/>
    <w:rsid w:val="00B37031"/>
    <w:rsid w:val="00B52AEB"/>
    <w:rsid w:val="00B52C88"/>
    <w:rsid w:val="00B52D51"/>
    <w:rsid w:val="00B53F93"/>
    <w:rsid w:val="00B5509B"/>
    <w:rsid w:val="00B55761"/>
    <w:rsid w:val="00B557E9"/>
    <w:rsid w:val="00B558A4"/>
    <w:rsid w:val="00B57BB3"/>
    <w:rsid w:val="00B57E40"/>
    <w:rsid w:val="00B600BA"/>
    <w:rsid w:val="00B6079E"/>
    <w:rsid w:val="00B608D7"/>
    <w:rsid w:val="00B664AB"/>
    <w:rsid w:val="00B7032C"/>
    <w:rsid w:val="00B70F59"/>
    <w:rsid w:val="00B71663"/>
    <w:rsid w:val="00B72FF0"/>
    <w:rsid w:val="00B73BAE"/>
    <w:rsid w:val="00B75514"/>
    <w:rsid w:val="00B814DB"/>
    <w:rsid w:val="00B8261B"/>
    <w:rsid w:val="00B8266D"/>
    <w:rsid w:val="00B84255"/>
    <w:rsid w:val="00B9080C"/>
    <w:rsid w:val="00B916E1"/>
    <w:rsid w:val="00B96013"/>
    <w:rsid w:val="00B96775"/>
    <w:rsid w:val="00B96FEA"/>
    <w:rsid w:val="00BA08B5"/>
    <w:rsid w:val="00BA0D0E"/>
    <w:rsid w:val="00BA12E8"/>
    <w:rsid w:val="00BA14B7"/>
    <w:rsid w:val="00BA47A5"/>
    <w:rsid w:val="00BA6342"/>
    <w:rsid w:val="00BA6422"/>
    <w:rsid w:val="00BA6870"/>
    <w:rsid w:val="00BB0D53"/>
    <w:rsid w:val="00BB6F0C"/>
    <w:rsid w:val="00BB7F5D"/>
    <w:rsid w:val="00BC0211"/>
    <w:rsid w:val="00BC2FAD"/>
    <w:rsid w:val="00BC5ECE"/>
    <w:rsid w:val="00BC68CE"/>
    <w:rsid w:val="00BC6A55"/>
    <w:rsid w:val="00BD03CA"/>
    <w:rsid w:val="00BD17F3"/>
    <w:rsid w:val="00BD3436"/>
    <w:rsid w:val="00BD4C4A"/>
    <w:rsid w:val="00BE05B8"/>
    <w:rsid w:val="00BE1A1A"/>
    <w:rsid w:val="00BE2DBA"/>
    <w:rsid w:val="00BE3CA4"/>
    <w:rsid w:val="00BE48B0"/>
    <w:rsid w:val="00BE61CA"/>
    <w:rsid w:val="00BE70A5"/>
    <w:rsid w:val="00BF0B46"/>
    <w:rsid w:val="00BF18E8"/>
    <w:rsid w:val="00BF2336"/>
    <w:rsid w:val="00BF3033"/>
    <w:rsid w:val="00BF3A9F"/>
    <w:rsid w:val="00BF3F4E"/>
    <w:rsid w:val="00BF4141"/>
    <w:rsid w:val="00BF4DC1"/>
    <w:rsid w:val="00BF4F5E"/>
    <w:rsid w:val="00BF6C5B"/>
    <w:rsid w:val="00C0179C"/>
    <w:rsid w:val="00C0267D"/>
    <w:rsid w:val="00C07938"/>
    <w:rsid w:val="00C100FC"/>
    <w:rsid w:val="00C10F9D"/>
    <w:rsid w:val="00C12717"/>
    <w:rsid w:val="00C14A20"/>
    <w:rsid w:val="00C202C5"/>
    <w:rsid w:val="00C21F59"/>
    <w:rsid w:val="00C22551"/>
    <w:rsid w:val="00C22F10"/>
    <w:rsid w:val="00C23056"/>
    <w:rsid w:val="00C23566"/>
    <w:rsid w:val="00C3051A"/>
    <w:rsid w:val="00C33049"/>
    <w:rsid w:val="00C33A87"/>
    <w:rsid w:val="00C352B5"/>
    <w:rsid w:val="00C420B9"/>
    <w:rsid w:val="00C4526C"/>
    <w:rsid w:val="00C47F29"/>
    <w:rsid w:val="00C56D53"/>
    <w:rsid w:val="00C57F07"/>
    <w:rsid w:val="00C65ADA"/>
    <w:rsid w:val="00C66404"/>
    <w:rsid w:val="00C70726"/>
    <w:rsid w:val="00C70DB8"/>
    <w:rsid w:val="00C712A1"/>
    <w:rsid w:val="00C7310D"/>
    <w:rsid w:val="00C74198"/>
    <w:rsid w:val="00C74245"/>
    <w:rsid w:val="00C74C70"/>
    <w:rsid w:val="00C76F8A"/>
    <w:rsid w:val="00C76FA7"/>
    <w:rsid w:val="00C77FCA"/>
    <w:rsid w:val="00C8086B"/>
    <w:rsid w:val="00C82F8D"/>
    <w:rsid w:val="00C84034"/>
    <w:rsid w:val="00C84D32"/>
    <w:rsid w:val="00C85165"/>
    <w:rsid w:val="00C92DAB"/>
    <w:rsid w:val="00C94CDC"/>
    <w:rsid w:val="00C94E76"/>
    <w:rsid w:val="00CA08B9"/>
    <w:rsid w:val="00CA1EBB"/>
    <w:rsid w:val="00CA4495"/>
    <w:rsid w:val="00CA4736"/>
    <w:rsid w:val="00CA5C8B"/>
    <w:rsid w:val="00CA5F67"/>
    <w:rsid w:val="00CA703F"/>
    <w:rsid w:val="00CB1AEF"/>
    <w:rsid w:val="00CB30CF"/>
    <w:rsid w:val="00CB3F52"/>
    <w:rsid w:val="00CB5F1B"/>
    <w:rsid w:val="00CB7B27"/>
    <w:rsid w:val="00CC038D"/>
    <w:rsid w:val="00CC3866"/>
    <w:rsid w:val="00CC6979"/>
    <w:rsid w:val="00CD02C7"/>
    <w:rsid w:val="00CD5D0B"/>
    <w:rsid w:val="00CD6D57"/>
    <w:rsid w:val="00CD7425"/>
    <w:rsid w:val="00CE0B46"/>
    <w:rsid w:val="00CE2E1F"/>
    <w:rsid w:val="00CF024B"/>
    <w:rsid w:val="00CF067B"/>
    <w:rsid w:val="00CF12BB"/>
    <w:rsid w:val="00CF2B0D"/>
    <w:rsid w:val="00CF681B"/>
    <w:rsid w:val="00CF6909"/>
    <w:rsid w:val="00D0001D"/>
    <w:rsid w:val="00D060B8"/>
    <w:rsid w:val="00D07A0C"/>
    <w:rsid w:val="00D07FEF"/>
    <w:rsid w:val="00D161E2"/>
    <w:rsid w:val="00D23994"/>
    <w:rsid w:val="00D23D90"/>
    <w:rsid w:val="00D253CC"/>
    <w:rsid w:val="00D25F58"/>
    <w:rsid w:val="00D26259"/>
    <w:rsid w:val="00D263EC"/>
    <w:rsid w:val="00D2666D"/>
    <w:rsid w:val="00D26AB0"/>
    <w:rsid w:val="00D303AC"/>
    <w:rsid w:val="00D3061A"/>
    <w:rsid w:val="00D32244"/>
    <w:rsid w:val="00D33FD8"/>
    <w:rsid w:val="00D36102"/>
    <w:rsid w:val="00D365ED"/>
    <w:rsid w:val="00D4356D"/>
    <w:rsid w:val="00D43729"/>
    <w:rsid w:val="00D4390C"/>
    <w:rsid w:val="00D51C62"/>
    <w:rsid w:val="00D53E59"/>
    <w:rsid w:val="00D577DC"/>
    <w:rsid w:val="00D620DA"/>
    <w:rsid w:val="00D64DBB"/>
    <w:rsid w:val="00D64EBF"/>
    <w:rsid w:val="00D66DA5"/>
    <w:rsid w:val="00D67547"/>
    <w:rsid w:val="00D707A0"/>
    <w:rsid w:val="00D71757"/>
    <w:rsid w:val="00D7175D"/>
    <w:rsid w:val="00D7426A"/>
    <w:rsid w:val="00D747F7"/>
    <w:rsid w:val="00D76891"/>
    <w:rsid w:val="00D80618"/>
    <w:rsid w:val="00D83CAC"/>
    <w:rsid w:val="00D85B2C"/>
    <w:rsid w:val="00D87B28"/>
    <w:rsid w:val="00D91651"/>
    <w:rsid w:val="00D92B21"/>
    <w:rsid w:val="00D93A8A"/>
    <w:rsid w:val="00D95569"/>
    <w:rsid w:val="00D95EB8"/>
    <w:rsid w:val="00D9618D"/>
    <w:rsid w:val="00DA0612"/>
    <w:rsid w:val="00DA2199"/>
    <w:rsid w:val="00DA2672"/>
    <w:rsid w:val="00DA3D85"/>
    <w:rsid w:val="00DA65EB"/>
    <w:rsid w:val="00DA6EAA"/>
    <w:rsid w:val="00DA7D31"/>
    <w:rsid w:val="00DB1A41"/>
    <w:rsid w:val="00DB1F15"/>
    <w:rsid w:val="00DB1FF2"/>
    <w:rsid w:val="00DB3F40"/>
    <w:rsid w:val="00DB520E"/>
    <w:rsid w:val="00DB644B"/>
    <w:rsid w:val="00DB6B49"/>
    <w:rsid w:val="00DC2334"/>
    <w:rsid w:val="00DC2AB7"/>
    <w:rsid w:val="00DD4984"/>
    <w:rsid w:val="00DD4F24"/>
    <w:rsid w:val="00DD6362"/>
    <w:rsid w:val="00DD6B28"/>
    <w:rsid w:val="00DD6E46"/>
    <w:rsid w:val="00DE39C6"/>
    <w:rsid w:val="00DF12D5"/>
    <w:rsid w:val="00DF228D"/>
    <w:rsid w:val="00DF3629"/>
    <w:rsid w:val="00DF4D83"/>
    <w:rsid w:val="00DF59AA"/>
    <w:rsid w:val="00DF5A58"/>
    <w:rsid w:val="00DF682F"/>
    <w:rsid w:val="00E01D4F"/>
    <w:rsid w:val="00E072E5"/>
    <w:rsid w:val="00E07563"/>
    <w:rsid w:val="00E1117D"/>
    <w:rsid w:val="00E12E3B"/>
    <w:rsid w:val="00E137EA"/>
    <w:rsid w:val="00E13992"/>
    <w:rsid w:val="00E13C47"/>
    <w:rsid w:val="00E13ECA"/>
    <w:rsid w:val="00E21EFB"/>
    <w:rsid w:val="00E24E3E"/>
    <w:rsid w:val="00E25A19"/>
    <w:rsid w:val="00E26012"/>
    <w:rsid w:val="00E26A5F"/>
    <w:rsid w:val="00E275B6"/>
    <w:rsid w:val="00E30B46"/>
    <w:rsid w:val="00E3135B"/>
    <w:rsid w:val="00E34681"/>
    <w:rsid w:val="00E36F34"/>
    <w:rsid w:val="00E3788A"/>
    <w:rsid w:val="00E4024E"/>
    <w:rsid w:val="00E40BF3"/>
    <w:rsid w:val="00E424AD"/>
    <w:rsid w:val="00E44C90"/>
    <w:rsid w:val="00E44CBB"/>
    <w:rsid w:val="00E50028"/>
    <w:rsid w:val="00E501B8"/>
    <w:rsid w:val="00E50C2E"/>
    <w:rsid w:val="00E50F82"/>
    <w:rsid w:val="00E52701"/>
    <w:rsid w:val="00E55778"/>
    <w:rsid w:val="00E55A45"/>
    <w:rsid w:val="00E55D2A"/>
    <w:rsid w:val="00E627E0"/>
    <w:rsid w:val="00E62B30"/>
    <w:rsid w:val="00E702BA"/>
    <w:rsid w:val="00E702D5"/>
    <w:rsid w:val="00E709E5"/>
    <w:rsid w:val="00E70ABB"/>
    <w:rsid w:val="00E71E04"/>
    <w:rsid w:val="00E72324"/>
    <w:rsid w:val="00E72D72"/>
    <w:rsid w:val="00E75F31"/>
    <w:rsid w:val="00E766CE"/>
    <w:rsid w:val="00E76832"/>
    <w:rsid w:val="00E77F7D"/>
    <w:rsid w:val="00E81740"/>
    <w:rsid w:val="00E8235B"/>
    <w:rsid w:val="00E83558"/>
    <w:rsid w:val="00E83F28"/>
    <w:rsid w:val="00E86858"/>
    <w:rsid w:val="00E86871"/>
    <w:rsid w:val="00E90E90"/>
    <w:rsid w:val="00E9346C"/>
    <w:rsid w:val="00E93D33"/>
    <w:rsid w:val="00E9407F"/>
    <w:rsid w:val="00E94675"/>
    <w:rsid w:val="00E95449"/>
    <w:rsid w:val="00EA4381"/>
    <w:rsid w:val="00EA459B"/>
    <w:rsid w:val="00EA4EEA"/>
    <w:rsid w:val="00EA582E"/>
    <w:rsid w:val="00EB0BAD"/>
    <w:rsid w:val="00EB0F73"/>
    <w:rsid w:val="00EB2347"/>
    <w:rsid w:val="00EB24DF"/>
    <w:rsid w:val="00EB59C1"/>
    <w:rsid w:val="00EB5D14"/>
    <w:rsid w:val="00EB5EC4"/>
    <w:rsid w:val="00EB6A7A"/>
    <w:rsid w:val="00EC4473"/>
    <w:rsid w:val="00EC6BE8"/>
    <w:rsid w:val="00ED0322"/>
    <w:rsid w:val="00ED45A0"/>
    <w:rsid w:val="00ED7025"/>
    <w:rsid w:val="00EE14E6"/>
    <w:rsid w:val="00EE2589"/>
    <w:rsid w:val="00EE3B50"/>
    <w:rsid w:val="00EE53E8"/>
    <w:rsid w:val="00EE616A"/>
    <w:rsid w:val="00EF0533"/>
    <w:rsid w:val="00EF35E4"/>
    <w:rsid w:val="00EF7B7C"/>
    <w:rsid w:val="00F00E5C"/>
    <w:rsid w:val="00F03DDC"/>
    <w:rsid w:val="00F04D71"/>
    <w:rsid w:val="00F06D89"/>
    <w:rsid w:val="00F10DE5"/>
    <w:rsid w:val="00F147F4"/>
    <w:rsid w:val="00F14C2B"/>
    <w:rsid w:val="00F17394"/>
    <w:rsid w:val="00F20FA4"/>
    <w:rsid w:val="00F23E0E"/>
    <w:rsid w:val="00F26CFB"/>
    <w:rsid w:val="00F308B7"/>
    <w:rsid w:val="00F33C84"/>
    <w:rsid w:val="00F34336"/>
    <w:rsid w:val="00F428E4"/>
    <w:rsid w:val="00F433E9"/>
    <w:rsid w:val="00F45756"/>
    <w:rsid w:val="00F5005B"/>
    <w:rsid w:val="00F53D9C"/>
    <w:rsid w:val="00F53D9D"/>
    <w:rsid w:val="00F55C3B"/>
    <w:rsid w:val="00F6090C"/>
    <w:rsid w:val="00F654A5"/>
    <w:rsid w:val="00F6554A"/>
    <w:rsid w:val="00F670E1"/>
    <w:rsid w:val="00F72A44"/>
    <w:rsid w:val="00F75E5D"/>
    <w:rsid w:val="00F80ECF"/>
    <w:rsid w:val="00F82D1A"/>
    <w:rsid w:val="00F83BC4"/>
    <w:rsid w:val="00F86601"/>
    <w:rsid w:val="00F9066A"/>
    <w:rsid w:val="00F9127B"/>
    <w:rsid w:val="00F93B5E"/>
    <w:rsid w:val="00F95C7D"/>
    <w:rsid w:val="00F972F1"/>
    <w:rsid w:val="00FA1094"/>
    <w:rsid w:val="00FA3675"/>
    <w:rsid w:val="00FB0365"/>
    <w:rsid w:val="00FB0BA6"/>
    <w:rsid w:val="00FB412B"/>
    <w:rsid w:val="00FB442E"/>
    <w:rsid w:val="00FC1073"/>
    <w:rsid w:val="00FC158E"/>
    <w:rsid w:val="00FC4EF3"/>
    <w:rsid w:val="00FC5A6E"/>
    <w:rsid w:val="00FC5B6B"/>
    <w:rsid w:val="00FC6389"/>
    <w:rsid w:val="00FC6A34"/>
    <w:rsid w:val="00FD1598"/>
    <w:rsid w:val="00FD196B"/>
    <w:rsid w:val="00FD2A06"/>
    <w:rsid w:val="00FD4611"/>
    <w:rsid w:val="00FD5A1E"/>
    <w:rsid w:val="00FD7C00"/>
    <w:rsid w:val="00FE045A"/>
    <w:rsid w:val="00FE1440"/>
    <w:rsid w:val="00FE2392"/>
    <w:rsid w:val="00FF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ECEFE2"/>
  <w15:chartTrackingRefBased/>
  <w15:docId w15:val="{45BD796C-F8F3-408D-B2C6-63A490917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F14C2B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F14C2B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4C2B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F14C2B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rsid w:val="00F14C2B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F14C2B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F14C2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F14C2B"/>
    <w:rPr>
      <w:color w:val="0000FF"/>
      <w:u w:val="single"/>
    </w:rPr>
  </w:style>
  <w:style w:type="character" w:styleId="a4">
    <w:name w:val="Strong"/>
    <w:basedOn w:val="a0"/>
    <w:uiPriority w:val="22"/>
    <w:qFormat/>
    <w:rsid w:val="00F14C2B"/>
    <w:rPr>
      <w:b/>
      <w:bCs/>
    </w:rPr>
  </w:style>
  <w:style w:type="character" w:customStyle="1" w:styleId="sr-only">
    <w:name w:val="sr-only"/>
    <w:basedOn w:val="a0"/>
    <w:rsid w:val="00F14C2B"/>
  </w:style>
  <w:style w:type="paragraph" w:styleId="a5">
    <w:name w:val="List Paragraph"/>
    <w:basedOn w:val="a"/>
    <w:uiPriority w:val="34"/>
    <w:qFormat/>
    <w:rsid w:val="00176E68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ED70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D702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D70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D7025"/>
    <w:rPr>
      <w:sz w:val="20"/>
      <w:szCs w:val="20"/>
    </w:rPr>
  </w:style>
  <w:style w:type="paragraph" w:styleId="aa">
    <w:name w:val="TOC Heading"/>
    <w:basedOn w:val="1"/>
    <w:next w:val="a"/>
    <w:uiPriority w:val="39"/>
    <w:unhideWhenUsed/>
    <w:qFormat/>
    <w:rsid w:val="00ED7025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3575EA"/>
    <w:pPr>
      <w:tabs>
        <w:tab w:val="left" w:pos="720"/>
        <w:tab w:val="right" w:leader="dot" w:pos="8302"/>
      </w:tabs>
      <w:snapToGrid w:val="0"/>
      <w:spacing w:after="120" w:line="360" w:lineRule="auto"/>
    </w:pPr>
    <w:rPr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404F7D"/>
    <w:pPr>
      <w:ind w:left="240"/>
    </w:pPr>
    <w:rPr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ED7025"/>
    <w:pPr>
      <w:ind w:left="480"/>
    </w:pPr>
    <w:rPr>
      <w:i/>
      <w:iCs/>
      <w:sz w:val="20"/>
      <w:szCs w:val="20"/>
    </w:rPr>
  </w:style>
  <w:style w:type="character" w:styleId="ab">
    <w:name w:val="FollowedHyperlink"/>
    <w:basedOn w:val="a0"/>
    <w:uiPriority w:val="99"/>
    <w:semiHidden/>
    <w:unhideWhenUsed/>
    <w:rsid w:val="00433C67"/>
    <w:rPr>
      <w:color w:val="954F72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AD61D8"/>
    <w:rPr>
      <w:rFonts w:ascii="新細明體" w:eastAsia="新細明體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AD61D8"/>
    <w:rPr>
      <w:rFonts w:ascii="新細明體" w:eastAsia="新細明體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5700A9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5700A9"/>
  </w:style>
  <w:style w:type="character" w:customStyle="1" w:styleId="af0">
    <w:name w:val="註解文字 字元"/>
    <w:basedOn w:val="a0"/>
    <w:link w:val="af"/>
    <w:uiPriority w:val="99"/>
    <w:semiHidden/>
    <w:rsid w:val="005700A9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5700A9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5700A9"/>
    <w:rPr>
      <w:b/>
      <w:bCs/>
    </w:rPr>
  </w:style>
  <w:style w:type="paragraph" w:styleId="af3">
    <w:name w:val="Revision"/>
    <w:hidden/>
    <w:uiPriority w:val="99"/>
    <w:semiHidden/>
    <w:rsid w:val="00E62B30"/>
  </w:style>
  <w:style w:type="paragraph" w:styleId="4">
    <w:name w:val="toc 4"/>
    <w:basedOn w:val="a"/>
    <w:next w:val="a"/>
    <w:autoRedefine/>
    <w:uiPriority w:val="39"/>
    <w:unhideWhenUsed/>
    <w:rsid w:val="00976C83"/>
    <w:pPr>
      <w:ind w:left="720"/>
    </w:pPr>
    <w:rPr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976C83"/>
    <w:pPr>
      <w:ind w:left="960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976C83"/>
    <w:pPr>
      <w:ind w:left="1200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976C83"/>
    <w:pPr>
      <w:ind w:left="1440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976C83"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976C83"/>
    <w:pPr>
      <w:ind w:left="192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8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.tw/Advocacy/SubIndex/2xHloQ6fXNagOKPnayrjgQ?diseaseId=N6XvFa1YP9CXYdB0kNSA9A&amp;tab=2" TargetMode="External"/><Relationship Id="rId13" Type="http://schemas.openxmlformats.org/officeDocument/2006/relationships/hyperlink" Target="https://page.line.me/vqv2007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dc.gov.tw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sha.gov.tw/1106/1113/1114/27953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dc.gov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dc.gov.tw/CountryEpidLevel/Index/NlUwZUNvckRWQ09CbDJkRVFjaExjUT09?diseaseId=N6XvFa1YP9CXYdB0kNSA9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32338-043C-42DE-A378-DA1C90BD4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14</Pages>
  <Words>1212</Words>
  <Characters>6913</Characters>
  <Application>Microsoft Office Word</Application>
  <DocSecurity>0</DocSecurity>
  <Lines>57</Lines>
  <Paragraphs>16</Paragraphs>
  <ScaleCrop>false</ScaleCrop>
  <Company/>
  <LinksUpToDate>false</LinksUpToDate>
  <CharactersWithSpaces>8109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</dc:creator>
  <cp:keywords/>
  <dc:description/>
  <cp:lastModifiedBy>韓智瀅</cp:lastModifiedBy>
  <cp:revision>15</cp:revision>
  <cp:lastPrinted>2022-05-10T10:33:00Z</cp:lastPrinted>
  <dcterms:created xsi:type="dcterms:W3CDTF">2022-05-10T12:12:00Z</dcterms:created>
  <dcterms:modified xsi:type="dcterms:W3CDTF">2022-05-18T02:20:00Z</dcterms:modified>
</cp:coreProperties>
</file>