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8B" w:rsidRDefault="0085398B" w:rsidP="0085398B">
      <w:pPr>
        <w:keepNext w:val="0"/>
        <w:jc w:val="center"/>
        <w:rPr>
          <w:b/>
          <w:sz w:val="40"/>
          <w:szCs w:val="40"/>
          <w:lang w:eastAsia="zh-TW"/>
        </w:rPr>
      </w:pPr>
      <w:r>
        <w:rPr>
          <w:rFonts w:hint="eastAsia"/>
          <w:b/>
          <w:sz w:val="40"/>
          <w:szCs w:val="40"/>
          <w:lang w:eastAsia="zh-TW"/>
        </w:rPr>
        <w:t>宜蘭縣碧候國小數學教案</w:t>
      </w:r>
    </w:p>
    <w:p w:rsidR="00836BE4" w:rsidRPr="0085398B" w:rsidRDefault="00836BE4" w:rsidP="00836BE4">
      <w:pPr>
        <w:keepNext w:val="0"/>
        <w:spacing w:line="460" w:lineRule="exact"/>
        <w:jc w:val="center"/>
        <w:rPr>
          <w:sz w:val="28"/>
          <w:szCs w:val="28"/>
          <w:lang w:eastAsia="zh-TW"/>
        </w:rPr>
      </w:pP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3"/>
        <w:gridCol w:w="17"/>
        <w:gridCol w:w="830"/>
        <w:gridCol w:w="3146"/>
        <w:gridCol w:w="1487"/>
        <w:gridCol w:w="3316"/>
      </w:tblGrid>
      <w:tr w:rsidR="007152D3" w:rsidRPr="007152D3" w:rsidTr="00B01F36">
        <w:tc>
          <w:tcPr>
            <w:tcW w:w="1660" w:type="dxa"/>
            <w:gridSpan w:val="3"/>
            <w:vAlign w:val="center"/>
          </w:tcPr>
          <w:p w:rsidR="007152D3" w:rsidRPr="007152D3" w:rsidRDefault="007152D3" w:rsidP="001969AC">
            <w:pPr>
              <w:keepNext w:val="0"/>
              <w:jc w:val="center"/>
              <w:rPr>
                <w:sz w:val="28"/>
                <w:szCs w:val="28"/>
              </w:rPr>
            </w:pPr>
            <w:r w:rsidRPr="007152D3">
              <w:rPr>
                <w:rFonts w:hint="eastAsia"/>
                <w:sz w:val="28"/>
                <w:szCs w:val="28"/>
                <w:lang w:eastAsia="zh-TW"/>
              </w:rPr>
              <w:t>部訂</w:t>
            </w:r>
            <w:r w:rsidRPr="007152D3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7152D3">
              <w:rPr>
                <w:rFonts w:hint="eastAsia"/>
                <w:sz w:val="28"/>
                <w:szCs w:val="28"/>
                <w:lang w:eastAsia="zh-TW"/>
              </w:rPr>
              <w:t>校訂</w:t>
            </w:r>
          </w:p>
        </w:tc>
        <w:tc>
          <w:tcPr>
            <w:tcW w:w="3146" w:type="dxa"/>
            <w:vAlign w:val="center"/>
          </w:tcPr>
          <w:p w:rsidR="007152D3" w:rsidRPr="007152D3" w:rsidRDefault="00AD5603" w:rsidP="00AD5603">
            <w:pPr>
              <w:keepNext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數學領域</w:t>
            </w:r>
          </w:p>
        </w:tc>
        <w:tc>
          <w:tcPr>
            <w:tcW w:w="1487" w:type="dxa"/>
            <w:vAlign w:val="center"/>
          </w:tcPr>
          <w:p w:rsidR="007152D3" w:rsidRPr="007152D3" w:rsidRDefault="007152D3" w:rsidP="001969AC">
            <w:pPr>
              <w:keepNext w:val="0"/>
              <w:jc w:val="center"/>
              <w:rPr>
                <w:sz w:val="28"/>
                <w:szCs w:val="28"/>
              </w:rPr>
            </w:pPr>
            <w:r w:rsidRPr="007152D3">
              <w:rPr>
                <w:rFonts w:hint="eastAsia"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3316" w:type="dxa"/>
            <w:vAlign w:val="center"/>
          </w:tcPr>
          <w:p w:rsidR="007152D3" w:rsidRPr="007152D3" w:rsidRDefault="00E4159B" w:rsidP="00AD5603">
            <w:pPr>
              <w:keepNext w:val="0"/>
              <w:jc w:val="center"/>
            </w:pPr>
            <w:r>
              <w:rPr>
                <w:rFonts w:hint="eastAsia"/>
                <w:lang w:eastAsia="zh-TW"/>
              </w:rPr>
              <w:t>五</w:t>
            </w:r>
            <w:r w:rsidR="00AD5603">
              <w:rPr>
                <w:rFonts w:hint="eastAsia"/>
                <w:lang w:eastAsia="zh-TW"/>
              </w:rPr>
              <w:t>年級</w:t>
            </w:r>
          </w:p>
        </w:tc>
      </w:tr>
      <w:tr w:rsidR="007152D3" w:rsidRPr="007152D3" w:rsidTr="00B01F36">
        <w:tc>
          <w:tcPr>
            <w:tcW w:w="1660" w:type="dxa"/>
            <w:gridSpan w:val="3"/>
            <w:vAlign w:val="center"/>
          </w:tcPr>
          <w:p w:rsidR="007152D3" w:rsidRPr="007152D3" w:rsidRDefault="007152D3" w:rsidP="001969AC">
            <w:pPr>
              <w:keepNext w:val="0"/>
              <w:jc w:val="center"/>
              <w:rPr>
                <w:sz w:val="28"/>
                <w:szCs w:val="28"/>
              </w:rPr>
            </w:pPr>
            <w:r w:rsidRPr="007152D3">
              <w:rPr>
                <w:rFonts w:hint="eastAsia"/>
                <w:sz w:val="28"/>
                <w:szCs w:val="28"/>
                <w:lang w:eastAsia="zh-TW"/>
              </w:rPr>
              <w:t>單元名稱</w:t>
            </w:r>
          </w:p>
        </w:tc>
        <w:tc>
          <w:tcPr>
            <w:tcW w:w="3146" w:type="dxa"/>
            <w:vAlign w:val="center"/>
          </w:tcPr>
          <w:p w:rsidR="007152D3" w:rsidRPr="007152D3" w:rsidRDefault="0085398B" w:rsidP="00AD5603">
            <w:pPr>
              <w:keepNext w:val="0"/>
              <w:jc w:val="center"/>
            </w:pPr>
            <w:r>
              <w:rPr>
                <w:rFonts w:hint="eastAsia"/>
                <w:lang w:eastAsia="zh-TW"/>
              </w:rPr>
              <w:t>比率與百分率</w:t>
            </w:r>
          </w:p>
        </w:tc>
        <w:tc>
          <w:tcPr>
            <w:tcW w:w="1487" w:type="dxa"/>
            <w:vAlign w:val="center"/>
          </w:tcPr>
          <w:p w:rsidR="007152D3" w:rsidRPr="007152D3" w:rsidRDefault="007152D3" w:rsidP="00AD5603">
            <w:pPr>
              <w:keepNext w:val="0"/>
              <w:jc w:val="center"/>
              <w:rPr>
                <w:sz w:val="28"/>
                <w:szCs w:val="28"/>
              </w:rPr>
            </w:pPr>
            <w:r w:rsidRPr="007152D3">
              <w:rPr>
                <w:rFonts w:hint="eastAsia"/>
                <w:sz w:val="28"/>
                <w:szCs w:val="28"/>
                <w:lang w:eastAsia="zh-TW"/>
              </w:rPr>
              <w:t>節</w:t>
            </w:r>
            <w:r w:rsidR="00AD5603">
              <w:rPr>
                <w:rFonts w:hint="eastAsia"/>
                <w:sz w:val="28"/>
                <w:szCs w:val="28"/>
                <w:lang w:eastAsia="zh-TW"/>
              </w:rPr>
              <w:t>次</w:t>
            </w:r>
            <w:r w:rsidRPr="007152D3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AD5603">
              <w:rPr>
                <w:rFonts w:hint="eastAsia"/>
                <w:sz w:val="28"/>
                <w:szCs w:val="28"/>
                <w:lang w:eastAsia="zh-TW"/>
              </w:rPr>
              <w:t>節數</w:t>
            </w:r>
          </w:p>
        </w:tc>
        <w:tc>
          <w:tcPr>
            <w:tcW w:w="3316" w:type="dxa"/>
            <w:vAlign w:val="center"/>
          </w:tcPr>
          <w:p w:rsidR="007152D3" w:rsidRPr="007152D3" w:rsidRDefault="00E4159B" w:rsidP="00AD5603">
            <w:pPr>
              <w:keepNext w:val="0"/>
              <w:jc w:val="center"/>
            </w:pPr>
            <w:r>
              <w:rPr>
                <w:rFonts w:hint="eastAsia"/>
                <w:lang w:eastAsia="zh-TW"/>
              </w:rPr>
              <w:t>2/</w:t>
            </w:r>
            <w:r w:rsidR="00AD5603">
              <w:rPr>
                <w:rFonts w:hint="eastAsia"/>
                <w:lang w:eastAsia="zh-TW"/>
              </w:rPr>
              <w:t>6</w:t>
            </w:r>
          </w:p>
        </w:tc>
      </w:tr>
      <w:tr w:rsidR="007152D3" w:rsidRPr="007152D3" w:rsidTr="00B01F36">
        <w:tc>
          <w:tcPr>
            <w:tcW w:w="813" w:type="dxa"/>
            <w:vMerge w:val="restart"/>
            <w:vAlign w:val="center"/>
          </w:tcPr>
          <w:p w:rsidR="007152D3" w:rsidRPr="007152D3" w:rsidRDefault="007152D3" w:rsidP="001969AC">
            <w:pPr>
              <w:keepNext w:val="0"/>
              <w:spacing w:line="460" w:lineRule="exact"/>
              <w:jc w:val="center"/>
              <w:rPr>
                <w:sz w:val="28"/>
                <w:szCs w:val="28"/>
                <w:lang w:eastAsia="zh-TW"/>
              </w:rPr>
            </w:pPr>
            <w:r w:rsidRPr="007152D3">
              <w:rPr>
                <w:rFonts w:hint="eastAsia"/>
                <w:sz w:val="28"/>
                <w:szCs w:val="28"/>
                <w:lang w:eastAsia="zh-TW"/>
              </w:rPr>
              <w:t>學習</w:t>
            </w:r>
          </w:p>
          <w:p w:rsidR="007152D3" w:rsidRPr="007152D3" w:rsidRDefault="007152D3" w:rsidP="001969AC">
            <w:pPr>
              <w:keepNext w:val="0"/>
              <w:spacing w:line="460" w:lineRule="exact"/>
              <w:jc w:val="center"/>
              <w:rPr>
                <w:sz w:val="28"/>
                <w:szCs w:val="28"/>
              </w:rPr>
            </w:pPr>
            <w:r w:rsidRPr="007152D3">
              <w:rPr>
                <w:rFonts w:hint="eastAsia"/>
                <w:sz w:val="28"/>
                <w:szCs w:val="28"/>
                <w:lang w:eastAsia="zh-TW"/>
              </w:rPr>
              <w:t>重點</w:t>
            </w:r>
          </w:p>
        </w:tc>
        <w:tc>
          <w:tcPr>
            <w:tcW w:w="847" w:type="dxa"/>
            <w:gridSpan w:val="2"/>
            <w:vAlign w:val="center"/>
          </w:tcPr>
          <w:p w:rsidR="007152D3" w:rsidRPr="007152D3" w:rsidRDefault="007152D3" w:rsidP="001969AC">
            <w:pPr>
              <w:keepNext w:val="0"/>
              <w:spacing w:line="460" w:lineRule="exact"/>
              <w:jc w:val="center"/>
              <w:rPr>
                <w:sz w:val="28"/>
                <w:szCs w:val="28"/>
                <w:lang w:eastAsia="zh-TW"/>
              </w:rPr>
            </w:pPr>
            <w:r w:rsidRPr="007152D3">
              <w:rPr>
                <w:rFonts w:hint="eastAsia"/>
                <w:sz w:val="28"/>
                <w:szCs w:val="28"/>
                <w:lang w:eastAsia="zh-TW"/>
              </w:rPr>
              <w:t>學習</w:t>
            </w:r>
          </w:p>
          <w:p w:rsidR="007152D3" w:rsidRPr="007152D3" w:rsidRDefault="007152D3" w:rsidP="001969AC">
            <w:pPr>
              <w:keepNext w:val="0"/>
              <w:spacing w:line="460" w:lineRule="exact"/>
              <w:jc w:val="center"/>
              <w:rPr>
                <w:sz w:val="28"/>
                <w:szCs w:val="28"/>
              </w:rPr>
            </w:pPr>
            <w:r w:rsidRPr="007152D3">
              <w:rPr>
                <w:rFonts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7949" w:type="dxa"/>
            <w:gridSpan w:val="3"/>
            <w:vAlign w:val="center"/>
          </w:tcPr>
          <w:p w:rsidR="0085398B" w:rsidRDefault="0085398B" w:rsidP="0085398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N-5-10</w:t>
            </w:r>
          </w:p>
          <w:p w:rsidR="007152D3" w:rsidRPr="0085398B" w:rsidRDefault="0085398B" w:rsidP="0085398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解題：比率與應用。整數相除的應用。含「百分率」、「折」、「成」。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152D3" w:rsidRPr="007152D3" w:rsidTr="00B01F36">
        <w:tc>
          <w:tcPr>
            <w:tcW w:w="813" w:type="dxa"/>
            <w:vMerge/>
            <w:vAlign w:val="center"/>
          </w:tcPr>
          <w:p w:rsidR="007152D3" w:rsidRPr="007152D3" w:rsidRDefault="007152D3" w:rsidP="001969AC">
            <w:pPr>
              <w:keepNex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7152D3" w:rsidRPr="007152D3" w:rsidRDefault="007152D3" w:rsidP="001969AC">
            <w:pPr>
              <w:keepNext w:val="0"/>
              <w:spacing w:line="460" w:lineRule="exact"/>
              <w:jc w:val="center"/>
              <w:rPr>
                <w:sz w:val="28"/>
                <w:szCs w:val="28"/>
                <w:lang w:eastAsia="zh-TW"/>
              </w:rPr>
            </w:pPr>
            <w:r w:rsidRPr="007152D3">
              <w:rPr>
                <w:rFonts w:hint="eastAsia"/>
                <w:sz w:val="28"/>
                <w:szCs w:val="28"/>
                <w:lang w:eastAsia="zh-TW"/>
              </w:rPr>
              <w:t>學習</w:t>
            </w:r>
          </w:p>
          <w:p w:rsidR="007152D3" w:rsidRPr="007152D3" w:rsidRDefault="007152D3" w:rsidP="001969AC">
            <w:pPr>
              <w:keepNext w:val="0"/>
              <w:spacing w:line="460" w:lineRule="exact"/>
              <w:jc w:val="center"/>
              <w:rPr>
                <w:sz w:val="28"/>
                <w:szCs w:val="28"/>
                <w:lang w:eastAsia="zh-TW"/>
              </w:rPr>
            </w:pPr>
            <w:r w:rsidRPr="007152D3">
              <w:rPr>
                <w:rFonts w:hint="eastAsia"/>
                <w:sz w:val="28"/>
                <w:szCs w:val="28"/>
                <w:lang w:eastAsia="zh-TW"/>
              </w:rPr>
              <w:t>表現</w:t>
            </w:r>
          </w:p>
        </w:tc>
        <w:tc>
          <w:tcPr>
            <w:tcW w:w="7949" w:type="dxa"/>
            <w:gridSpan w:val="3"/>
          </w:tcPr>
          <w:p w:rsidR="0085398B" w:rsidRDefault="0085398B" w:rsidP="00853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n-III-9</w:t>
            </w:r>
          </w:p>
          <w:p w:rsidR="007152D3" w:rsidRPr="0085398B" w:rsidRDefault="0085398B" w:rsidP="0085398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理解比例關係的意義，並能據以觀察、表述、計算與解題，如比率、比例尺、速度、基準量等。</w:t>
            </w:r>
          </w:p>
        </w:tc>
      </w:tr>
      <w:tr w:rsidR="007152D3" w:rsidRPr="007152D3" w:rsidTr="00B01F36">
        <w:tc>
          <w:tcPr>
            <w:tcW w:w="1660" w:type="dxa"/>
            <w:gridSpan w:val="3"/>
            <w:vAlign w:val="center"/>
          </w:tcPr>
          <w:p w:rsidR="007152D3" w:rsidRPr="007152D3" w:rsidRDefault="007152D3" w:rsidP="001969AC">
            <w:pPr>
              <w:keepNext w:val="0"/>
              <w:jc w:val="center"/>
              <w:rPr>
                <w:sz w:val="28"/>
                <w:szCs w:val="28"/>
              </w:rPr>
            </w:pPr>
            <w:r w:rsidRPr="007152D3">
              <w:rPr>
                <w:rFonts w:hint="eastAsia"/>
                <w:sz w:val="28"/>
                <w:szCs w:val="28"/>
                <w:lang w:eastAsia="zh-TW"/>
              </w:rPr>
              <w:t>核心素養</w:t>
            </w:r>
          </w:p>
        </w:tc>
        <w:tc>
          <w:tcPr>
            <w:tcW w:w="7949" w:type="dxa"/>
            <w:gridSpan w:val="3"/>
          </w:tcPr>
          <w:p w:rsidR="0085398B" w:rsidRDefault="0085398B" w:rsidP="0085398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數</w:t>
            </w:r>
            <w:r>
              <w:rPr>
                <w:sz w:val="23"/>
                <w:szCs w:val="23"/>
              </w:rPr>
              <w:t>-E-A3</w:t>
            </w:r>
          </w:p>
          <w:p w:rsidR="0085398B" w:rsidRDefault="0085398B" w:rsidP="0085398B">
            <w:pPr>
              <w:keepNext w:val="0"/>
              <w:rPr>
                <w:rFonts w:eastAsia="SimSu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85398B" w:rsidRDefault="0085398B" w:rsidP="0085398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數</w:t>
            </w:r>
            <w:r>
              <w:rPr>
                <w:sz w:val="23"/>
                <w:szCs w:val="23"/>
              </w:rPr>
              <w:t>-E-C2</w:t>
            </w:r>
          </w:p>
          <w:p w:rsidR="00CD566C" w:rsidRDefault="0085398B" w:rsidP="0085398B">
            <w:pPr>
              <w:keepNext w:val="0"/>
              <w:rPr>
                <w:rFonts w:eastAsia="SimSu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樂於與他人合作解決問題並尊重不同的問題解決想法。</w:t>
            </w:r>
          </w:p>
          <w:p w:rsidR="00B01F36" w:rsidRPr="00B01F36" w:rsidRDefault="00B01F36" w:rsidP="0085398B">
            <w:pPr>
              <w:keepNext w:val="0"/>
              <w:rPr>
                <w:rFonts w:eastAsia="SimSun"/>
                <w:lang w:eastAsia="zh-TW"/>
              </w:rPr>
            </w:pPr>
          </w:p>
        </w:tc>
      </w:tr>
      <w:tr w:rsidR="00B01F36" w:rsidRPr="007152D3" w:rsidTr="00B01F36">
        <w:tc>
          <w:tcPr>
            <w:tcW w:w="1660" w:type="dxa"/>
            <w:gridSpan w:val="3"/>
            <w:vAlign w:val="center"/>
          </w:tcPr>
          <w:p w:rsidR="00B01F36" w:rsidRDefault="00B01F36" w:rsidP="00B01F36">
            <w:pPr>
              <w:keepNext w:val="0"/>
              <w:jc w:val="center"/>
              <w:rPr>
                <w:sz w:val="28"/>
                <w:szCs w:val="28"/>
                <w:lang w:eastAsia="zh-TW"/>
              </w:rPr>
            </w:pPr>
            <w:r w:rsidRPr="007152D3">
              <w:rPr>
                <w:rFonts w:hint="eastAsia"/>
                <w:sz w:val="28"/>
                <w:szCs w:val="28"/>
                <w:lang w:eastAsia="zh-TW"/>
              </w:rPr>
              <w:t>學習目標</w:t>
            </w:r>
          </w:p>
        </w:tc>
        <w:tc>
          <w:tcPr>
            <w:tcW w:w="7949" w:type="dxa"/>
            <w:gridSpan w:val="3"/>
          </w:tcPr>
          <w:p w:rsidR="00B01F36" w:rsidRDefault="00B01F36" w:rsidP="00B01F36">
            <w:pPr>
              <w:pStyle w:val="af2"/>
              <w:keepNext w:val="0"/>
              <w:numPr>
                <w:ilvl w:val="0"/>
                <w:numId w:val="8"/>
              </w:numPr>
              <w:ind w:leftChars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能理解百分率的意義及記法，並說明生活中的應用</w:t>
            </w:r>
          </w:p>
          <w:p w:rsidR="00B01F36" w:rsidRPr="003706C4" w:rsidRDefault="00B01F36" w:rsidP="00B01F36">
            <w:pPr>
              <w:pStyle w:val="af2"/>
              <w:keepNext w:val="0"/>
              <w:numPr>
                <w:ilvl w:val="0"/>
                <w:numId w:val="8"/>
              </w:numPr>
              <w:ind w:leftChars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能熟練百分率與分數或小數的換算</w:t>
            </w:r>
          </w:p>
        </w:tc>
      </w:tr>
      <w:tr w:rsidR="00B01F36" w:rsidRPr="007152D3" w:rsidTr="00B01F36">
        <w:tc>
          <w:tcPr>
            <w:tcW w:w="830" w:type="dxa"/>
            <w:gridSpan w:val="2"/>
            <w:vMerge w:val="restart"/>
            <w:vAlign w:val="center"/>
          </w:tcPr>
          <w:p w:rsidR="00B01F36" w:rsidRPr="007152D3" w:rsidRDefault="00B01F36" w:rsidP="00B01F36">
            <w:pPr>
              <w:keepNext w:val="0"/>
              <w:spacing w:line="460" w:lineRule="exac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學習脈絡</w:t>
            </w:r>
          </w:p>
        </w:tc>
        <w:tc>
          <w:tcPr>
            <w:tcW w:w="830" w:type="dxa"/>
            <w:vAlign w:val="center"/>
          </w:tcPr>
          <w:p w:rsidR="00B01F36" w:rsidRDefault="00B01F36" w:rsidP="00B01F36">
            <w:pPr>
              <w:keepNext w:val="0"/>
              <w:spacing w:line="460" w:lineRule="exac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學科</w:t>
            </w:r>
          </w:p>
          <w:p w:rsidR="00B01F36" w:rsidRPr="007152D3" w:rsidRDefault="00B01F36" w:rsidP="00B01F36">
            <w:pPr>
              <w:keepNext w:val="0"/>
              <w:spacing w:line="460" w:lineRule="exac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部分</w:t>
            </w:r>
          </w:p>
        </w:tc>
        <w:tc>
          <w:tcPr>
            <w:tcW w:w="7949" w:type="dxa"/>
            <w:gridSpan w:val="3"/>
            <w:vAlign w:val="center"/>
          </w:tcPr>
          <w:p w:rsidR="00B01F36" w:rsidRPr="007152D3" w:rsidRDefault="00B01F36" w:rsidP="00B01F36">
            <w:pPr>
              <w:keepNext w:val="0"/>
              <w:jc w:val="both"/>
            </w:pPr>
            <w:r>
              <w:rPr>
                <w:rFonts w:ascii="新細明體" w:hAnsi="新細明體" w:hint="eastAsia"/>
                <w:lang w:eastAsia="zh-TW"/>
              </w:rPr>
              <w:t>認識比率→比率的應用→百分率→應用與延伸</w:t>
            </w:r>
          </w:p>
        </w:tc>
      </w:tr>
      <w:tr w:rsidR="00B01F36" w:rsidRPr="007152D3" w:rsidTr="00B01F36">
        <w:tc>
          <w:tcPr>
            <w:tcW w:w="830" w:type="dxa"/>
            <w:gridSpan w:val="2"/>
            <w:vMerge/>
            <w:vAlign w:val="center"/>
          </w:tcPr>
          <w:p w:rsidR="00B01F36" w:rsidRDefault="00B01F36" w:rsidP="00B01F36">
            <w:pPr>
              <w:keepNext w:val="0"/>
              <w:spacing w:line="46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830" w:type="dxa"/>
            <w:vAlign w:val="center"/>
          </w:tcPr>
          <w:p w:rsidR="00B01F36" w:rsidRDefault="00B01F36" w:rsidP="00B01F36">
            <w:pPr>
              <w:keepNext w:val="0"/>
              <w:spacing w:line="460" w:lineRule="exac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情境</w:t>
            </w:r>
          </w:p>
          <w:p w:rsidR="00B01F36" w:rsidRPr="007152D3" w:rsidRDefault="00B01F36" w:rsidP="00B01F36">
            <w:pPr>
              <w:keepNext w:val="0"/>
              <w:spacing w:line="460" w:lineRule="exac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部分</w:t>
            </w:r>
          </w:p>
        </w:tc>
        <w:tc>
          <w:tcPr>
            <w:tcW w:w="7949" w:type="dxa"/>
            <w:gridSpan w:val="3"/>
            <w:vAlign w:val="center"/>
          </w:tcPr>
          <w:p w:rsidR="00B01F36" w:rsidRPr="007152D3" w:rsidRDefault="00B01F36" w:rsidP="00B01F36">
            <w:pPr>
              <w:keepNext w:val="0"/>
              <w:jc w:val="both"/>
            </w:pPr>
            <w:r>
              <w:rPr>
                <w:rFonts w:hint="eastAsia"/>
                <w:lang w:eastAsia="zh-TW"/>
              </w:rPr>
              <w:t>從飲料的包裝、遊戲的統計表，認識百分率的符號，了解其意義及應用。</w:t>
            </w:r>
            <w:r>
              <w:rPr>
                <w:lang w:eastAsia="zh-TW"/>
              </w:rPr>
              <w:br/>
            </w:r>
          </w:p>
        </w:tc>
      </w:tr>
    </w:tbl>
    <w:p w:rsidR="00CD566C" w:rsidRDefault="00CD566C" w:rsidP="001969AC">
      <w:pPr>
        <w:keepNext w:val="0"/>
        <w:rPr>
          <w:lang w:eastAsia="zh-TW"/>
        </w:rPr>
      </w:pPr>
      <w:r>
        <w:rPr>
          <w:lang w:eastAsia="zh-TW"/>
        </w:rPr>
        <w:br w:type="page"/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92"/>
        <w:gridCol w:w="2363"/>
      </w:tblGrid>
      <w:tr w:rsidR="001969AC" w:rsidTr="00836BE4">
        <w:trPr>
          <w:tblHeader/>
        </w:trPr>
        <w:tc>
          <w:tcPr>
            <w:tcW w:w="6912" w:type="dxa"/>
            <w:vAlign w:val="center"/>
          </w:tcPr>
          <w:p w:rsidR="001969AC" w:rsidRDefault="001969AC" w:rsidP="00040F43">
            <w:pPr>
              <w:keepNext w:val="0"/>
              <w:shd w:val="clear" w:color="auto" w:fill="auto"/>
              <w:spacing w:beforeLines="50" w:before="180" w:afterLines="50" w:after="18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任務</w:t>
            </w:r>
            <w:r w:rsidR="00337588">
              <w:rPr>
                <w:rFonts w:hint="eastAsia"/>
                <w:lang w:eastAsia="zh-TW"/>
              </w:rPr>
              <w:t>序列</w:t>
            </w:r>
            <w:r>
              <w:rPr>
                <w:rFonts w:hint="eastAsia"/>
                <w:lang w:eastAsia="zh-TW"/>
              </w:rPr>
              <w:t>與關鍵提問</w:t>
            </w:r>
          </w:p>
        </w:tc>
        <w:tc>
          <w:tcPr>
            <w:tcW w:w="2782" w:type="dxa"/>
            <w:vAlign w:val="center"/>
          </w:tcPr>
          <w:p w:rsidR="001969AC" w:rsidRDefault="001969AC" w:rsidP="001969AC">
            <w:pPr>
              <w:keepNext w:val="0"/>
              <w:shd w:val="clear" w:color="auto" w:fill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評量</w:t>
            </w:r>
          </w:p>
        </w:tc>
      </w:tr>
      <w:tr w:rsidR="001969AC" w:rsidTr="00BC7804">
        <w:tc>
          <w:tcPr>
            <w:tcW w:w="6912" w:type="dxa"/>
          </w:tcPr>
          <w:p w:rsidR="001969AC" w:rsidRDefault="002340F7" w:rsidP="001969AC">
            <w:pPr>
              <w:keepNext w:val="0"/>
              <w:shd w:val="clear" w:color="auto" w:fill="auto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【準備活動】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6681"/>
            </w:tblGrid>
            <w:tr w:rsidR="00BC7804" w:rsidTr="00BC7804">
              <w:tc>
                <w:tcPr>
                  <w:tcW w:w="6681" w:type="dxa"/>
                </w:tcPr>
                <w:p w:rsidR="00BC7804" w:rsidRDefault="00BC7804" w:rsidP="00BC7804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任務情境</w:t>
                  </w:r>
                  <w:r>
                    <w:rPr>
                      <w:rFonts w:hint="eastAsia"/>
                      <w:lang w:eastAsia="zh-TW"/>
                    </w:rPr>
                    <w:t>1</w:t>
                  </w:r>
                  <w:r w:rsidR="00A05738">
                    <w:rPr>
                      <w:rFonts w:hint="eastAsia"/>
                      <w:lang w:eastAsia="zh-TW"/>
                    </w:rPr>
                    <w:t xml:space="preserve"> </w:t>
                  </w:r>
                  <w:r w:rsidR="00A05738" w:rsidRPr="00A05738">
                    <w:rPr>
                      <w:rFonts w:hint="eastAsia"/>
                      <w:sz w:val="20"/>
                      <w:szCs w:val="20"/>
                      <w:lang w:eastAsia="zh-TW"/>
                    </w:rPr>
                    <w:t>(</w:t>
                  </w:r>
                  <w:r w:rsidR="00A05738" w:rsidRPr="00A05738">
                    <w:rPr>
                      <w:rFonts w:hint="eastAsia"/>
                      <w:sz w:val="20"/>
                      <w:szCs w:val="20"/>
                      <w:lang w:eastAsia="zh-TW"/>
                    </w:rPr>
                    <w:t>全班</w:t>
                  </w:r>
                  <w:r w:rsidR="00A05738" w:rsidRPr="00A05738">
                    <w:rPr>
                      <w:rFonts w:hint="eastAsia"/>
                      <w:sz w:val="20"/>
                      <w:szCs w:val="20"/>
                      <w:lang w:eastAsia="zh-TW"/>
                    </w:rPr>
                    <w:t>)</w:t>
                  </w:r>
                </w:p>
                <w:p w:rsidR="00BC7804" w:rsidRDefault="00BC7804" w:rsidP="00BC7804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甚麼是</w:t>
                  </w:r>
                  <w:r w:rsidR="00B96C4A">
                    <w:rPr>
                      <w:rFonts w:hint="eastAsia"/>
                      <w:lang w:eastAsia="zh-TW"/>
                    </w:rPr>
                    <w:t>%</w:t>
                  </w:r>
                  <w:r>
                    <w:rPr>
                      <w:rFonts w:hint="eastAsia"/>
                      <w:lang w:eastAsia="zh-TW"/>
                    </w:rPr>
                    <w:t>?</w:t>
                  </w:r>
                </w:p>
                <w:p w:rsidR="00BC7804" w:rsidRDefault="00B96C4A" w:rsidP="00BE2F1F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你最</w:t>
                  </w:r>
                  <w:r w:rsidR="00BE2F1F">
                    <w:rPr>
                      <w:rFonts w:hint="eastAsia"/>
                      <w:lang w:eastAsia="zh-TW"/>
                    </w:rPr>
                    <w:t>近</w:t>
                  </w:r>
                  <w:r>
                    <w:rPr>
                      <w:rFonts w:hint="eastAsia"/>
                      <w:lang w:eastAsia="zh-TW"/>
                    </w:rPr>
                    <w:t>看到「</w:t>
                  </w:r>
                  <w:r>
                    <w:rPr>
                      <w:rFonts w:hint="eastAsia"/>
                      <w:lang w:eastAsia="zh-TW"/>
                    </w:rPr>
                    <w:t>%</w:t>
                  </w:r>
                  <w:r>
                    <w:rPr>
                      <w:rFonts w:hint="eastAsia"/>
                      <w:lang w:eastAsia="zh-TW"/>
                    </w:rPr>
                    <w:t>」的符號在哪裡</w:t>
                  </w:r>
                  <w:r w:rsidR="00BC7804">
                    <w:rPr>
                      <w:rFonts w:hint="eastAsia"/>
                      <w:lang w:eastAsia="zh-TW"/>
                    </w:rPr>
                    <w:t>?</w:t>
                  </w:r>
                </w:p>
              </w:tc>
            </w:tr>
          </w:tbl>
          <w:p w:rsidR="001969AC" w:rsidRDefault="00FD1975" w:rsidP="001969AC">
            <w:pPr>
              <w:keepNext w:val="0"/>
              <w:shd w:val="clear" w:color="auto" w:fill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關鍵提問：</w:t>
            </w:r>
          </w:p>
          <w:p w:rsidR="00FD1975" w:rsidRDefault="00BE2F1F" w:rsidP="00FD1975">
            <w:pPr>
              <w:pStyle w:val="af2"/>
              <w:keepNext w:val="0"/>
              <w:numPr>
                <w:ilvl w:val="0"/>
                <w:numId w:val="7"/>
              </w:numPr>
              <w:shd w:val="clear" w:color="auto" w:fill="auto"/>
              <w:ind w:leftChars="0" w:left="284" w:hanging="28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你最近看到「</w:t>
            </w:r>
            <w:r>
              <w:rPr>
                <w:rFonts w:hint="eastAsia"/>
                <w:lang w:eastAsia="zh-TW"/>
              </w:rPr>
              <w:t>%</w:t>
            </w:r>
            <w:r>
              <w:rPr>
                <w:rFonts w:hint="eastAsia"/>
                <w:lang w:eastAsia="zh-TW"/>
              </w:rPr>
              <w:t>」的符號在哪裡</w:t>
            </w:r>
            <w:r>
              <w:rPr>
                <w:rFonts w:hint="eastAsia"/>
                <w:lang w:eastAsia="zh-TW"/>
              </w:rPr>
              <w:t>?</w:t>
            </w:r>
          </w:p>
          <w:p w:rsidR="002340F7" w:rsidRDefault="002340F7" w:rsidP="002340F7">
            <w:pPr>
              <w:keepNext w:val="0"/>
              <w:shd w:val="clear" w:color="auto" w:fill="auto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【發展活動】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7266"/>
            </w:tblGrid>
            <w:tr w:rsidR="00BC7804" w:rsidTr="00BC7804">
              <w:tc>
                <w:tcPr>
                  <w:tcW w:w="6681" w:type="dxa"/>
                </w:tcPr>
                <w:p w:rsidR="00BC7804" w:rsidRDefault="00BC7804" w:rsidP="002340F7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任務情境</w:t>
                  </w:r>
                  <w:r>
                    <w:rPr>
                      <w:rFonts w:hint="eastAsia"/>
                      <w:lang w:eastAsia="zh-TW"/>
                    </w:rPr>
                    <w:t>2</w:t>
                  </w:r>
                  <w:r w:rsidR="00A05738">
                    <w:rPr>
                      <w:rFonts w:hint="eastAsia"/>
                      <w:lang w:eastAsia="zh-TW"/>
                    </w:rPr>
                    <w:t xml:space="preserve"> </w:t>
                  </w:r>
                  <w:r w:rsidR="00A05738" w:rsidRPr="00A05738">
                    <w:rPr>
                      <w:rFonts w:hint="eastAsia"/>
                      <w:sz w:val="20"/>
                      <w:szCs w:val="20"/>
                      <w:lang w:eastAsia="zh-TW"/>
                    </w:rPr>
                    <w:t>(</w:t>
                  </w:r>
                  <w:r w:rsidR="00A05738" w:rsidRPr="00A05738">
                    <w:rPr>
                      <w:rFonts w:hint="eastAsia"/>
                      <w:sz w:val="20"/>
                      <w:szCs w:val="20"/>
                      <w:lang w:eastAsia="zh-TW"/>
                    </w:rPr>
                    <w:t>全班</w:t>
                  </w:r>
                  <w:r w:rsidR="00A05738" w:rsidRPr="00A05738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→</w:t>
                  </w:r>
                  <w:r w:rsidR="00A05738" w:rsidRPr="00A05738">
                    <w:rPr>
                      <w:rFonts w:hint="eastAsia"/>
                      <w:sz w:val="20"/>
                      <w:szCs w:val="20"/>
                      <w:lang w:eastAsia="zh-TW"/>
                    </w:rPr>
                    <w:t>小組</w:t>
                  </w:r>
                  <w:r w:rsidR="0079323D">
                    <w:rPr>
                      <w:rFonts w:hint="eastAsia"/>
                      <w:sz w:val="20"/>
                      <w:szCs w:val="20"/>
                      <w:lang w:eastAsia="zh-TW"/>
                    </w:rPr>
                    <w:t>討論</w:t>
                  </w:r>
                  <w:r w:rsidR="00A05738" w:rsidRPr="00A05738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→</w:t>
                  </w:r>
                  <w:r w:rsidR="0079323D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分享答案</w:t>
                  </w:r>
                  <w:r w:rsidR="00A05738" w:rsidRPr="00A05738">
                    <w:rPr>
                      <w:rFonts w:hint="eastAsia"/>
                      <w:sz w:val="20"/>
                      <w:szCs w:val="20"/>
                      <w:lang w:eastAsia="zh-TW"/>
                    </w:rPr>
                    <w:t>)</w:t>
                  </w:r>
                </w:p>
                <w:p w:rsidR="00BC7804" w:rsidRPr="0079323D" w:rsidRDefault="00BE2F1F" w:rsidP="002340F7">
                  <w:pPr>
                    <w:keepNext w:val="0"/>
                    <w:shd w:val="clear" w:color="auto" w:fill="auto"/>
                    <w:rPr>
                      <w:vanish/>
                      <w:lang w:eastAsia="zh-TW"/>
                      <w:specVanish/>
                    </w:rPr>
                  </w:pPr>
                  <w:r>
                    <w:rPr>
                      <w:rFonts w:hint="eastAsia"/>
                      <w:lang w:eastAsia="zh-TW"/>
                    </w:rPr>
                    <w:t>傳說對決的個人資料中</w:t>
                  </w:r>
                  <w:r w:rsidR="0079323D">
                    <w:rPr>
                      <w:rFonts w:hint="eastAsia"/>
                      <w:lang w:eastAsia="zh-TW"/>
                    </w:rPr>
                    <w:t>，有勝率</w:t>
                  </w:r>
                  <w:r w:rsidR="0079323D">
                    <w:rPr>
                      <w:rFonts w:hint="eastAsia"/>
                      <w:lang w:eastAsia="zh-TW"/>
                    </w:rPr>
                    <w:t>57.0%</w:t>
                  </w:r>
                </w:p>
                <w:p w:rsidR="0079323D" w:rsidRDefault="0079323D" w:rsidP="002340F7">
                  <w:pPr>
                    <w:keepNext w:val="0"/>
                    <w:shd w:val="clear" w:color="auto" w:fill="auto"/>
                    <w:rPr>
                      <w:noProof/>
                      <w:lang w:eastAsia="zh-TW" w:bidi="ar-SA"/>
                    </w:rPr>
                  </w:pPr>
                  <w:r>
                    <w:rPr>
                      <w:noProof/>
                      <w:lang w:eastAsia="zh-TW" w:bidi="ar-SA"/>
                    </w:rPr>
                    <w:t xml:space="preserve"> </w:t>
                  </w:r>
                  <w:r>
                    <w:rPr>
                      <w:rFonts w:hint="eastAsia"/>
                      <w:noProof/>
                      <w:lang w:eastAsia="zh-TW" w:bidi="ar-SA"/>
                    </w:rPr>
                    <w:t>這代表甚麼意思？</w:t>
                  </w:r>
                </w:p>
                <w:p w:rsidR="00BE2F1F" w:rsidRDefault="00BE2F1F" w:rsidP="002340F7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  <w:r>
                    <w:rPr>
                      <w:noProof/>
                      <w:lang w:eastAsia="zh-TW" w:bidi="ar-SA"/>
                    </w:rPr>
                    <w:drawing>
                      <wp:inline distT="0" distB="0" distL="0" distR="0">
                        <wp:extent cx="4476997" cy="2362831"/>
                        <wp:effectExtent l="0" t="0" r="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112263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8398" cy="2374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7804" w:rsidRDefault="00BC7804" w:rsidP="00BC7804">
                  <w:pPr>
                    <w:keepNext w:val="0"/>
                    <w:shd w:val="clear" w:color="auto" w:fill="auto"/>
                    <w:jc w:val="center"/>
                    <w:rPr>
                      <w:lang w:eastAsia="zh-TW"/>
                    </w:rPr>
                  </w:pPr>
                  <w:bookmarkStart w:id="0" w:name="_GoBack"/>
                  <w:bookmarkEnd w:id="0"/>
                </w:p>
              </w:tc>
            </w:tr>
          </w:tbl>
          <w:p w:rsidR="00FD1975" w:rsidRDefault="00FD1975" w:rsidP="00FD1975">
            <w:pPr>
              <w:keepNext w:val="0"/>
              <w:shd w:val="clear" w:color="auto" w:fill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關鍵提問：</w:t>
            </w:r>
          </w:p>
          <w:p w:rsidR="002340F7" w:rsidRDefault="00815DDA" w:rsidP="00337588">
            <w:pPr>
              <w:pStyle w:val="af2"/>
              <w:keepNext w:val="0"/>
              <w:numPr>
                <w:ilvl w:val="0"/>
                <w:numId w:val="7"/>
              </w:numPr>
              <w:shd w:val="clear" w:color="auto" w:fill="auto"/>
              <w:ind w:leftChars="0" w:left="284" w:hanging="28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在</w:t>
            </w:r>
            <w:r w:rsidR="0079323D">
              <w:rPr>
                <w:rFonts w:hint="eastAsia"/>
                <w:lang w:eastAsia="zh-TW"/>
              </w:rPr>
              <w:t>結算圖表中</w:t>
            </w:r>
            <w:r>
              <w:rPr>
                <w:rFonts w:hint="eastAsia"/>
                <w:lang w:eastAsia="zh-TW"/>
              </w:rPr>
              <w:t>你可以看到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獲得甚麼訊息</w:t>
            </w:r>
            <w:r>
              <w:rPr>
                <w:rFonts w:hint="eastAsia"/>
                <w:lang w:eastAsia="zh-TW"/>
              </w:rPr>
              <w:t>?</w:t>
            </w:r>
          </w:p>
          <w:p w:rsidR="00BD372D" w:rsidRDefault="0079323D" w:rsidP="00337588">
            <w:pPr>
              <w:pStyle w:val="af2"/>
              <w:keepNext w:val="0"/>
              <w:numPr>
                <w:ilvl w:val="0"/>
                <w:numId w:val="7"/>
              </w:numPr>
              <w:shd w:val="clear" w:color="auto" w:fill="auto"/>
              <w:ind w:leftChars="0" w:left="284" w:hanging="28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勝率數字越大，代表的是甚麼？</w:t>
            </w:r>
          </w:p>
          <w:p w:rsidR="00BD372D" w:rsidRDefault="00EA103D" w:rsidP="00337588">
            <w:pPr>
              <w:pStyle w:val="af2"/>
              <w:keepNext w:val="0"/>
              <w:numPr>
                <w:ilvl w:val="0"/>
                <w:numId w:val="7"/>
              </w:numPr>
              <w:shd w:val="clear" w:color="auto" w:fill="auto"/>
              <w:ind w:leftChars="0" w:left="284" w:hanging="28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說說看，這個「</w:t>
            </w:r>
            <w:r>
              <w:rPr>
                <w:rFonts w:hint="eastAsia"/>
                <w:lang w:eastAsia="zh-TW"/>
              </w:rPr>
              <w:t>%</w:t>
            </w:r>
            <w:r>
              <w:rPr>
                <w:rFonts w:hint="eastAsia"/>
                <w:lang w:eastAsia="zh-TW"/>
              </w:rPr>
              <w:t>」代表的是甚麼意思</w:t>
            </w:r>
            <w:r w:rsidR="00337588">
              <w:rPr>
                <w:rFonts w:hint="eastAsia"/>
                <w:lang w:eastAsia="zh-TW"/>
              </w:rPr>
              <w:t>?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6681"/>
            </w:tblGrid>
            <w:tr w:rsidR="00BD372D" w:rsidTr="00D67C8A">
              <w:tc>
                <w:tcPr>
                  <w:tcW w:w="6681" w:type="dxa"/>
                </w:tcPr>
                <w:p w:rsidR="00BD372D" w:rsidRDefault="00BD372D" w:rsidP="00D67C8A">
                  <w:pPr>
                    <w:keepNext w:val="0"/>
                    <w:shd w:val="clear" w:color="auto" w:fill="auto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任務情境</w:t>
                  </w:r>
                  <w:r>
                    <w:rPr>
                      <w:rFonts w:hint="eastAsia"/>
                      <w:lang w:eastAsia="zh-TW"/>
                    </w:rPr>
                    <w:t>3</w:t>
                  </w:r>
                  <w:r w:rsidR="00A05738">
                    <w:rPr>
                      <w:rFonts w:hint="eastAsia"/>
                      <w:lang w:eastAsia="zh-TW"/>
                    </w:rPr>
                    <w:t xml:space="preserve"> </w:t>
                  </w:r>
                  <w:r w:rsidR="00A05738" w:rsidRPr="00A05738">
                    <w:rPr>
                      <w:rFonts w:hint="eastAsia"/>
                      <w:sz w:val="20"/>
                      <w:szCs w:val="20"/>
                      <w:lang w:eastAsia="zh-TW"/>
                    </w:rPr>
                    <w:t>(</w:t>
                  </w:r>
                  <w:r w:rsidR="00A05738" w:rsidRPr="00A05738">
                    <w:rPr>
                      <w:rFonts w:hint="eastAsia"/>
                      <w:sz w:val="20"/>
                      <w:szCs w:val="20"/>
                      <w:lang w:eastAsia="zh-TW"/>
                    </w:rPr>
                    <w:t>全班</w:t>
                  </w:r>
                  <w:r w:rsidR="00A05738" w:rsidRPr="00A05738">
                    <w:rPr>
                      <w:rFonts w:hint="eastAsia"/>
                      <w:sz w:val="20"/>
                      <w:szCs w:val="20"/>
                      <w:lang w:eastAsia="zh-TW"/>
                    </w:rPr>
                    <w:t>)</w:t>
                  </w:r>
                </w:p>
                <w:p w:rsidR="003706C4" w:rsidRDefault="003706C4" w:rsidP="00D67C8A">
                  <w:pPr>
                    <w:keepNext w:val="0"/>
                    <w:shd w:val="clear" w:color="auto" w:fill="auto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圖一是外面買的到的美麗果柳橙汁，圖二是用整顆柳橙打出來的柳橙汁</w:t>
                  </w:r>
                </w:p>
                <w:p w:rsidR="003706C4" w:rsidRDefault="003706C4" w:rsidP="00D67C8A">
                  <w:pPr>
                    <w:keepNext w:val="0"/>
                    <w:shd w:val="clear" w:color="auto" w:fill="auto"/>
                    <w:rPr>
                      <w:sz w:val="20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思考一下，喝哪一種比較健康？</w:t>
                  </w:r>
                </w:p>
                <w:p w:rsidR="003706C4" w:rsidRDefault="003706C4" w:rsidP="00D67C8A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再思考一下美麗果的包裝</w:t>
                  </w: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10%</w:t>
                  </w: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所代表的意思是甚麼？</w:t>
                  </w:r>
                </w:p>
                <w:p w:rsidR="00177744" w:rsidRDefault="003706C4" w:rsidP="00A06C5C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  <w:r>
                    <w:rPr>
                      <w:noProof/>
                      <w:lang w:eastAsia="zh-TW" w:bidi="ar-SA"/>
                    </w:rPr>
                    <w:lastRenderedPageBreak/>
                    <w:drawing>
                      <wp:inline distT="0" distB="0" distL="0" distR="0">
                        <wp:extent cx="3429000" cy="3429000"/>
                        <wp:effectExtent l="0" t="0" r="0" b="0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000001_1497624971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0" cy="3429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6C4" w:rsidRDefault="003706C4" w:rsidP="00A06C5C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(</w:t>
                  </w:r>
                  <w:r>
                    <w:rPr>
                      <w:rFonts w:hint="eastAsia"/>
                      <w:lang w:eastAsia="zh-TW"/>
                    </w:rPr>
                    <w:t>圖一</w:t>
                  </w:r>
                  <w:r>
                    <w:rPr>
                      <w:rFonts w:hint="eastAsia"/>
                      <w:lang w:eastAsia="zh-TW"/>
                    </w:rPr>
                    <w:t>)</w:t>
                  </w:r>
                </w:p>
                <w:p w:rsidR="003706C4" w:rsidRDefault="003706C4" w:rsidP="00A06C5C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</w:p>
                <w:p w:rsidR="003706C4" w:rsidRDefault="003706C4" w:rsidP="00A06C5C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  <w:r>
                    <w:rPr>
                      <w:rFonts w:hint="eastAsia"/>
                      <w:noProof/>
                      <w:lang w:eastAsia="zh-TW" w:bidi="ar-SA"/>
                    </w:rPr>
                    <w:drawing>
                      <wp:inline distT="0" distB="0" distL="0" distR="0">
                        <wp:extent cx="2758992" cy="2405496"/>
                        <wp:effectExtent l="0" t="0" r="3810" b="0"/>
                        <wp:docPr id="10" name="圖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A16_004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5229" cy="2410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6C4" w:rsidRDefault="003706C4" w:rsidP="00A06C5C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(</w:t>
                  </w:r>
                  <w:r>
                    <w:rPr>
                      <w:rFonts w:hint="eastAsia"/>
                      <w:lang w:eastAsia="zh-TW"/>
                    </w:rPr>
                    <w:t>圖二</w:t>
                  </w:r>
                  <w:r>
                    <w:rPr>
                      <w:rFonts w:hint="eastAsia"/>
                      <w:lang w:eastAsia="zh-TW"/>
                    </w:rPr>
                    <w:t>)</w:t>
                  </w:r>
                </w:p>
              </w:tc>
            </w:tr>
          </w:tbl>
          <w:p w:rsidR="00BD372D" w:rsidRDefault="00BD372D" w:rsidP="002340F7">
            <w:pPr>
              <w:keepNext w:val="0"/>
              <w:shd w:val="clear" w:color="auto" w:fill="auto"/>
              <w:rPr>
                <w:rFonts w:ascii="新細明體" w:hAnsi="新細明體"/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關鍵提問：</w:t>
            </w:r>
          </w:p>
          <w:p w:rsidR="00BD372D" w:rsidRDefault="00487173" w:rsidP="00337588">
            <w:pPr>
              <w:pStyle w:val="af2"/>
              <w:keepNext w:val="0"/>
              <w:numPr>
                <w:ilvl w:val="0"/>
                <w:numId w:val="7"/>
              </w:numPr>
              <w:shd w:val="clear" w:color="auto" w:fill="auto"/>
              <w:ind w:leftChars="0" w:left="284" w:hanging="284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美麗果包裝上的果汁</w:t>
            </w:r>
            <w:r w:rsidR="000C1D56">
              <w:rPr>
                <w:rFonts w:ascii="新細明體" w:hAnsi="新細明體" w:hint="eastAsia"/>
                <w:lang w:eastAsia="zh-TW"/>
              </w:rPr>
              <w:t>含量</w:t>
            </w:r>
            <w:r>
              <w:rPr>
                <w:rFonts w:ascii="新細明體" w:hAnsi="新細明體" w:hint="eastAsia"/>
                <w:lang w:eastAsia="zh-TW"/>
              </w:rPr>
              <w:t>10%代表甚麼意思？</w:t>
            </w:r>
          </w:p>
          <w:p w:rsidR="00A06C5C" w:rsidRDefault="000C1D56" w:rsidP="00337588">
            <w:pPr>
              <w:pStyle w:val="af2"/>
              <w:keepNext w:val="0"/>
              <w:numPr>
                <w:ilvl w:val="0"/>
                <w:numId w:val="7"/>
              </w:numPr>
              <w:shd w:val="clear" w:color="auto" w:fill="auto"/>
              <w:ind w:leftChars="0" w:left="284" w:hanging="284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圖二的果汁含量應該是幾%呢？</w:t>
            </w:r>
          </w:p>
          <w:p w:rsidR="002E11DD" w:rsidRDefault="002E11DD" w:rsidP="002340F7">
            <w:pPr>
              <w:keepNext w:val="0"/>
              <w:shd w:val="clear" w:color="auto" w:fill="auto"/>
              <w:rPr>
                <w:rFonts w:ascii="新細明體" w:hAnsi="新細明體"/>
                <w:lang w:eastAsia="zh-TW"/>
              </w:rPr>
            </w:pPr>
          </w:p>
          <w:p w:rsidR="000C1D56" w:rsidRDefault="000C1D56" w:rsidP="002340F7">
            <w:pPr>
              <w:keepNext w:val="0"/>
              <w:shd w:val="clear" w:color="auto" w:fill="auto"/>
              <w:rPr>
                <w:rFonts w:ascii="新細明體" w:hAnsi="新細明體"/>
                <w:lang w:eastAsia="zh-TW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6681"/>
            </w:tblGrid>
            <w:tr w:rsidR="00A06C5C" w:rsidTr="00D67C8A">
              <w:tc>
                <w:tcPr>
                  <w:tcW w:w="6681" w:type="dxa"/>
                </w:tcPr>
                <w:p w:rsidR="00A06C5C" w:rsidRDefault="00A06C5C" w:rsidP="00D67C8A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任務情境</w:t>
                  </w:r>
                  <w:r w:rsidR="00177744">
                    <w:rPr>
                      <w:rFonts w:hint="eastAsia"/>
                      <w:lang w:eastAsia="zh-TW"/>
                    </w:rPr>
                    <w:t>4</w:t>
                  </w:r>
                  <w:r w:rsidR="00A05738">
                    <w:rPr>
                      <w:rFonts w:hint="eastAsia"/>
                      <w:lang w:eastAsia="zh-TW"/>
                    </w:rPr>
                    <w:t xml:space="preserve"> </w:t>
                  </w:r>
                </w:p>
                <w:p w:rsidR="000034FB" w:rsidRDefault="00B01F36" w:rsidP="0065530A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「</w:t>
                  </w:r>
                  <w:r>
                    <w:rPr>
                      <w:rFonts w:hint="eastAsia"/>
                      <w:lang w:eastAsia="zh-TW"/>
                    </w:rPr>
                    <w:t>%</w:t>
                  </w:r>
                  <w:r>
                    <w:rPr>
                      <w:rFonts w:hint="eastAsia"/>
                      <w:lang w:eastAsia="zh-TW"/>
                    </w:rPr>
                    <w:t>」是百分率的符號，在日常生活中我們會將</w:t>
                  </w:r>
                  <w:r>
                    <w:rPr>
                      <w:rFonts w:hint="eastAsia"/>
                      <w:lang w:eastAsia="zh-TW"/>
                    </w:rPr>
                    <w:t>1/100</w:t>
                  </w:r>
                  <w:r>
                    <w:rPr>
                      <w:rFonts w:hint="eastAsia"/>
                      <w:lang w:eastAsia="zh-TW"/>
                    </w:rPr>
                    <w:t>、</w:t>
                  </w:r>
                  <w:r>
                    <w:rPr>
                      <w:rFonts w:hint="eastAsia"/>
                      <w:lang w:eastAsia="zh-TW"/>
                    </w:rPr>
                    <w:t>5/100</w:t>
                  </w:r>
                  <w:r>
                    <w:rPr>
                      <w:rFonts w:hint="eastAsia"/>
                      <w:lang w:eastAsia="zh-TW"/>
                    </w:rPr>
                    <w:t>記成</w:t>
                  </w:r>
                  <w:r>
                    <w:rPr>
                      <w:rFonts w:hint="eastAsia"/>
                      <w:lang w:eastAsia="zh-TW"/>
                    </w:rPr>
                    <w:t>1%</w:t>
                  </w:r>
                  <w:r>
                    <w:rPr>
                      <w:rFonts w:hint="eastAsia"/>
                      <w:lang w:eastAsia="zh-TW"/>
                    </w:rPr>
                    <w:t>、</w:t>
                  </w:r>
                  <w:r>
                    <w:rPr>
                      <w:rFonts w:hint="eastAsia"/>
                      <w:lang w:eastAsia="zh-TW"/>
                    </w:rPr>
                    <w:t>5%</w:t>
                  </w:r>
                </w:p>
                <w:p w:rsidR="00B01F36" w:rsidRDefault="00B01F36" w:rsidP="0065530A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</w:p>
                <w:p w:rsidR="00B01F36" w:rsidRPr="00B01F36" w:rsidRDefault="00B01F36" w:rsidP="0065530A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lastRenderedPageBreak/>
                    <w:t>再對照老師在傳說對決的勝率，換成分數會是多少？會成小數會是多少？</w:t>
                  </w:r>
                </w:p>
              </w:tc>
            </w:tr>
          </w:tbl>
          <w:p w:rsidR="00B01F36" w:rsidRDefault="00B01F36" w:rsidP="00B01F36">
            <w:pPr>
              <w:keepNext w:val="0"/>
              <w:shd w:val="clear" w:color="auto" w:fill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總結性評量</w:t>
            </w:r>
          </w:p>
          <w:tbl>
            <w:tblPr>
              <w:tblStyle w:val="af1"/>
              <w:tblpPr w:leftFromText="180" w:rightFromText="180" w:vertAnchor="text" w:horzAnchor="margin" w:tblpY="104"/>
              <w:tblW w:w="0" w:type="auto"/>
              <w:tblLook w:val="04A0" w:firstRow="1" w:lastRow="0" w:firstColumn="1" w:lastColumn="0" w:noHBand="0" w:noVBand="1"/>
            </w:tblPr>
            <w:tblGrid>
              <w:gridCol w:w="6906"/>
            </w:tblGrid>
            <w:tr w:rsidR="00B01F36" w:rsidTr="00B428DB">
              <w:trPr>
                <w:trHeight w:val="1952"/>
              </w:trPr>
              <w:tc>
                <w:tcPr>
                  <w:tcW w:w="6626" w:type="dxa"/>
                </w:tcPr>
                <w:p w:rsidR="00B01F36" w:rsidRDefault="00B01F36" w:rsidP="00B01F36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請學生做課本</w:t>
                  </w:r>
                  <w:r>
                    <w:rPr>
                      <w:rFonts w:hint="eastAsia"/>
                      <w:lang w:eastAsia="zh-TW"/>
                    </w:rPr>
                    <w:t>p133</w:t>
                  </w:r>
                  <w:r>
                    <w:rPr>
                      <w:rFonts w:hint="eastAsia"/>
                      <w:lang w:eastAsia="zh-TW"/>
                    </w:rPr>
                    <w:t>頁的範例及隨堂練習</w:t>
                  </w:r>
                </w:p>
                <w:p w:rsidR="00B01F36" w:rsidRPr="0086182A" w:rsidRDefault="00B01F36" w:rsidP="00B01F36">
                  <w:pPr>
                    <w:keepNext w:val="0"/>
                    <w:shd w:val="clear" w:color="auto" w:fill="auto"/>
                    <w:rPr>
                      <w:lang w:eastAsia="zh-TW"/>
                    </w:rPr>
                  </w:pPr>
                  <w:r>
                    <w:rPr>
                      <w:noProof/>
                      <w:lang w:eastAsia="zh-TW" w:bidi="ar-SA"/>
                    </w:rPr>
                    <w:drawing>
                      <wp:inline distT="0" distB="0" distL="0" distR="0">
                        <wp:extent cx="4238625" cy="4267200"/>
                        <wp:effectExtent l="0" t="0" r="9525" b="0"/>
                        <wp:docPr id="12" name="圖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註解 2019-05-22 225500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38625" cy="426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01F36" w:rsidRPr="00B01F36" w:rsidRDefault="00B01F36" w:rsidP="00B01F36">
            <w:pPr>
              <w:keepNext w:val="0"/>
              <w:shd w:val="clear" w:color="auto" w:fill="auto"/>
              <w:rPr>
                <w:lang w:eastAsia="zh-TW"/>
              </w:rPr>
            </w:pPr>
          </w:p>
        </w:tc>
        <w:tc>
          <w:tcPr>
            <w:tcW w:w="2782" w:type="dxa"/>
          </w:tcPr>
          <w:p w:rsidR="001969AC" w:rsidRDefault="001969AC" w:rsidP="001969AC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9E22D7" w:rsidRDefault="009E22D7" w:rsidP="001969AC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9E22D7" w:rsidRDefault="009E22D7" w:rsidP="001969AC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9E22D7" w:rsidRDefault="009E22D7" w:rsidP="001969AC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9E22D7" w:rsidRDefault="009E22D7" w:rsidP="001969AC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815DDA" w:rsidRPr="00B96C4A" w:rsidRDefault="00815DDA" w:rsidP="00815DDA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815DDA" w:rsidRDefault="00815DDA" w:rsidP="00815DDA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9E22D7" w:rsidRDefault="009E22D7" w:rsidP="00815DDA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9E22D7" w:rsidRDefault="009E22D7" w:rsidP="00815DDA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815DDA" w:rsidRDefault="00815DDA" w:rsidP="00815DDA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815DDA" w:rsidRDefault="00815DDA" w:rsidP="00815DDA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815DDA" w:rsidRDefault="00815DDA" w:rsidP="00815DDA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815DDA" w:rsidRDefault="00815DDA" w:rsidP="00815DDA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815DDA" w:rsidRDefault="00815DDA" w:rsidP="00815DDA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815DDA" w:rsidRDefault="00815DDA" w:rsidP="00815DDA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815DDA" w:rsidRDefault="00815DDA" w:rsidP="00815DDA">
            <w:pPr>
              <w:keepNext w:val="0"/>
              <w:shd w:val="clear" w:color="auto" w:fill="auto"/>
              <w:rPr>
                <w:lang w:eastAsia="zh-TW"/>
              </w:rPr>
            </w:pPr>
          </w:p>
          <w:p w:rsidR="00A05738" w:rsidRPr="00A05738" w:rsidRDefault="00A240AA" w:rsidP="00A240AA">
            <w:pPr>
              <w:keepNext w:val="0"/>
              <w:shd w:val="clear" w:color="auto" w:fill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。</w:t>
            </w:r>
          </w:p>
        </w:tc>
      </w:tr>
    </w:tbl>
    <w:p w:rsidR="0065530A" w:rsidRPr="007152D3" w:rsidRDefault="0065530A" w:rsidP="001969AC">
      <w:pPr>
        <w:keepNext w:val="0"/>
        <w:rPr>
          <w:lang w:eastAsia="zh-TW"/>
        </w:rPr>
      </w:pPr>
    </w:p>
    <w:sectPr w:rsidR="0065530A" w:rsidRPr="007152D3" w:rsidSect="00506722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FD" w:rsidRDefault="00AF1EFD" w:rsidP="00AF1EFD">
      <w:r>
        <w:separator/>
      </w:r>
    </w:p>
  </w:endnote>
  <w:endnote w:type="continuationSeparator" w:id="0">
    <w:p w:rsidR="00AF1EFD" w:rsidRDefault="00AF1EFD" w:rsidP="00AF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FD" w:rsidRDefault="00AF1EFD" w:rsidP="00AF1EFD">
      <w:r>
        <w:separator/>
      </w:r>
    </w:p>
  </w:footnote>
  <w:footnote w:type="continuationSeparator" w:id="0">
    <w:p w:rsidR="00AF1EFD" w:rsidRDefault="00AF1EFD" w:rsidP="00AF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6231"/>
    <w:multiLevelType w:val="hybridMultilevel"/>
    <w:tmpl w:val="8E7ED9EE"/>
    <w:lvl w:ilvl="0" w:tplc="04090003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">
    <w:nsid w:val="1CA93682"/>
    <w:multiLevelType w:val="hybridMultilevel"/>
    <w:tmpl w:val="8F4255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B9B3193"/>
    <w:multiLevelType w:val="hybridMultilevel"/>
    <w:tmpl w:val="338E47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E200CCC"/>
    <w:multiLevelType w:val="multilevel"/>
    <w:tmpl w:val="432EB33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D3"/>
    <w:rsid w:val="000034FB"/>
    <w:rsid w:val="0001460F"/>
    <w:rsid w:val="00020DF9"/>
    <w:rsid w:val="00040F43"/>
    <w:rsid w:val="00082228"/>
    <w:rsid w:val="000C1D56"/>
    <w:rsid w:val="00177744"/>
    <w:rsid w:val="001969AC"/>
    <w:rsid w:val="002340F7"/>
    <w:rsid w:val="002369CE"/>
    <w:rsid w:val="002C2C5A"/>
    <w:rsid w:val="002D7FB3"/>
    <w:rsid w:val="002E11DD"/>
    <w:rsid w:val="002F247B"/>
    <w:rsid w:val="00337588"/>
    <w:rsid w:val="00352E61"/>
    <w:rsid w:val="003706C4"/>
    <w:rsid w:val="003E5723"/>
    <w:rsid w:val="00401A42"/>
    <w:rsid w:val="00487173"/>
    <w:rsid w:val="00506722"/>
    <w:rsid w:val="005B1D22"/>
    <w:rsid w:val="00606C2B"/>
    <w:rsid w:val="0065530A"/>
    <w:rsid w:val="007152D3"/>
    <w:rsid w:val="0079323D"/>
    <w:rsid w:val="00815DDA"/>
    <w:rsid w:val="00836BE4"/>
    <w:rsid w:val="00844A47"/>
    <w:rsid w:val="00847EAB"/>
    <w:rsid w:val="0085398B"/>
    <w:rsid w:val="00890B58"/>
    <w:rsid w:val="008D76A7"/>
    <w:rsid w:val="008F2A2E"/>
    <w:rsid w:val="00922398"/>
    <w:rsid w:val="00934C64"/>
    <w:rsid w:val="009E22D7"/>
    <w:rsid w:val="009E558D"/>
    <w:rsid w:val="00A05738"/>
    <w:rsid w:val="00A06C5C"/>
    <w:rsid w:val="00A240AA"/>
    <w:rsid w:val="00A4624C"/>
    <w:rsid w:val="00A76925"/>
    <w:rsid w:val="00AD5603"/>
    <w:rsid w:val="00AF1EFD"/>
    <w:rsid w:val="00B01F36"/>
    <w:rsid w:val="00B96C4A"/>
    <w:rsid w:val="00BC3554"/>
    <w:rsid w:val="00BC7804"/>
    <w:rsid w:val="00BD372D"/>
    <w:rsid w:val="00BE2F1F"/>
    <w:rsid w:val="00C23373"/>
    <w:rsid w:val="00C64EF2"/>
    <w:rsid w:val="00CD566C"/>
    <w:rsid w:val="00CF51B2"/>
    <w:rsid w:val="00DC0A1A"/>
    <w:rsid w:val="00E4159B"/>
    <w:rsid w:val="00EA103D"/>
    <w:rsid w:val="00F11C27"/>
    <w:rsid w:val="00F17262"/>
    <w:rsid w:val="00F70F97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7B"/>
    <w:pPr>
      <w:keepNext/>
      <w:widowControl w:val="0"/>
      <w:shd w:val="clear" w:color="auto" w:fill="FFFFFF"/>
      <w:suppressAutoHyphens/>
    </w:pPr>
    <w:rPr>
      <w:lang w:eastAsia="zh-CN" w:bidi="hi-IN"/>
    </w:rPr>
  </w:style>
  <w:style w:type="paragraph" w:styleId="1">
    <w:name w:val="heading 1"/>
    <w:basedOn w:val="a0"/>
    <w:next w:val="a"/>
    <w:link w:val="10"/>
    <w:qFormat/>
    <w:rsid w:val="002F247B"/>
    <w:pPr>
      <w:keepLines/>
      <w:numPr>
        <w:numId w:val="6"/>
      </w:numPr>
      <w:spacing w:before="480" w:line="288" w:lineRule="auto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0"/>
    <w:next w:val="a"/>
    <w:link w:val="20"/>
    <w:qFormat/>
    <w:rsid w:val="002F247B"/>
    <w:pPr>
      <w:keepLines/>
      <w:numPr>
        <w:ilvl w:val="1"/>
        <w:numId w:val="6"/>
      </w:numPr>
      <w:spacing w:before="360" w:after="80" w:line="288" w:lineRule="auto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0"/>
    <w:next w:val="a"/>
    <w:link w:val="30"/>
    <w:qFormat/>
    <w:rsid w:val="002F247B"/>
    <w:pPr>
      <w:keepLines/>
      <w:numPr>
        <w:ilvl w:val="2"/>
        <w:numId w:val="6"/>
      </w:numPr>
      <w:spacing w:before="280" w:after="80" w:line="288" w:lineRule="auto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0"/>
    <w:next w:val="a"/>
    <w:link w:val="40"/>
    <w:qFormat/>
    <w:rsid w:val="002F247B"/>
    <w:pPr>
      <w:keepLines/>
      <w:numPr>
        <w:ilvl w:val="3"/>
        <w:numId w:val="6"/>
      </w:numPr>
      <w:spacing w:before="240" w:after="40" w:line="288" w:lineRule="auto"/>
      <w:outlineLvl w:val="3"/>
    </w:pPr>
    <w:rPr>
      <w:rFonts w:cs="Times New Roman"/>
      <w:b/>
      <w:szCs w:val="24"/>
    </w:rPr>
  </w:style>
  <w:style w:type="paragraph" w:styleId="5">
    <w:name w:val="heading 5"/>
    <w:basedOn w:val="a0"/>
    <w:next w:val="a"/>
    <w:link w:val="50"/>
    <w:qFormat/>
    <w:rsid w:val="002F247B"/>
    <w:pPr>
      <w:keepLines/>
      <w:numPr>
        <w:ilvl w:val="4"/>
        <w:numId w:val="6"/>
      </w:numPr>
      <w:spacing w:before="220" w:after="40" w:line="288" w:lineRule="auto"/>
      <w:outlineLvl w:val="4"/>
    </w:pPr>
    <w:rPr>
      <w:rFonts w:cs="Times New Roman"/>
      <w:b/>
      <w:sz w:val="22"/>
      <w:szCs w:val="22"/>
    </w:rPr>
  </w:style>
  <w:style w:type="paragraph" w:styleId="6">
    <w:name w:val="heading 6"/>
    <w:basedOn w:val="a0"/>
    <w:next w:val="a"/>
    <w:link w:val="60"/>
    <w:qFormat/>
    <w:rsid w:val="002F247B"/>
    <w:pPr>
      <w:keepLines/>
      <w:numPr>
        <w:ilvl w:val="5"/>
        <w:numId w:val="6"/>
      </w:numPr>
      <w:spacing w:before="200" w:after="40" w:line="288" w:lineRule="auto"/>
      <w:outlineLvl w:val="5"/>
    </w:pPr>
    <w:rPr>
      <w:rFonts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basedOn w:val="a1"/>
    <w:qFormat/>
    <w:rsid w:val="002F247B"/>
    <w:rPr>
      <w:rFonts w:cs="Mangal"/>
      <w:sz w:val="20"/>
      <w:szCs w:val="18"/>
    </w:rPr>
  </w:style>
  <w:style w:type="character" w:customStyle="1" w:styleId="a5">
    <w:name w:val="頁尾 字元"/>
    <w:basedOn w:val="a1"/>
    <w:qFormat/>
    <w:rsid w:val="002F247B"/>
    <w:rPr>
      <w:rFonts w:cs="Mangal"/>
      <w:sz w:val="20"/>
      <w:szCs w:val="18"/>
    </w:rPr>
  </w:style>
  <w:style w:type="character" w:customStyle="1" w:styleId="a6">
    <w:name w:val="註解方塊文字 字元"/>
    <w:basedOn w:val="a1"/>
    <w:qFormat/>
    <w:rsid w:val="002F247B"/>
    <w:rPr>
      <w:rFonts w:ascii="Cambria" w:eastAsia="新細明體" w:hAnsi="Cambria" w:cs="Mangal"/>
      <w:sz w:val="18"/>
      <w:szCs w:val="16"/>
    </w:rPr>
  </w:style>
  <w:style w:type="paragraph" w:customStyle="1" w:styleId="a7">
    <w:name w:val="索引"/>
    <w:basedOn w:val="a"/>
    <w:qFormat/>
    <w:rsid w:val="002F247B"/>
    <w:pPr>
      <w:suppressLineNumbers/>
    </w:pPr>
  </w:style>
  <w:style w:type="paragraph" w:customStyle="1" w:styleId="a8">
    <w:name w:val="表格內容"/>
    <w:basedOn w:val="a"/>
    <w:qFormat/>
    <w:rsid w:val="002F247B"/>
  </w:style>
  <w:style w:type="paragraph" w:customStyle="1" w:styleId="a9">
    <w:name w:val="引言"/>
    <w:basedOn w:val="a"/>
    <w:qFormat/>
    <w:rsid w:val="002F247B"/>
  </w:style>
  <w:style w:type="character" w:customStyle="1" w:styleId="10">
    <w:name w:val="標題 1 字元"/>
    <w:basedOn w:val="a1"/>
    <w:link w:val="1"/>
    <w:rsid w:val="002F247B"/>
    <w:rPr>
      <w:b/>
      <w:sz w:val="48"/>
      <w:szCs w:val="48"/>
      <w:shd w:val="clear" w:color="auto" w:fill="FFFFFF"/>
      <w:lang w:eastAsia="zh-CN" w:bidi="hi-IN"/>
    </w:rPr>
  </w:style>
  <w:style w:type="paragraph" w:styleId="a0">
    <w:name w:val="Body Text"/>
    <w:basedOn w:val="a"/>
    <w:link w:val="aa"/>
    <w:uiPriority w:val="99"/>
    <w:semiHidden/>
    <w:unhideWhenUsed/>
    <w:rsid w:val="002F247B"/>
    <w:pPr>
      <w:spacing w:after="120"/>
    </w:pPr>
    <w:rPr>
      <w:rFonts w:cs="Mangal"/>
      <w:szCs w:val="21"/>
    </w:rPr>
  </w:style>
  <w:style w:type="character" w:customStyle="1" w:styleId="aa">
    <w:name w:val="本文 字元"/>
    <w:basedOn w:val="a1"/>
    <w:link w:val="a0"/>
    <w:uiPriority w:val="99"/>
    <w:semiHidden/>
    <w:rsid w:val="002F247B"/>
    <w:rPr>
      <w:rFonts w:cs="Mangal"/>
      <w:szCs w:val="21"/>
      <w:shd w:val="clear" w:color="auto" w:fill="FFFFFF"/>
      <w:lang w:eastAsia="zh-CN" w:bidi="hi-IN"/>
    </w:rPr>
  </w:style>
  <w:style w:type="character" w:customStyle="1" w:styleId="20">
    <w:name w:val="標題 2 字元"/>
    <w:basedOn w:val="a1"/>
    <w:link w:val="2"/>
    <w:rsid w:val="002F247B"/>
    <w:rPr>
      <w:b/>
      <w:sz w:val="36"/>
      <w:szCs w:val="36"/>
      <w:shd w:val="clear" w:color="auto" w:fill="FFFFFF"/>
      <w:lang w:eastAsia="zh-CN" w:bidi="hi-IN"/>
    </w:rPr>
  </w:style>
  <w:style w:type="character" w:customStyle="1" w:styleId="30">
    <w:name w:val="標題 3 字元"/>
    <w:basedOn w:val="a1"/>
    <w:link w:val="3"/>
    <w:rsid w:val="002F247B"/>
    <w:rPr>
      <w:b/>
      <w:sz w:val="28"/>
      <w:szCs w:val="28"/>
      <w:shd w:val="clear" w:color="auto" w:fill="FFFFFF"/>
      <w:lang w:eastAsia="zh-CN" w:bidi="hi-IN"/>
    </w:rPr>
  </w:style>
  <w:style w:type="character" w:customStyle="1" w:styleId="40">
    <w:name w:val="標題 4 字元"/>
    <w:basedOn w:val="a1"/>
    <w:link w:val="4"/>
    <w:rsid w:val="002F247B"/>
    <w:rPr>
      <w:b/>
      <w:shd w:val="clear" w:color="auto" w:fill="FFFFFF"/>
      <w:lang w:eastAsia="zh-CN" w:bidi="hi-IN"/>
    </w:rPr>
  </w:style>
  <w:style w:type="character" w:customStyle="1" w:styleId="50">
    <w:name w:val="標題 5 字元"/>
    <w:basedOn w:val="a1"/>
    <w:link w:val="5"/>
    <w:rsid w:val="002F247B"/>
    <w:rPr>
      <w:b/>
      <w:sz w:val="22"/>
      <w:szCs w:val="22"/>
      <w:shd w:val="clear" w:color="auto" w:fill="FFFFFF"/>
      <w:lang w:eastAsia="zh-CN" w:bidi="hi-IN"/>
    </w:rPr>
  </w:style>
  <w:style w:type="character" w:customStyle="1" w:styleId="60">
    <w:name w:val="標題 6 字元"/>
    <w:basedOn w:val="a1"/>
    <w:link w:val="6"/>
    <w:rsid w:val="002F247B"/>
    <w:rPr>
      <w:b/>
      <w:sz w:val="20"/>
      <w:szCs w:val="20"/>
      <w:shd w:val="clear" w:color="auto" w:fill="FFFFFF"/>
      <w:lang w:eastAsia="zh-CN" w:bidi="hi-IN"/>
    </w:rPr>
  </w:style>
  <w:style w:type="paragraph" w:styleId="ab">
    <w:name w:val="caption"/>
    <w:basedOn w:val="a"/>
    <w:qFormat/>
    <w:rsid w:val="002F247B"/>
    <w:pPr>
      <w:suppressLineNumbers/>
      <w:spacing w:before="120" w:after="120"/>
    </w:pPr>
    <w:rPr>
      <w:i/>
      <w:iCs/>
    </w:rPr>
  </w:style>
  <w:style w:type="paragraph" w:styleId="ac">
    <w:name w:val="Title"/>
    <w:basedOn w:val="a0"/>
    <w:next w:val="a"/>
    <w:link w:val="ad"/>
    <w:qFormat/>
    <w:rsid w:val="002F247B"/>
    <w:pPr>
      <w:keepLines/>
      <w:spacing w:before="480" w:line="288" w:lineRule="auto"/>
    </w:pPr>
    <w:rPr>
      <w:rFonts w:cs="Times New Roman"/>
      <w:b/>
      <w:sz w:val="72"/>
      <w:szCs w:val="72"/>
    </w:rPr>
  </w:style>
  <w:style w:type="character" w:customStyle="1" w:styleId="ad">
    <w:name w:val="標題 字元"/>
    <w:basedOn w:val="a1"/>
    <w:link w:val="ac"/>
    <w:rsid w:val="002F247B"/>
    <w:rPr>
      <w:b/>
      <w:sz w:val="72"/>
      <w:szCs w:val="72"/>
      <w:shd w:val="clear" w:color="auto" w:fill="FFFFFF"/>
      <w:lang w:eastAsia="zh-CN" w:bidi="hi-IN"/>
    </w:rPr>
  </w:style>
  <w:style w:type="paragraph" w:styleId="ae">
    <w:name w:val="Subtitle"/>
    <w:basedOn w:val="a0"/>
    <w:next w:val="a"/>
    <w:link w:val="af"/>
    <w:qFormat/>
    <w:rsid w:val="002F247B"/>
    <w:pPr>
      <w:keepLines/>
      <w:spacing w:before="360" w:after="80" w:line="288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副標題 字元"/>
    <w:basedOn w:val="a1"/>
    <w:link w:val="ae"/>
    <w:rsid w:val="002F247B"/>
    <w:rPr>
      <w:rFonts w:ascii="Georgia" w:eastAsia="Georgia" w:hAnsi="Georgia" w:cs="Georgia"/>
      <w:i/>
      <w:color w:val="666666"/>
      <w:sz w:val="48"/>
      <w:szCs w:val="48"/>
      <w:shd w:val="clear" w:color="auto" w:fill="FFFFFF"/>
      <w:lang w:eastAsia="zh-CN" w:bidi="hi-IN"/>
    </w:rPr>
  </w:style>
  <w:style w:type="paragraph" w:styleId="af0">
    <w:name w:val="Balloon Text"/>
    <w:basedOn w:val="a0"/>
    <w:link w:val="11"/>
    <w:qFormat/>
    <w:rsid w:val="002F247B"/>
    <w:pPr>
      <w:spacing w:after="140" w:line="288" w:lineRule="auto"/>
    </w:pPr>
    <w:rPr>
      <w:rFonts w:ascii="Cambria" w:hAnsi="Cambria"/>
      <w:sz w:val="18"/>
      <w:szCs w:val="16"/>
    </w:rPr>
  </w:style>
  <w:style w:type="character" w:customStyle="1" w:styleId="11">
    <w:name w:val="註解方塊文字 字元1"/>
    <w:basedOn w:val="a1"/>
    <w:link w:val="af0"/>
    <w:rsid w:val="002F247B"/>
    <w:rPr>
      <w:rFonts w:ascii="Cambria" w:hAnsi="Cambria" w:cs="Mangal"/>
      <w:sz w:val="18"/>
      <w:szCs w:val="16"/>
      <w:shd w:val="clear" w:color="auto" w:fill="FFFFFF"/>
      <w:lang w:eastAsia="zh-CN" w:bidi="hi-IN"/>
    </w:rPr>
  </w:style>
  <w:style w:type="table" w:styleId="af1">
    <w:name w:val="Table Grid"/>
    <w:basedOn w:val="a2"/>
    <w:uiPriority w:val="59"/>
    <w:rsid w:val="0071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FD1975"/>
    <w:pPr>
      <w:ind w:leftChars="200" w:left="480"/>
    </w:pPr>
    <w:rPr>
      <w:rFonts w:cs="Mangal"/>
      <w:szCs w:val="21"/>
    </w:rPr>
  </w:style>
  <w:style w:type="paragraph" w:customStyle="1" w:styleId="Default">
    <w:name w:val="Default"/>
    <w:rsid w:val="0085398B"/>
    <w:pPr>
      <w:widowControl w:val="0"/>
      <w:autoSpaceDE w:val="0"/>
      <w:autoSpaceDN w:val="0"/>
      <w:adjustRightInd w:val="0"/>
      <w:textAlignment w:val="auto"/>
    </w:pPr>
    <w:rPr>
      <w:rFonts w:ascii="標楷體" w:eastAsia="標楷體" w:cs="標楷體"/>
    </w:rPr>
  </w:style>
  <w:style w:type="paragraph" w:styleId="af3">
    <w:name w:val="header"/>
    <w:basedOn w:val="a"/>
    <w:link w:val="12"/>
    <w:uiPriority w:val="99"/>
    <w:semiHidden/>
    <w:unhideWhenUsed/>
    <w:rsid w:val="00AF1EFD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12">
    <w:name w:val="頁首 字元1"/>
    <w:basedOn w:val="a1"/>
    <w:link w:val="af3"/>
    <w:uiPriority w:val="99"/>
    <w:semiHidden/>
    <w:rsid w:val="00AF1EFD"/>
    <w:rPr>
      <w:rFonts w:cs="Mangal"/>
      <w:sz w:val="20"/>
      <w:szCs w:val="18"/>
      <w:shd w:val="clear" w:color="auto" w:fill="FFFFFF"/>
      <w:lang w:eastAsia="zh-CN" w:bidi="hi-IN"/>
    </w:rPr>
  </w:style>
  <w:style w:type="paragraph" w:styleId="af4">
    <w:name w:val="footer"/>
    <w:basedOn w:val="a"/>
    <w:link w:val="13"/>
    <w:uiPriority w:val="99"/>
    <w:semiHidden/>
    <w:unhideWhenUsed/>
    <w:rsid w:val="00AF1EFD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13">
    <w:name w:val="頁尾 字元1"/>
    <w:basedOn w:val="a1"/>
    <w:link w:val="af4"/>
    <w:uiPriority w:val="99"/>
    <w:semiHidden/>
    <w:rsid w:val="00AF1EFD"/>
    <w:rPr>
      <w:rFonts w:cs="Mangal"/>
      <w:sz w:val="20"/>
      <w:szCs w:val="18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7B"/>
    <w:pPr>
      <w:keepNext/>
      <w:widowControl w:val="0"/>
      <w:shd w:val="clear" w:color="auto" w:fill="FFFFFF"/>
      <w:suppressAutoHyphens/>
    </w:pPr>
    <w:rPr>
      <w:lang w:eastAsia="zh-CN" w:bidi="hi-IN"/>
    </w:rPr>
  </w:style>
  <w:style w:type="paragraph" w:styleId="1">
    <w:name w:val="heading 1"/>
    <w:basedOn w:val="a0"/>
    <w:next w:val="a"/>
    <w:link w:val="10"/>
    <w:qFormat/>
    <w:rsid w:val="002F247B"/>
    <w:pPr>
      <w:keepLines/>
      <w:numPr>
        <w:numId w:val="6"/>
      </w:numPr>
      <w:spacing w:before="480" w:line="288" w:lineRule="auto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0"/>
    <w:next w:val="a"/>
    <w:link w:val="20"/>
    <w:qFormat/>
    <w:rsid w:val="002F247B"/>
    <w:pPr>
      <w:keepLines/>
      <w:numPr>
        <w:ilvl w:val="1"/>
        <w:numId w:val="6"/>
      </w:numPr>
      <w:spacing w:before="360" w:after="80" w:line="288" w:lineRule="auto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0"/>
    <w:next w:val="a"/>
    <w:link w:val="30"/>
    <w:qFormat/>
    <w:rsid w:val="002F247B"/>
    <w:pPr>
      <w:keepLines/>
      <w:numPr>
        <w:ilvl w:val="2"/>
        <w:numId w:val="6"/>
      </w:numPr>
      <w:spacing w:before="280" w:after="80" w:line="288" w:lineRule="auto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0"/>
    <w:next w:val="a"/>
    <w:link w:val="40"/>
    <w:qFormat/>
    <w:rsid w:val="002F247B"/>
    <w:pPr>
      <w:keepLines/>
      <w:numPr>
        <w:ilvl w:val="3"/>
        <w:numId w:val="6"/>
      </w:numPr>
      <w:spacing w:before="240" w:after="40" w:line="288" w:lineRule="auto"/>
      <w:outlineLvl w:val="3"/>
    </w:pPr>
    <w:rPr>
      <w:rFonts w:cs="Times New Roman"/>
      <w:b/>
      <w:szCs w:val="24"/>
    </w:rPr>
  </w:style>
  <w:style w:type="paragraph" w:styleId="5">
    <w:name w:val="heading 5"/>
    <w:basedOn w:val="a0"/>
    <w:next w:val="a"/>
    <w:link w:val="50"/>
    <w:qFormat/>
    <w:rsid w:val="002F247B"/>
    <w:pPr>
      <w:keepLines/>
      <w:numPr>
        <w:ilvl w:val="4"/>
        <w:numId w:val="6"/>
      </w:numPr>
      <w:spacing w:before="220" w:after="40" w:line="288" w:lineRule="auto"/>
      <w:outlineLvl w:val="4"/>
    </w:pPr>
    <w:rPr>
      <w:rFonts w:cs="Times New Roman"/>
      <w:b/>
      <w:sz w:val="22"/>
      <w:szCs w:val="22"/>
    </w:rPr>
  </w:style>
  <w:style w:type="paragraph" w:styleId="6">
    <w:name w:val="heading 6"/>
    <w:basedOn w:val="a0"/>
    <w:next w:val="a"/>
    <w:link w:val="60"/>
    <w:qFormat/>
    <w:rsid w:val="002F247B"/>
    <w:pPr>
      <w:keepLines/>
      <w:numPr>
        <w:ilvl w:val="5"/>
        <w:numId w:val="6"/>
      </w:numPr>
      <w:spacing w:before="200" w:after="40" w:line="288" w:lineRule="auto"/>
      <w:outlineLvl w:val="5"/>
    </w:pPr>
    <w:rPr>
      <w:rFonts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basedOn w:val="a1"/>
    <w:qFormat/>
    <w:rsid w:val="002F247B"/>
    <w:rPr>
      <w:rFonts w:cs="Mangal"/>
      <w:sz w:val="20"/>
      <w:szCs w:val="18"/>
    </w:rPr>
  </w:style>
  <w:style w:type="character" w:customStyle="1" w:styleId="a5">
    <w:name w:val="頁尾 字元"/>
    <w:basedOn w:val="a1"/>
    <w:qFormat/>
    <w:rsid w:val="002F247B"/>
    <w:rPr>
      <w:rFonts w:cs="Mangal"/>
      <w:sz w:val="20"/>
      <w:szCs w:val="18"/>
    </w:rPr>
  </w:style>
  <w:style w:type="character" w:customStyle="1" w:styleId="a6">
    <w:name w:val="註解方塊文字 字元"/>
    <w:basedOn w:val="a1"/>
    <w:qFormat/>
    <w:rsid w:val="002F247B"/>
    <w:rPr>
      <w:rFonts w:ascii="Cambria" w:eastAsia="新細明體" w:hAnsi="Cambria" w:cs="Mangal"/>
      <w:sz w:val="18"/>
      <w:szCs w:val="16"/>
    </w:rPr>
  </w:style>
  <w:style w:type="paragraph" w:customStyle="1" w:styleId="a7">
    <w:name w:val="索引"/>
    <w:basedOn w:val="a"/>
    <w:qFormat/>
    <w:rsid w:val="002F247B"/>
    <w:pPr>
      <w:suppressLineNumbers/>
    </w:pPr>
  </w:style>
  <w:style w:type="paragraph" w:customStyle="1" w:styleId="a8">
    <w:name w:val="表格內容"/>
    <w:basedOn w:val="a"/>
    <w:qFormat/>
    <w:rsid w:val="002F247B"/>
  </w:style>
  <w:style w:type="paragraph" w:customStyle="1" w:styleId="a9">
    <w:name w:val="引言"/>
    <w:basedOn w:val="a"/>
    <w:qFormat/>
    <w:rsid w:val="002F247B"/>
  </w:style>
  <w:style w:type="character" w:customStyle="1" w:styleId="10">
    <w:name w:val="標題 1 字元"/>
    <w:basedOn w:val="a1"/>
    <w:link w:val="1"/>
    <w:rsid w:val="002F247B"/>
    <w:rPr>
      <w:b/>
      <w:sz w:val="48"/>
      <w:szCs w:val="48"/>
      <w:shd w:val="clear" w:color="auto" w:fill="FFFFFF"/>
      <w:lang w:eastAsia="zh-CN" w:bidi="hi-IN"/>
    </w:rPr>
  </w:style>
  <w:style w:type="paragraph" w:styleId="a0">
    <w:name w:val="Body Text"/>
    <w:basedOn w:val="a"/>
    <w:link w:val="aa"/>
    <w:uiPriority w:val="99"/>
    <w:semiHidden/>
    <w:unhideWhenUsed/>
    <w:rsid w:val="002F247B"/>
    <w:pPr>
      <w:spacing w:after="120"/>
    </w:pPr>
    <w:rPr>
      <w:rFonts w:cs="Mangal"/>
      <w:szCs w:val="21"/>
    </w:rPr>
  </w:style>
  <w:style w:type="character" w:customStyle="1" w:styleId="aa">
    <w:name w:val="本文 字元"/>
    <w:basedOn w:val="a1"/>
    <w:link w:val="a0"/>
    <w:uiPriority w:val="99"/>
    <w:semiHidden/>
    <w:rsid w:val="002F247B"/>
    <w:rPr>
      <w:rFonts w:cs="Mangal"/>
      <w:szCs w:val="21"/>
      <w:shd w:val="clear" w:color="auto" w:fill="FFFFFF"/>
      <w:lang w:eastAsia="zh-CN" w:bidi="hi-IN"/>
    </w:rPr>
  </w:style>
  <w:style w:type="character" w:customStyle="1" w:styleId="20">
    <w:name w:val="標題 2 字元"/>
    <w:basedOn w:val="a1"/>
    <w:link w:val="2"/>
    <w:rsid w:val="002F247B"/>
    <w:rPr>
      <w:b/>
      <w:sz w:val="36"/>
      <w:szCs w:val="36"/>
      <w:shd w:val="clear" w:color="auto" w:fill="FFFFFF"/>
      <w:lang w:eastAsia="zh-CN" w:bidi="hi-IN"/>
    </w:rPr>
  </w:style>
  <w:style w:type="character" w:customStyle="1" w:styleId="30">
    <w:name w:val="標題 3 字元"/>
    <w:basedOn w:val="a1"/>
    <w:link w:val="3"/>
    <w:rsid w:val="002F247B"/>
    <w:rPr>
      <w:b/>
      <w:sz w:val="28"/>
      <w:szCs w:val="28"/>
      <w:shd w:val="clear" w:color="auto" w:fill="FFFFFF"/>
      <w:lang w:eastAsia="zh-CN" w:bidi="hi-IN"/>
    </w:rPr>
  </w:style>
  <w:style w:type="character" w:customStyle="1" w:styleId="40">
    <w:name w:val="標題 4 字元"/>
    <w:basedOn w:val="a1"/>
    <w:link w:val="4"/>
    <w:rsid w:val="002F247B"/>
    <w:rPr>
      <w:b/>
      <w:shd w:val="clear" w:color="auto" w:fill="FFFFFF"/>
      <w:lang w:eastAsia="zh-CN" w:bidi="hi-IN"/>
    </w:rPr>
  </w:style>
  <w:style w:type="character" w:customStyle="1" w:styleId="50">
    <w:name w:val="標題 5 字元"/>
    <w:basedOn w:val="a1"/>
    <w:link w:val="5"/>
    <w:rsid w:val="002F247B"/>
    <w:rPr>
      <w:b/>
      <w:sz w:val="22"/>
      <w:szCs w:val="22"/>
      <w:shd w:val="clear" w:color="auto" w:fill="FFFFFF"/>
      <w:lang w:eastAsia="zh-CN" w:bidi="hi-IN"/>
    </w:rPr>
  </w:style>
  <w:style w:type="character" w:customStyle="1" w:styleId="60">
    <w:name w:val="標題 6 字元"/>
    <w:basedOn w:val="a1"/>
    <w:link w:val="6"/>
    <w:rsid w:val="002F247B"/>
    <w:rPr>
      <w:b/>
      <w:sz w:val="20"/>
      <w:szCs w:val="20"/>
      <w:shd w:val="clear" w:color="auto" w:fill="FFFFFF"/>
      <w:lang w:eastAsia="zh-CN" w:bidi="hi-IN"/>
    </w:rPr>
  </w:style>
  <w:style w:type="paragraph" w:styleId="ab">
    <w:name w:val="caption"/>
    <w:basedOn w:val="a"/>
    <w:qFormat/>
    <w:rsid w:val="002F247B"/>
    <w:pPr>
      <w:suppressLineNumbers/>
      <w:spacing w:before="120" w:after="120"/>
    </w:pPr>
    <w:rPr>
      <w:i/>
      <w:iCs/>
    </w:rPr>
  </w:style>
  <w:style w:type="paragraph" w:styleId="ac">
    <w:name w:val="Title"/>
    <w:basedOn w:val="a0"/>
    <w:next w:val="a"/>
    <w:link w:val="ad"/>
    <w:qFormat/>
    <w:rsid w:val="002F247B"/>
    <w:pPr>
      <w:keepLines/>
      <w:spacing w:before="480" w:line="288" w:lineRule="auto"/>
    </w:pPr>
    <w:rPr>
      <w:rFonts w:cs="Times New Roman"/>
      <w:b/>
      <w:sz w:val="72"/>
      <w:szCs w:val="72"/>
    </w:rPr>
  </w:style>
  <w:style w:type="character" w:customStyle="1" w:styleId="ad">
    <w:name w:val="標題 字元"/>
    <w:basedOn w:val="a1"/>
    <w:link w:val="ac"/>
    <w:rsid w:val="002F247B"/>
    <w:rPr>
      <w:b/>
      <w:sz w:val="72"/>
      <w:szCs w:val="72"/>
      <w:shd w:val="clear" w:color="auto" w:fill="FFFFFF"/>
      <w:lang w:eastAsia="zh-CN" w:bidi="hi-IN"/>
    </w:rPr>
  </w:style>
  <w:style w:type="paragraph" w:styleId="ae">
    <w:name w:val="Subtitle"/>
    <w:basedOn w:val="a0"/>
    <w:next w:val="a"/>
    <w:link w:val="af"/>
    <w:qFormat/>
    <w:rsid w:val="002F247B"/>
    <w:pPr>
      <w:keepLines/>
      <w:spacing w:before="360" w:after="80" w:line="288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副標題 字元"/>
    <w:basedOn w:val="a1"/>
    <w:link w:val="ae"/>
    <w:rsid w:val="002F247B"/>
    <w:rPr>
      <w:rFonts w:ascii="Georgia" w:eastAsia="Georgia" w:hAnsi="Georgia" w:cs="Georgia"/>
      <w:i/>
      <w:color w:val="666666"/>
      <w:sz w:val="48"/>
      <w:szCs w:val="48"/>
      <w:shd w:val="clear" w:color="auto" w:fill="FFFFFF"/>
      <w:lang w:eastAsia="zh-CN" w:bidi="hi-IN"/>
    </w:rPr>
  </w:style>
  <w:style w:type="paragraph" w:styleId="af0">
    <w:name w:val="Balloon Text"/>
    <w:basedOn w:val="a0"/>
    <w:link w:val="11"/>
    <w:qFormat/>
    <w:rsid w:val="002F247B"/>
    <w:pPr>
      <w:spacing w:after="140" w:line="288" w:lineRule="auto"/>
    </w:pPr>
    <w:rPr>
      <w:rFonts w:ascii="Cambria" w:hAnsi="Cambria"/>
      <w:sz w:val="18"/>
      <w:szCs w:val="16"/>
    </w:rPr>
  </w:style>
  <w:style w:type="character" w:customStyle="1" w:styleId="11">
    <w:name w:val="註解方塊文字 字元1"/>
    <w:basedOn w:val="a1"/>
    <w:link w:val="af0"/>
    <w:rsid w:val="002F247B"/>
    <w:rPr>
      <w:rFonts w:ascii="Cambria" w:hAnsi="Cambria" w:cs="Mangal"/>
      <w:sz w:val="18"/>
      <w:szCs w:val="16"/>
      <w:shd w:val="clear" w:color="auto" w:fill="FFFFFF"/>
      <w:lang w:eastAsia="zh-CN" w:bidi="hi-IN"/>
    </w:rPr>
  </w:style>
  <w:style w:type="table" w:styleId="af1">
    <w:name w:val="Table Grid"/>
    <w:basedOn w:val="a2"/>
    <w:uiPriority w:val="59"/>
    <w:rsid w:val="0071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FD1975"/>
    <w:pPr>
      <w:ind w:leftChars="200" w:left="480"/>
    </w:pPr>
    <w:rPr>
      <w:rFonts w:cs="Mangal"/>
      <w:szCs w:val="21"/>
    </w:rPr>
  </w:style>
  <w:style w:type="paragraph" w:customStyle="1" w:styleId="Default">
    <w:name w:val="Default"/>
    <w:rsid w:val="0085398B"/>
    <w:pPr>
      <w:widowControl w:val="0"/>
      <w:autoSpaceDE w:val="0"/>
      <w:autoSpaceDN w:val="0"/>
      <w:adjustRightInd w:val="0"/>
      <w:textAlignment w:val="auto"/>
    </w:pPr>
    <w:rPr>
      <w:rFonts w:ascii="標楷體" w:eastAsia="標楷體" w:cs="標楷體"/>
    </w:rPr>
  </w:style>
  <w:style w:type="paragraph" w:styleId="af3">
    <w:name w:val="header"/>
    <w:basedOn w:val="a"/>
    <w:link w:val="12"/>
    <w:uiPriority w:val="99"/>
    <w:semiHidden/>
    <w:unhideWhenUsed/>
    <w:rsid w:val="00AF1EFD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12">
    <w:name w:val="頁首 字元1"/>
    <w:basedOn w:val="a1"/>
    <w:link w:val="af3"/>
    <w:uiPriority w:val="99"/>
    <w:semiHidden/>
    <w:rsid w:val="00AF1EFD"/>
    <w:rPr>
      <w:rFonts w:cs="Mangal"/>
      <w:sz w:val="20"/>
      <w:szCs w:val="18"/>
      <w:shd w:val="clear" w:color="auto" w:fill="FFFFFF"/>
      <w:lang w:eastAsia="zh-CN" w:bidi="hi-IN"/>
    </w:rPr>
  </w:style>
  <w:style w:type="paragraph" w:styleId="af4">
    <w:name w:val="footer"/>
    <w:basedOn w:val="a"/>
    <w:link w:val="13"/>
    <w:uiPriority w:val="99"/>
    <w:semiHidden/>
    <w:unhideWhenUsed/>
    <w:rsid w:val="00AF1EFD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13">
    <w:name w:val="頁尾 字元1"/>
    <w:basedOn w:val="a1"/>
    <w:link w:val="af4"/>
    <w:uiPriority w:val="99"/>
    <w:semiHidden/>
    <w:rsid w:val="00AF1EFD"/>
    <w:rPr>
      <w:rFonts w:cs="Mangal"/>
      <w:sz w:val="20"/>
      <w:szCs w:val="18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747E-6B37-42CD-97C1-2DB634B5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free</cp:lastModifiedBy>
  <cp:revision>2</cp:revision>
  <cp:lastPrinted>2017-12-06T00:19:00Z</cp:lastPrinted>
  <dcterms:created xsi:type="dcterms:W3CDTF">2019-06-18T07:40:00Z</dcterms:created>
  <dcterms:modified xsi:type="dcterms:W3CDTF">2019-06-18T07:40:00Z</dcterms:modified>
</cp:coreProperties>
</file>