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EC2" w:rsidRPr="00DE1C0C" w:rsidRDefault="00CD30DE" w:rsidP="00DE1C0C">
      <w:pPr>
        <w:jc w:val="center"/>
        <w:rPr>
          <w:rFonts w:ascii="標楷體" w:eastAsia="標楷體" w:hAnsi="標楷體"/>
          <w:b/>
          <w:sz w:val="40"/>
          <w:szCs w:val="40"/>
        </w:rPr>
      </w:pPr>
      <w:r w:rsidRPr="00DE1C0C">
        <w:rPr>
          <w:rFonts w:ascii="標楷體" w:eastAsia="標楷體" w:hAnsi="標楷體" w:hint="eastAsia"/>
          <w:b/>
          <w:sz w:val="40"/>
          <w:szCs w:val="40"/>
        </w:rPr>
        <w:t>南山國民小學校訂課程方案規畫表</w:t>
      </w:r>
    </w:p>
    <w:tbl>
      <w:tblPr>
        <w:tblStyle w:val="a3"/>
        <w:tblW w:w="15305" w:type="dxa"/>
        <w:jc w:val="center"/>
        <w:tblLook w:val="04A0" w:firstRow="1" w:lastRow="0" w:firstColumn="1" w:lastColumn="0" w:noHBand="0" w:noVBand="1"/>
      </w:tblPr>
      <w:tblGrid>
        <w:gridCol w:w="1072"/>
        <w:gridCol w:w="1564"/>
        <w:gridCol w:w="2098"/>
        <w:gridCol w:w="3796"/>
        <w:gridCol w:w="3396"/>
        <w:gridCol w:w="1814"/>
        <w:gridCol w:w="1565"/>
      </w:tblGrid>
      <w:tr w:rsidR="00272364" w:rsidTr="00C040E7">
        <w:trPr>
          <w:trHeight w:val="567"/>
          <w:jc w:val="center"/>
        </w:trPr>
        <w:tc>
          <w:tcPr>
            <w:tcW w:w="2636" w:type="dxa"/>
            <w:gridSpan w:val="2"/>
            <w:vAlign w:val="center"/>
          </w:tcPr>
          <w:p w:rsidR="00CD30DE" w:rsidRPr="00BF3654" w:rsidRDefault="00CD30DE" w:rsidP="00DE1C0C">
            <w:pPr>
              <w:spacing w:line="320" w:lineRule="exact"/>
              <w:jc w:val="center"/>
              <w:rPr>
                <w:rFonts w:ascii="標楷體" w:eastAsia="標楷體" w:hAnsi="標楷體"/>
                <w:b/>
                <w:sz w:val="28"/>
                <w:szCs w:val="28"/>
              </w:rPr>
            </w:pPr>
            <w:r w:rsidRPr="00BF3654">
              <w:rPr>
                <w:rFonts w:ascii="標楷體" w:eastAsia="標楷體" w:hAnsi="標楷體" w:hint="eastAsia"/>
                <w:b/>
                <w:sz w:val="28"/>
                <w:szCs w:val="28"/>
              </w:rPr>
              <w:t>課程名稱</w:t>
            </w:r>
          </w:p>
        </w:tc>
        <w:tc>
          <w:tcPr>
            <w:tcW w:w="5894" w:type="dxa"/>
            <w:gridSpan w:val="2"/>
            <w:vAlign w:val="center"/>
          </w:tcPr>
          <w:p w:rsidR="00CD30DE" w:rsidRPr="00DE1C0C" w:rsidRDefault="00045DA5" w:rsidP="00E007E2">
            <w:pPr>
              <w:spacing w:line="400" w:lineRule="exact"/>
              <w:jc w:val="center"/>
              <w:rPr>
                <w:rFonts w:ascii="標楷體" w:eastAsia="標楷體" w:hAnsi="標楷體"/>
                <w:sz w:val="28"/>
                <w:szCs w:val="28"/>
              </w:rPr>
            </w:pPr>
            <w:r w:rsidRPr="00045DA5">
              <w:rPr>
                <w:rFonts w:ascii="標楷體" w:eastAsia="標楷體" w:hAnsi="標楷體" w:hint="eastAsia"/>
                <w:sz w:val="28"/>
                <w:szCs w:val="28"/>
              </w:rPr>
              <w:t>甲蟲飼養員</w:t>
            </w:r>
          </w:p>
        </w:tc>
        <w:tc>
          <w:tcPr>
            <w:tcW w:w="3396" w:type="dxa"/>
            <w:vAlign w:val="center"/>
          </w:tcPr>
          <w:p w:rsidR="00CD30DE" w:rsidRPr="00BF3654" w:rsidRDefault="00CD30DE" w:rsidP="00DE1C0C">
            <w:pPr>
              <w:spacing w:line="320" w:lineRule="exact"/>
              <w:jc w:val="center"/>
              <w:rPr>
                <w:rFonts w:ascii="標楷體" w:eastAsia="標楷體" w:hAnsi="標楷體"/>
                <w:b/>
                <w:sz w:val="28"/>
                <w:szCs w:val="28"/>
              </w:rPr>
            </w:pPr>
            <w:r w:rsidRPr="00BF3654">
              <w:rPr>
                <w:rFonts w:ascii="標楷體" w:eastAsia="標楷體" w:hAnsi="標楷體" w:hint="eastAsia"/>
                <w:b/>
                <w:sz w:val="28"/>
                <w:szCs w:val="28"/>
              </w:rPr>
              <w:t>設計者</w:t>
            </w:r>
          </w:p>
        </w:tc>
        <w:tc>
          <w:tcPr>
            <w:tcW w:w="3379" w:type="dxa"/>
            <w:gridSpan w:val="2"/>
            <w:vAlign w:val="center"/>
          </w:tcPr>
          <w:p w:rsidR="00CD30DE" w:rsidRPr="00DE1C0C" w:rsidRDefault="005158D6" w:rsidP="00E007E2">
            <w:pPr>
              <w:spacing w:line="400" w:lineRule="exact"/>
              <w:jc w:val="center"/>
              <w:rPr>
                <w:rFonts w:ascii="標楷體" w:eastAsia="標楷體" w:hAnsi="標楷體"/>
                <w:sz w:val="28"/>
                <w:szCs w:val="28"/>
              </w:rPr>
            </w:pPr>
            <w:r>
              <w:rPr>
                <w:rFonts w:ascii="標楷體" w:eastAsia="標楷體" w:hAnsi="標楷體" w:hint="eastAsia"/>
                <w:sz w:val="28"/>
                <w:szCs w:val="28"/>
              </w:rPr>
              <w:t>南山國小</w:t>
            </w:r>
          </w:p>
        </w:tc>
      </w:tr>
      <w:tr w:rsidR="00272364" w:rsidTr="00C040E7">
        <w:trPr>
          <w:trHeight w:val="850"/>
          <w:jc w:val="center"/>
        </w:trPr>
        <w:tc>
          <w:tcPr>
            <w:tcW w:w="2636" w:type="dxa"/>
            <w:gridSpan w:val="2"/>
            <w:vAlign w:val="center"/>
          </w:tcPr>
          <w:p w:rsidR="007912F7" w:rsidRPr="00BF3654" w:rsidRDefault="007912F7" w:rsidP="00DE1C0C">
            <w:pPr>
              <w:spacing w:line="320" w:lineRule="exact"/>
              <w:jc w:val="center"/>
              <w:rPr>
                <w:rFonts w:ascii="標楷體" w:eastAsia="標楷體" w:hAnsi="標楷體"/>
                <w:b/>
                <w:sz w:val="28"/>
                <w:szCs w:val="28"/>
              </w:rPr>
            </w:pPr>
            <w:r w:rsidRPr="00BF3654">
              <w:rPr>
                <w:rFonts w:ascii="標楷體" w:eastAsia="標楷體" w:hAnsi="標楷體" w:hint="eastAsia"/>
                <w:b/>
                <w:sz w:val="28"/>
                <w:szCs w:val="28"/>
              </w:rPr>
              <w:t>教學年級</w:t>
            </w:r>
          </w:p>
        </w:tc>
        <w:tc>
          <w:tcPr>
            <w:tcW w:w="5894" w:type="dxa"/>
            <w:gridSpan w:val="2"/>
            <w:vAlign w:val="center"/>
          </w:tcPr>
          <w:p w:rsidR="007912F7" w:rsidRPr="00DE1C0C" w:rsidRDefault="00B01B2C" w:rsidP="00273A27">
            <w:pPr>
              <w:spacing w:line="400" w:lineRule="exact"/>
              <w:jc w:val="center"/>
              <w:rPr>
                <w:rFonts w:ascii="標楷體" w:eastAsia="標楷體" w:hAnsi="標楷體"/>
                <w:sz w:val="28"/>
                <w:szCs w:val="28"/>
              </w:rPr>
            </w:pPr>
            <w:r>
              <w:rPr>
                <w:rFonts w:ascii="標楷體" w:eastAsia="標楷體" w:hAnsi="標楷體" w:hint="eastAsia"/>
                <w:sz w:val="28"/>
                <w:szCs w:val="28"/>
              </w:rPr>
              <w:t>□</w:t>
            </w:r>
            <w:r w:rsidR="007912F7" w:rsidRPr="00DE1C0C">
              <w:rPr>
                <w:rFonts w:ascii="標楷體" w:eastAsia="標楷體" w:hAnsi="標楷體" w:hint="eastAsia"/>
                <w:sz w:val="28"/>
                <w:szCs w:val="28"/>
              </w:rPr>
              <w:t>一年級</w:t>
            </w:r>
            <w:r w:rsidR="00DE1C0C">
              <w:rPr>
                <w:rFonts w:ascii="標楷體" w:eastAsia="標楷體" w:hAnsi="標楷體" w:hint="eastAsia"/>
                <w:sz w:val="28"/>
                <w:szCs w:val="28"/>
              </w:rPr>
              <w:t xml:space="preserve">　</w:t>
            </w:r>
            <w:r>
              <w:rPr>
                <w:rFonts w:ascii="標楷體" w:eastAsia="標楷體" w:hAnsi="標楷體" w:hint="eastAsia"/>
                <w:sz w:val="28"/>
                <w:szCs w:val="28"/>
              </w:rPr>
              <w:t>■</w:t>
            </w:r>
            <w:r w:rsidR="007912F7" w:rsidRPr="00DE1C0C">
              <w:rPr>
                <w:rFonts w:ascii="標楷體" w:eastAsia="標楷體" w:hAnsi="標楷體" w:hint="eastAsia"/>
                <w:sz w:val="28"/>
                <w:szCs w:val="28"/>
              </w:rPr>
              <w:t>二年級</w:t>
            </w:r>
            <w:r w:rsidR="00DE1C0C">
              <w:rPr>
                <w:rFonts w:ascii="標楷體" w:eastAsia="標楷體" w:hAnsi="標楷體" w:hint="eastAsia"/>
                <w:sz w:val="28"/>
                <w:szCs w:val="28"/>
              </w:rPr>
              <w:t xml:space="preserve">　□</w:t>
            </w:r>
            <w:r w:rsidR="007912F7" w:rsidRPr="00DE1C0C">
              <w:rPr>
                <w:rFonts w:ascii="標楷體" w:eastAsia="標楷體" w:hAnsi="標楷體" w:hint="eastAsia"/>
                <w:sz w:val="28"/>
                <w:szCs w:val="28"/>
              </w:rPr>
              <w:t>三年級</w:t>
            </w:r>
          </w:p>
          <w:p w:rsidR="007912F7" w:rsidRPr="00DE1C0C" w:rsidRDefault="00DE1C0C" w:rsidP="00273A27">
            <w:pPr>
              <w:spacing w:line="400" w:lineRule="exact"/>
              <w:jc w:val="center"/>
              <w:rPr>
                <w:rFonts w:ascii="標楷體" w:eastAsia="標楷體" w:hAnsi="標楷體"/>
                <w:sz w:val="28"/>
                <w:szCs w:val="28"/>
              </w:rPr>
            </w:pPr>
            <w:r>
              <w:rPr>
                <w:rFonts w:ascii="標楷體" w:eastAsia="標楷體" w:hAnsi="標楷體" w:hint="eastAsia"/>
                <w:sz w:val="28"/>
                <w:szCs w:val="28"/>
              </w:rPr>
              <w:t>□</w:t>
            </w:r>
            <w:r w:rsidR="007912F7" w:rsidRPr="00DE1C0C">
              <w:rPr>
                <w:rFonts w:ascii="標楷體" w:eastAsia="標楷體" w:hAnsi="標楷體" w:hint="eastAsia"/>
                <w:sz w:val="28"/>
                <w:szCs w:val="28"/>
              </w:rPr>
              <w:t>四年級</w:t>
            </w:r>
            <w:r>
              <w:rPr>
                <w:rFonts w:ascii="標楷體" w:eastAsia="標楷體" w:hAnsi="標楷體" w:hint="eastAsia"/>
                <w:sz w:val="28"/>
                <w:szCs w:val="28"/>
              </w:rPr>
              <w:t xml:space="preserve">　□</w:t>
            </w:r>
            <w:r w:rsidR="007912F7" w:rsidRPr="00DE1C0C">
              <w:rPr>
                <w:rFonts w:ascii="標楷體" w:eastAsia="標楷體" w:hAnsi="標楷體" w:hint="eastAsia"/>
                <w:sz w:val="28"/>
                <w:szCs w:val="28"/>
              </w:rPr>
              <w:t>五年級</w:t>
            </w:r>
            <w:r>
              <w:rPr>
                <w:rFonts w:ascii="標楷體" w:eastAsia="標楷體" w:hAnsi="標楷體" w:hint="eastAsia"/>
                <w:sz w:val="28"/>
                <w:szCs w:val="28"/>
              </w:rPr>
              <w:t xml:space="preserve">　□</w:t>
            </w:r>
            <w:r w:rsidR="007912F7" w:rsidRPr="00DE1C0C">
              <w:rPr>
                <w:rFonts w:ascii="標楷體" w:eastAsia="標楷體" w:hAnsi="標楷體" w:hint="eastAsia"/>
                <w:sz w:val="28"/>
                <w:szCs w:val="28"/>
              </w:rPr>
              <w:t>六年級</w:t>
            </w:r>
          </w:p>
        </w:tc>
        <w:tc>
          <w:tcPr>
            <w:tcW w:w="3396" w:type="dxa"/>
            <w:vAlign w:val="center"/>
          </w:tcPr>
          <w:p w:rsidR="007912F7" w:rsidRPr="00BF3654" w:rsidRDefault="007912F7" w:rsidP="00DE1C0C">
            <w:pPr>
              <w:spacing w:line="320" w:lineRule="exact"/>
              <w:jc w:val="center"/>
              <w:rPr>
                <w:rFonts w:ascii="標楷體" w:eastAsia="標楷體" w:hAnsi="標楷體"/>
                <w:b/>
                <w:sz w:val="28"/>
                <w:szCs w:val="28"/>
              </w:rPr>
            </w:pPr>
            <w:r w:rsidRPr="00BF3654">
              <w:rPr>
                <w:rFonts w:ascii="標楷體" w:eastAsia="標楷體" w:hAnsi="標楷體" w:hint="eastAsia"/>
                <w:b/>
                <w:sz w:val="28"/>
                <w:szCs w:val="28"/>
              </w:rPr>
              <w:t>學期</w:t>
            </w:r>
          </w:p>
        </w:tc>
        <w:tc>
          <w:tcPr>
            <w:tcW w:w="3379" w:type="dxa"/>
            <w:gridSpan w:val="2"/>
            <w:vAlign w:val="center"/>
          </w:tcPr>
          <w:p w:rsidR="007912F7" w:rsidRPr="00DE1C0C" w:rsidRDefault="00045DA5" w:rsidP="00045DA5">
            <w:pPr>
              <w:spacing w:line="400" w:lineRule="exact"/>
              <w:jc w:val="center"/>
              <w:rPr>
                <w:rFonts w:ascii="標楷體" w:eastAsia="標楷體" w:hAnsi="標楷體"/>
                <w:sz w:val="28"/>
                <w:szCs w:val="28"/>
              </w:rPr>
            </w:pPr>
            <w:r>
              <w:rPr>
                <w:rFonts w:ascii="標楷體" w:eastAsia="標楷體" w:hAnsi="標楷體" w:hint="eastAsia"/>
                <w:sz w:val="28"/>
                <w:szCs w:val="28"/>
              </w:rPr>
              <w:t>□</w:t>
            </w:r>
            <w:r w:rsidR="007912F7" w:rsidRPr="00DE1C0C">
              <w:rPr>
                <w:rFonts w:ascii="標楷體" w:eastAsia="標楷體" w:hAnsi="標楷體" w:hint="eastAsia"/>
                <w:sz w:val="28"/>
                <w:szCs w:val="28"/>
              </w:rPr>
              <w:t>第一學期</w:t>
            </w:r>
            <w:r w:rsidR="00DE1C0C">
              <w:rPr>
                <w:rFonts w:ascii="標楷體" w:eastAsia="標楷體" w:hAnsi="標楷體" w:hint="eastAsia"/>
                <w:sz w:val="28"/>
                <w:szCs w:val="28"/>
              </w:rPr>
              <w:t xml:space="preserve">　</w:t>
            </w:r>
            <w:r>
              <w:rPr>
                <w:rFonts w:ascii="標楷體" w:eastAsia="標楷體" w:hAnsi="標楷體" w:hint="eastAsia"/>
                <w:sz w:val="28"/>
                <w:szCs w:val="28"/>
              </w:rPr>
              <w:t>■</w:t>
            </w:r>
            <w:r w:rsidR="007912F7" w:rsidRPr="00DE1C0C">
              <w:rPr>
                <w:rFonts w:ascii="標楷體" w:eastAsia="標楷體" w:hAnsi="標楷體" w:hint="eastAsia"/>
                <w:sz w:val="28"/>
                <w:szCs w:val="28"/>
              </w:rPr>
              <w:t>第二學期</w:t>
            </w:r>
          </w:p>
        </w:tc>
      </w:tr>
      <w:tr w:rsidR="00DE2057" w:rsidTr="00C040E7">
        <w:trPr>
          <w:trHeight w:val="567"/>
          <w:jc w:val="center"/>
        </w:trPr>
        <w:tc>
          <w:tcPr>
            <w:tcW w:w="2636" w:type="dxa"/>
            <w:gridSpan w:val="2"/>
            <w:vAlign w:val="center"/>
          </w:tcPr>
          <w:p w:rsidR="00DE2057" w:rsidRPr="00BF3654" w:rsidRDefault="00DE2057" w:rsidP="00DE2057">
            <w:pPr>
              <w:spacing w:line="320" w:lineRule="exact"/>
              <w:jc w:val="center"/>
              <w:rPr>
                <w:rFonts w:ascii="標楷體" w:eastAsia="標楷體" w:hAnsi="標楷體"/>
                <w:b/>
                <w:sz w:val="28"/>
                <w:szCs w:val="28"/>
              </w:rPr>
            </w:pPr>
            <w:r w:rsidRPr="00BF3654">
              <w:rPr>
                <w:rFonts w:ascii="標楷體" w:eastAsia="標楷體" w:hAnsi="標楷體" w:hint="eastAsia"/>
                <w:b/>
                <w:sz w:val="28"/>
                <w:szCs w:val="28"/>
              </w:rPr>
              <w:t>教學節數</w:t>
            </w:r>
          </w:p>
        </w:tc>
        <w:tc>
          <w:tcPr>
            <w:tcW w:w="12669" w:type="dxa"/>
            <w:gridSpan w:val="5"/>
            <w:vAlign w:val="center"/>
          </w:tcPr>
          <w:p w:rsidR="00DE2057" w:rsidRDefault="00EA2043" w:rsidP="00DE2057">
            <w:pPr>
              <w:spacing w:line="400" w:lineRule="exact"/>
              <w:jc w:val="both"/>
              <w:rPr>
                <w:rFonts w:ascii="標楷體" w:eastAsia="標楷體" w:hAnsi="標楷體"/>
                <w:sz w:val="28"/>
                <w:szCs w:val="28"/>
              </w:rPr>
            </w:pPr>
            <w:r>
              <w:rPr>
                <w:rFonts w:ascii="標楷體" w:eastAsia="標楷體" w:hAnsi="標楷體" w:hint="eastAsia"/>
                <w:sz w:val="28"/>
                <w:szCs w:val="28"/>
              </w:rPr>
              <w:t>5</w:t>
            </w:r>
            <w:r w:rsidR="00DE2057">
              <w:rPr>
                <w:rFonts w:ascii="標楷體" w:eastAsia="標楷體" w:hAnsi="標楷體" w:hint="eastAsia"/>
                <w:sz w:val="28"/>
                <w:szCs w:val="28"/>
              </w:rPr>
              <w:t>節</w:t>
            </w:r>
          </w:p>
        </w:tc>
      </w:tr>
      <w:tr w:rsidR="007912F7" w:rsidTr="00C040E7">
        <w:trPr>
          <w:trHeight w:val="850"/>
          <w:jc w:val="center"/>
        </w:trPr>
        <w:tc>
          <w:tcPr>
            <w:tcW w:w="2636" w:type="dxa"/>
            <w:gridSpan w:val="2"/>
            <w:vAlign w:val="center"/>
          </w:tcPr>
          <w:p w:rsidR="007912F7" w:rsidRPr="00BF3654" w:rsidRDefault="007912F7" w:rsidP="00DE1C0C">
            <w:pPr>
              <w:spacing w:line="320" w:lineRule="exact"/>
              <w:jc w:val="center"/>
              <w:rPr>
                <w:rFonts w:ascii="標楷體" w:eastAsia="標楷體" w:hAnsi="標楷體"/>
                <w:b/>
                <w:sz w:val="28"/>
                <w:szCs w:val="28"/>
              </w:rPr>
            </w:pPr>
            <w:r w:rsidRPr="00BF3654">
              <w:rPr>
                <w:rFonts w:ascii="標楷體" w:eastAsia="標楷體" w:hAnsi="標楷體" w:hint="eastAsia"/>
                <w:b/>
                <w:sz w:val="28"/>
                <w:szCs w:val="28"/>
              </w:rPr>
              <w:t>校訂課程</w:t>
            </w:r>
          </w:p>
        </w:tc>
        <w:tc>
          <w:tcPr>
            <w:tcW w:w="12669" w:type="dxa"/>
            <w:gridSpan w:val="5"/>
            <w:vAlign w:val="center"/>
          </w:tcPr>
          <w:p w:rsidR="007912F7" w:rsidRPr="00E007E2" w:rsidRDefault="00E007E2" w:rsidP="00E007E2">
            <w:pPr>
              <w:spacing w:line="400" w:lineRule="exact"/>
              <w:jc w:val="both"/>
              <w:rPr>
                <w:rFonts w:ascii="標楷體" w:eastAsia="標楷體" w:hAnsi="標楷體"/>
                <w:sz w:val="28"/>
                <w:szCs w:val="28"/>
              </w:rPr>
            </w:pPr>
            <w:r>
              <w:rPr>
                <w:rFonts w:ascii="標楷體" w:eastAsia="標楷體" w:hAnsi="標楷體" w:hint="eastAsia"/>
                <w:sz w:val="28"/>
                <w:szCs w:val="28"/>
              </w:rPr>
              <w:t>■</w:t>
            </w:r>
            <w:r w:rsidRPr="00E007E2">
              <w:rPr>
                <w:rFonts w:ascii="標楷體" w:eastAsia="標楷體" w:hAnsi="標楷體" w:hint="eastAsia"/>
                <w:sz w:val="28"/>
                <w:szCs w:val="28"/>
              </w:rPr>
              <w:t>跨領域統整性主題/專題/議題探究課程</w:t>
            </w:r>
          </w:p>
          <w:p w:rsidR="00E007E2" w:rsidRPr="00DE1C0C" w:rsidRDefault="00E007E2" w:rsidP="00E007E2">
            <w:pPr>
              <w:spacing w:line="400" w:lineRule="exact"/>
              <w:jc w:val="both"/>
              <w:rPr>
                <w:rFonts w:ascii="標楷體" w:eastAsia="標楷體" w:hAnsi="標楷體"/>
                <w:sz w:val="28"/>
                <w:szCs w:val="28"/>
              </w:rPr>
            </w:pPr>
            <w:r w:rsidRPr="00E007E2">
              <w:rPr>
                <w:rFonts w:ascii="標楷體" w:eastAsia="標楷體" w:hAnsi="標楷體" w:hint="eastAsia"/>
                <w:sz w:val="28"/>
                <w:szCs w:val="28"/>
              </w:rPr>
              <w:t>□其他類課程(戶外教育、學校大型活動等)</w:t>
            </w:r>
          </w:p>
        </w:tc>
      </w:tr>
      <w:tr w:rsidR="007912F7" w:rsidTr="00C040E7">
        <w:trPr>
          <w:trHeight w:val="850"/>
          <w:jc w:val="center"/>
        </w:trPr>
        <w:tc>
          <w:tcPr>
            <w:tcW w:w="2636" w:type="dxa"/>
            <w:gridSpan w:val="2"/>
            <w:vAlign w:val="center"/>
          </w:tcPr>
          <w:p w:rsidR="007912F7" w:rsidRPr="00BF3654" w:rsidRDefault="007912F7" w:rsidP="00DE1C0C">
            <w:pPr>
              <w:spacing w:line="320" w:lineRule="exact"/>
              <w:jc w:val="center"/>
              <w:rPr>
                <w:rFonts w:ascii="標楷體" w:eastAsia="標楷體" w:hAnsi="標楷體"/>
                <w:b/>
                <w:sz w:val="28"/>
                <w:szCs w:val="28"/>
              </w:rPr>
            </w:pPr>
            <w:r w:rsidRPr="00BF3654">
              <w:rPr>
                <w:rFonts w:ascii="標楷體" w:eastAsia="標楷體" w:hAnsi="標楷體" w:hint="eastAsia"/>
                <w:b/>
                <w:sz w:val="28"/>
                <w:szCs w:val="28"/>
              </w:rPr>
              <w:t>課程主軸</w:t>
            </w:r>
          </w:p>
        </w:tc>
        <w:tc>
          <w:tcPr>
            <w:tcW w:w="12669" w:type="dxa"/>
            <w:gridSpan w:val="5"/>
            <w:vAlign w:val="center"/>
          </w:tcPr>
          <w:p w:rsidR="007912F7" w:rsidRDefault="00E007E2" w:rsidP="00E007E2">
            <w:pPr>
              <w:spacing w:line="400" w:lineRule="exact"/>
              <w:jc w:val="both"/>
              <w:rPr>
                <w:rFonts w:ascii="標楷體" w:eastAsia="標楷體" w:hAnsi="標楷體"/>
                <w:sz w:val="28"/>
                <w:szCs w:val="28"/>
              </w:rPr>
            </w:pPr>
            <w:r w:rsidRPr="00E007E2">
              <w:rPr>
                <w:rFonts w:ascii="標楷體" w:eastAsia="標楷體" w:hAnsi="標楷體" w:hint="eastAsia"/>
                <w:sz w:val="28"/>
                <w:szCs w:val="28"/>
              </w:rPr>
              <w:t>Pyanan－雲霧中的綠寶石</w:t>
            </w:r>
          </w:p>
          <w:p w:rsidR="00E007E2" w:rsidRPr="00DE1C0C" w:rsidRDefault="00B01B2C" w:rsidP="00B01B2C">
            <w:pPr>
              <w:spacing w:line="400" w:lineRule="exact"/>
              <w:jc w:val="both"/>
              <w:rPr>
                <w:rFonts w:ascii="標楷體" w:eastAsia="標楷體" w:hAnsi="標楷體"/>
                <w:sz w:val="28"/>
                <w:szCs w:val="28"/>
              </w:rPr>
            </w:pPr>
            <w:r>
              <w:rPr>
                <w:rFonts w:ascii="標楷體" w:eastAsia="標楷體" w:hAnsi="標楷體" w:hint="eastAsia"/>
                <w:sz w:val="28"/>
                <w:szCs w:val="28"/>
              </w:rPr>
              <w:t>□</w:t>
            </w:r>
            <w:r w:rsidR="00E007E2">
              <w:rPr>
                <w:rFonts w:ascii="標楷體" w:eastAsia="標楷體" w:hAnsi="標楷體" w:hint="eastAsia"/>
                <w:sz w:val="28"/>
                <w:szCs w:val="28"/>
              </w:rPr>
              <w:t xml:space="preserve">思源起　</w:t>
            </w:r>
            <w:r>
              <w:rPr>
                <w:rFonts w:ascii="標楷體" w:eastAsia="標楷體" w:hAnsi="標楷體" w:hint="eastAsia"/>
                <w:sz w:val="28"/>
                <w:szCs w:val="28"/>
              </w:rPr>
              <w:t>■</w:t>
            </w:r>
            <w:r w:rsidR="00E007E2">
              <w:rPr>
                <w:rFonts w:ascii="標楷體" w:eastAsia="標楷體" w:hAnsi="標楷體" w:hint="eastAsia"/>
                <w:sz w:val="28"/>
                <w:szCs w:val="28"/>
              </w:rPr>
              <w:t xml:space="preserve">南山峰　</w:t>
            </w:r>
            <w:r w:rsidR="00E007E2" w:rsidRPr="00E007E2">
              <w:rPr>
                <w:rFonts w:ascii="標楷體" w:eastAsia="標楷體" w:hAnsi="標楷體" w:hint="eastAsia"/>
                <w:sz w:val="28"/>
                <w:szCs w:val="28"/>
              </w:rPr>
              <w:t>□</w:t>
            </w:r>
            <w:r w:rsidR="00E007E2">
              <w:rPr>
                <w:rFonts w:ascii="標楷體" w:eastAsia="標楷體" w:hAnsi="標楷體" w:hint="eastAsia"/>
                <w:sz w:val="28"/>
                <w:szCs w:val="28"/>
              </w:rPr>
              <w:t xml:space="preserve">雅楠情　</w:t>
            </w:r>
            <w:r w:rsidR="00E007E2" w:rsidRPr="00E007E2">
              <w:rPr>
                <w:rFonts w:ascii="標楷體" w:eastAsia="標楷體" w:hAnsi="標楷體" w:hint="eastAsia"/>
                <w:sz w:val="28"/>
                <w:szCs w:val="28"/>
              </w:rPr>
              <w:t>□</w:t>
            </w:r>
            <w:r w:rsidR="00E007E2">
              <w:rPr>
                <w:rFonts w:ascii="標楷體" w:eastAsia="標楷體" w:hAnsi="標楷體" w:hint="eastAsia"/>
                <w:sz w:val="28"/>
                <w:szCs w:val="28"/>
              </w:rPr>
              <w:t>泰雅藝</w:t>
            </w:r>
          </w:p>
        </w:tc>
      </w:tr>
      <w:tr w:rsidR="007912F7" w:rsidTr="00C040E7">
        <w:trPr>
          <w:trHeight w:val="1417"/>
          <w:jc w:val="center"/>
        </w:trPr>
        <w:tc>
          <w:tcPr>
            <w:tcW w:w="2636" w:type="dxa"/>
            <w:gridSpan w:val="2"/>
            <w:vAlign w:val="center"/>
          </w:tcPr>
          <w:p w:rsidR="007912F7" w:rsidRPr="00BF3654" w:rsidRDefault="007912F7" w:rsidP="00DE1C0C">
            <w:pPr>
              <w:spacing w:line="320" w:lineRule="exact"/>
              <w:jc w:val="center"/>
              <w:rPr>
                <w:rFonts w:ascii="標楷體" w:eastAsia="標楷體" w:hAnsi="標楷體"/>
                <w:b/>
                <w:sz w:val="28"/>
                <w:szCs w:val="28"/>
              </w:rPr>
            </w:pPr>
            <w:r w:rsidRPr="00BF3654">
              <w:rPr>
                <w:rFonts w:ascii="標楷體" w:eastAsia="標楷體" w:hAnsi="標楷體" w:hint="eastAsia"/>
                <w:b/>
                <w:sz w:val="28"/>
                <w:szCs w:val="28"/>
              </w:rPr>
              <w:t>相關學習領域</w:t>
            </w:r>
          </w:p>
        </w:tc>
        <w:tc>
          <w:tcPr>
            <w:tcW w:w="5894" w:type="dxa"/>
            <w:gridSpan w:val="2"/>
            <w:vAlign w:val="center"/>
          </w:tcPr>
          <w:p w:rsidR="00273A27" w:rsidRDefault="00021098" w:rsidP="00273A27">
            <w:pPr>
              <w:spacing w:line="400" w:lineRule="exact"/>
              <w:jc w:val="both"/>
              <w:rPr>
                <w:rFonts w:ascii="標楷體" w:eastAsia="標楷體" w:hAnsi="標楷體"/>
                <w:sz w:val="28"/>
                <w:szCs w:val="28"/>
              </w:rPr>
            </w:pPr>
            <w:r w:rsidRPr="00E007E2">
              <w:rPr>
                <w:rFonts w:ascii="標楷體" w:eastAsia="標楷體" w:hAnsi="標楷體" w:hint="eastAsia"/>
                <w:sz w:val="28"/>
                <w:szCs w:val="28"/>
              </w:rPr>
              <w:t>□</w:t>
            </w:r>
            <w:r w:rsidR="00E007E2">
              <w:rPr>
                <w:rFonts w:ascii="標楷體" w:eastAsia="標楷體" w:hAnsi="標楷體" w:hint="eastAsia"/>
                <w:sz w:val="28"/>
                <w:szCs w:val="28"/>
              </w:rPr>
              <w:t xml:space="preserve">語文　</w:t>
            </w:r>
            <w:r w:rsidR="00E007E2" w:rsidRPr="00E007E2">
              <w:rPr>
                <w:rFonts w:ascii="標楷體" w:eastAsia="標楷體" w:hAnsi="標楷體" w:hint="eastAsia"/>
                <w:sz w:val="28"/>
                <w:szCs w:val="28"/>
              </w:rPr>
              <w:t>□</w:t>
            </w:r>
            <w:r w:rsidR="00E007E2">
              <w:rPr>
                <w:rFonts w:ascii="標楷體" w:eastAsia="標楷體" w:hAnsi="標楷體" w:hint="eastAsia"/>
                <w:sz w:val="28"/>
                <w:szCs w:val="28"/>
              </w:rPr>
              <w:t>數學</w:t>
            </w:r>
            <w:r w:rsidR="00273A27">
              <w:rPr>
                <w:rFonts w:ascii="標楷體" w:eastAsia="標楷體" w:hAnsi="標楷體" w:hint="eastAsia"/>
                <w:sz w:val="28"/>
                <w:szCs w:val="28"/>
              </w:rPr>
              <w:t xml:space="preserve">　■生活</w:t>
            </w:r>
            <w:r w:rsidR="00E007E2">
              <w:rPr>
                <w:rFonts w:ascii="標楷體" w:eastAsia="標楷體" w:hAnsi="標楷體" w:hint="eastAsia"/>
                <w:sz w:val="28"/>
                <w:szCs w:val="28"/>
              </w:rPr>
              <w:t xml:space="preserve">　</w:t>
            </w:r>
            <w:r w:rsidR="00E007E2" w:rsidRPr="00E007E2">
              <w:rPr>
                <w:rFonts w:ascii="標楷體" w:eastAsia="標楷體" w:hAnsi="標楷體" w:hint="eastAsia"/>
                <w:sz w:val="28"/>
                <w:szCs w:val="28"/>
              </w:rPr>
              <w:t>□</w:t>
            </w:r>
            <w:r w:rsidR="00E007E2">
              <w:rPr>
                <w:rFonts w:ascii="標楷體" w:eastAsia="標楷體" w:hAnsi="標楷體" w:hint="eastAsia"/>
                <w:sz w:val="28"/>
                <w:szCs w:val="28"/>
              </w:rPr>
              <w:t xml:space="preserve">社會　</w:t>
            </w:r>
            <w:r w:rsidR="00E007E2" w:rsidRPr="00E007E2">
              <w:rPr>
                <w:rFonts w:ascii="標楷體" w:eastAsia="標楷體" w:hAnsi="標楷體" w:hint="eastAsia"/>
                <w:sz w:val="28"/>
                <w:szCs w:val="28"/>
              </w:rPr>
              <w:t>□</w:t>
            </w:r>
            <w:r w:rsidR="00273A27">
              <w:rPr>
                <w:rFonts w:ascii="標楷體" w:eastAsia="標楷體" w:hAnsi="標楷體" w:hint="eastAsia"/>
                <w:sz w:val="28"/>
                <w:szCs w:val="28"/>
              </w:rPr>
              <w:t>藝術</w:t>
            </w:r>
          </w:p>
          <w:p w:rsidR="007912F7" w:rsidRPr="00273A27" w:rsidRDefault="00E007E2" w:rsidP="00273A27">
            <w:pPr>
              <w:spacing w:line="400" w:lineRule="exact"/>
              <w:jc w:val="both"/>
              <w:rPr>
                <w:rFonts w:ascii="標楷體" w:eastAsia="標楷體" w:hAnsi="標楷體"/>
                <w:sz w:val="28"/>
                <w:szCs w:val="28"/>
              </w:rPr>
            </w:pPr>
            <w:r w:rsidRPr="00E007E2">
              <w:rPr>
                <w:rFonts w:ascii="標楷體" w:eastAsia="標楷體" w:hAnsi="標楷體" w:hint="eastAsia"/>
                <w:sz w:val="28"/>
                <w:szCs w:val="28"/>
              </w:rPr>
              <w:t>□</w:t>
            </w:r>
            <w:r>
              <w:rPr>
                <w:rFonts w:ascii="標楷體" w:eastAsia="標楷體" w:hAnsi="標楷體" w:hint="eastAsia"/>
                <w:sz w:val="28"/>
                <w:szCs w:val="28"/>
              </w:rPr>
              <w:t xml:space="preserve">綜合活動　</w:t>
            </w:r>
            <w:r w:rsidRPr="00E007E2">
              <w:rPr>
                <w:rFonts w:ascii="標楷體" w:eastAsia="標楷體" w:hAnsi="標楷體" w:hint="eastAsia"/>
                <w:sz w:val="28"/>
                <w:szCs w:val="28"/>
              </w:rPr>
              <w:t>□</w:t>
            </w:r>
            <w:r>
              <w:rPr>
                <w:rFonts w:ascii="標楷體" w:eastAsia="標楷體" w:hAnsi="標楷體" w:hint="eastAsia"/>
                <w:sz w:val="28"/>
                <w:szCs w:val="28"/>
              </w:rPr>
              <w:t>自然科學</w:t>
            </w:r>
            <w:r w:rsidR="00273A27">
              <w:rPr>
                <w:rFonts w:ascii="標楷體" w:eastAsia="標楷體" w:hAnsi="標楷體" w:hint="eastAsia"/>
                <w:sz w:val="28"/>
                <w:szCs w:val="28"/>
              </w:rPr>
              <w:t xml:space="preserve">　</w:t>
            </w:r>
            <w:r w:rsidR="00273A27" w:rsidRPr="00E007E2">
              <w:rPr>
                <w:rFonts w:ascii="標楷體" w:eastAsia="標楷體" w:hAnsi="標楷體" w:hint="eastAsia"/>
                <w:sz w:val="28"/>
                <w:szCs w:val="28"/>
              </w:rPr>
              <w:t>□</w:t>
            </w:r>
            <w:r w:rsidR="00273A27">
              <w:rPr>
                <w:rFonts w:ascii="標楷體" w:eastAsia="標楷體" w:hAnsi="標楷體" w:hint="eastAsia"/>
                <w:sz w:val="28"/>
                <w:szCs w:val="28"/>
              </w:rPr>
              <w:t>健康與體育</w:t>
            </w:r>
          </w:p>
        </w:tc>
        <w:tc>
          <w:tcPr>
            <w:tcW w:w="3396" w:type="dxa"/>
            <w:vAlign w:val="center"/>
          </w:tcPr>
          <w:p w:rsidR="007912F7" w:rsidRPr="00961260" w:rsidRDefault="007912F7" w:rsidP="00DE1C0C">
            <w:pPr>
              <w:spacing w:line="320" w:lineRule="exact"/>
              <w:jc w:val="center"/>
              <w:rPr>
                <w:rFonts w:ascii="標楷體" w:eastAsia="標楷體" w:hAnsi="標楷體"/>
                <w:b/>
                <w:sz w:val="28"/>
                <w:szCs w:val="28"/>
              </w:rPr>
            </w:pPr>
            <w:r w:rsidRPr="00B94EDC">
              <w:rPr>
                <w:rFonts w:ascii="標楷體" w:eastAsia="標楷體" w:hAnsi="標楷體" w:hint="eastAsia"/>
                <w:b/>
                <w:sz w:val="28"/>
                <w:szCs w:val="28"/>
              </w:rPr>
              <w:t>相關教育議題</w:t>
            </w:r>
          </w:p>
        </w:tc>
        <w:tc>
          <w:tcPr>
            <w:tcW w:w="3379" w:type="dxa"/>
            <w:gridSpan w:val="2"/>
            <w:vAlign w:val="center"/>
          </w:tcPr>
          <w:p w:rsidR="00B94EDC" w:rsidRPr="00DE1C0C" w:rsidRDefault="00045DA5" w:rsidP="00E007E2">
            <w:pPr>
              <w:spacing w:line="400" w:lineRule="exact"/>
              <w:jc w:val="both"/>
              <w:rPr>
                <w:rFonts w:ascii="標楷體" w:eastAsia="標楷體" w:hAnsi="標楷體"/>
                <w:sz w:val="28"/>
                <w:szCs w:val="28"/>
              </w:rPr>
            </w:pPr>
            <w:r>
              <w:rPr>
                <w:rFonts w:ascii="標楷體" w:eastAsia="標楷體" w:hAnsi="標楷體" w:hint="eastAsia"/>
                <w:sz w:val="28"/>
                <w:szCs w:val="28"/>
              </w:rPr>
              <w:t>生命教育</w:t>
            </w:r>
          </w:p>
        </w:tc>
      </w:tr>
      <w:tr w:rsidR="007912F7" w:rsidTr="00C040E7">
        <w:trPr>
          <w:trHeight w:val="850"/>
          <w:jc w:val="center"/>
        </w:trPr>
        <w:tc>
          <w:tcPr>
            <w:tcW w:w="1072" w:type="dxa"/>
            <w:vMerge w:val="restart"/>
            <w:vAlign w:val="center"/>
          </w:tcPr>
          <w:p w:rsidR="00273A27" w:rsidRDefault="007912F7" w:rsidP="00DE1C0C">
            <w:pPr>
              <w:spacing w:line="320" w:lineRule="exact"/>
              <w:jc w:val="center"/>
              <w:rPr>
                <w:rFonts w:ascii="標楷體" w:eastAsia="標楷體" w:hAnsi="標楷體"/>
                <w:b/>
                <w:sz w:val="28"/>
                <w:szCs w:val="28"/>
              </w:rPr>
            </w:pPr>
            <w:r w:rsidRPr="00BF3654">
              <w:rPr>
                <w:rFonts w:ascii="標楷體" w:eastAsia="標楷體" w:hAnsi="標楷體" w:hint="eastAsia"/>
                <w:b/>
                <w:sz w:val="28"/>
                <w:szCs w:val="28"/>
              </w:rPr>
              <w:t>核心</w:t>
            </w:r>
          </w:p>
          <w:p w:rsidR="007912F7" w:rsidRPr="00BF3654" w:rsidRDefault="007912F7" w:rsidP="00DE1C0C">
            <w:pPr>
              <w:spacing w:line="320" w:lineRule="exact"/>
              <w:jc w:val="center"/>
              <w:rPr>
                <w:rFonts w:ascii="標楷體" w:eastAsia="標楷體" w:hAnsi="標楷體"/>
                <w:b/>
                <w:sz w:val="28"/>
                <w:szCs w:val="28"/>
              </w:rPr>
            </w:pPr>
            <w:r w:rsidRPr="00BF3654">
              <w:rPr>
                <w:rFonts w:ascii="標楷體" w:eastAsia="標楷體" w:hAnsi="標楷體" w:hint="eastAsia"/>
                <w:b/>
                <w:sz w:val="28"/>
                <w:szCs w:val="28"/>
              </w:rPr>
              <w:t>素養</w:t>
            </w:r>
          </w:p>
        </w:tc>
        <w:tc>
          <w:tcPr>
            <w:tcW w:w="1564" w:type="dxa"/>
            <w:vAlign w:val="center"/>
          </w:tcPr>
          <w:p w:rsidR="007912F7" w:rsidRPr="00BF3654" w:rsidRDefault="007912F7" w:rsidP="00DE1C0C">
            <w:pPr>
              <w:spacing w:line="320" w:lineRule="exact"/>
              <w:jc w:val="center"/>
              <w:rPr>
                <w:rFonts w:ascii="標楷體" w:eastAsia="標楷體" w:hAnsi="標楷體"/>
                <w:b/>
                <w:sz w:val="28"/>
                <w:szCs w:val="28"/>
              </w:rPr>
            </w:pPr>
            <w:r w:rsidRPr="00BF3654">
              <w:rPr>
                <w:rFonts w:ascii="標楷體" w:eastAsia="標楷體" w:hAnsi="標楷體" w:hint="eastAsia"/>
                <w:b/>
                <w:sz w:val="28"/>
                <w:szCs w:val="28"/>
              </w:rPr>
              <w:t>總綱</w:t>
            </w:r>
          </w:p>
        </w:tc>
        <w:tc>
          <w:tcPr>
            <w:tcW w:w="12669" w:type="dxa"/>
            <w:gridSpan w:val="5"/>
            <w:vAlign w:val="center"/>
          </w:tcPr>
          <w:p w:rsidR="007912F7" w:rsidRPr="00DE1C0C" w:rsidRDefault="00B01B2C" w:rsidP="00E007E2">
            <w:pPr>
              <w:spacing w:line="400" w:lineRule="exact"/>
              <w:jc w:val="both"/>
              <w:rPr>
                <w:rFonts w:ascii="標楷體" w:eastAsia="標楷體" w:hAnsi="標楷體"/>
                <w:sz w:val="28"/>
                <w:szCs w:val="28"/>
              </w:rPr>
            </w:pPr>
            <w:r w:rsidRPr="00B01B2C">
              <w:rPr>
                <w:rFonts w:ascii="標楷體" w:eastAsia="標楷體" w:hAnsi="標楷體" w:hint="eastAsia"/>
                <w:sz w:val="28"/>
                <w:szCs w:val="28"/>
              </w:rPr>
              <w:t>EA2系統思考解決問題(解決問題力)</w:t>
            </w:r>
          </w:p>
        </w:tc>
      </w:tr>
      <w:tr w:rsidR="007912F7" w:rsidTr="00C040E7">
        <w:trPr>
          <w:trHeight w:val="850"/>
          <w:jc w:val="center"/>
        </w:trPr>
        <w:tc>
          <w:tcPr>
            <w:tcW w:w="1072" w:type="dxa"/>
            <w:vMerge/>
            <w:vAlign w:val="center"/>
          </w:tcPr>
          <w:p w:rsidR="007912F7" w:rsidRPr="00BF3654" w:rsidRDefault="007912F7" w:rsidP="00DE1C0C">
            <w:pPr>
              <w:spacing w:line="320" w:lineRule="exact"/>
              <w:jc w:val="center"/>
              <w:rPr>
                <w:rFonts w:ascii="標楷體" w:eastAsia="標楷體" w:hAnsi="標楷體"/>
                <w:b/>
                <w:sz w:val="28"/>
                <w:szCs w:val="28"/>
              </w:rPr>
            </w:pPr>
          </w:p>
        </w:tc>
        <w:tc>
          <w:tcPr>
            <w:tcW w:w="1564" w:type="dxa"/>
            <w:vAlign w:val="center"/>
          </w:tcPr>
          <w:p w:rsidR="007912F7" w:rsidRPr="00BF3654" w:rsidRDefault="007912F7" w:rsidP="00DE1C0C">
            <w:pPr>
              <w:spacing w:line="320" w:lineRule="exact"/>
              <w:jc w:val="center"/>
              <w:rPr>
                <w:rFonts w:ascii="標楷體" w:eastAsia="標楷體" w:hAnsi="標楷體"/>
                <w:b/>
                <w:sz w:val="28"/>
                <w:szCs w:val="28"/>
              </w:rPr>
            </w:pPr>
            <w:r w:rsidRPr="00BF3654">
              <w:rPr>
                <w:rFonts w:ascii="標楷體" w:eastAsia="標楷體" w:hAnsi="標楷體" w:hint="eastAsia"/>
                <w:b/>
                <w:sz w:val="28"/>
                <w:szCs w:val="28"/>
              </w:rPr>
              <w:t>領綱</w:t>
            </w:r>
          </w:p>
        </w:tc>
        <w:tc>
          <w:tcPr>
            <w:tcW w:w="12669" w:type="dxa"/>
            <w:gridSpan w:val="5"/>
            <w:vAlign w:val="center"/>
          </w:tcPr>
          <w:p w:rsidR="00B01B2C" w:rsidRPr="00B01B2C" w:rsidRDefault="00B01B2C" w:rsidP="00B01B2C">
            <w:pPr>
              <w:spacing w:line="400" w:lineRule="exact"/>
              <w:jc w:val="both"/>
              <w:rPr>
                <w:rFonts w:ascii="標楷體" w:eastAsia="標楷體" w:hAnsi="標楷體"/>
                <w:sz w:val="28"/>
                <w:szCs w:val="28"/>
              </w:rPr>
            </w:pPr>
            <w:r w:rsidRPr="00B01B2C">
              <w:rPr>
                <w:rFonts w:ascii="標楷體" w:eastAsia="標楷體" w:hAnsi="標楷體" w:hint="eastAsia"/>
                <w:sz w:val="28"/>
                <w:szCs w:val="28"/>
              </w:rPr>
              <w:t>生-E-A2</w:t>
            </w:r>
          </w:p>
          <w:p w:rsidR="007912F7" w:rsidRPr="00DE1C0C" w:rsidRDefault="00B01B2C" w:rsidP="00B01B2C">
            <w:pPr>
              <w:spacing w:line="400" w:lineRule="exact"/>
              <w:jc w:val="both"/>
              <w:rPr>
                <w:rFonts w:ascii="標楷體" w:eastAsia="標楷體" w:hAnsi="標楷體"/>
                <w:sz w:val="28"/>
                <w:szCs w:val="28"/>
              </w:rPr>
            </w:pPr>
            <w:r w:rsidRPr="00B01B2C">
              <w:rPr>
                <w:rFonts w:ascii="標楷體" w:eastAsia="標楷體" w:hAnsi="標楷體" w:hint="eastAsia"/>
                <w:sz w:val="28"/>
                <w:szCs w:val="28"/>
              </w:rPr>
              <w:t>學習各種探究人、事、物的方法並理解探究後所獲得的道理，增進系統思考與解決問題的能力。</w:t>
            </w:r>
          </w:p>
        </w:tc>
      </w:tr>
      <w:tr w:rsidR="007912F7" w:rsidTr="00C040E7">
        <w:trPr>
          <w:trHeight w:val="850"/>
          <w:jc w:val="center"/>
        </w:trPr>
        <w:tc>
          <w:tcPr>
            <w:tcW w:w="1072" w:type="dxa"/>
            <w:vMerge w:val="restart"/>
            <w:vAlign w:val="center"/>
          </w:tcPr>
          <w:p w:rsidR="00273A27" w:rsidRDefault="007912F7" w:rsidP="00DE1C0C">
            <w:pPr>
              <w:spacing w:line="320" w:lineRule="exact"/>
              <w:jc w:val="center"/>
              <w:rPr>
                <w:rFonts w:ascii="標楷體" w:eastAsia="標楷體" w:hAnsi="標楷體"/>
                <w:b/>
                <w:sz w:val="28"/>
                <w:szCs w:val="28"/>
              </w:rPr>
            </w:pPr>
            <w:r w:rsidRPr="00BF3654">
              <w:rPr>
                <w:rFonts w:ascii="標楷體" w:eastAsia="標楷體" w:hAnsi="標楷體" w:hint="eastAsia"/>
                <w:b/>
                <w:sz w:val="28"/>
                <w:szCs w:val="28"/>
              </w:rPr>
              <w:t>學習</w:t>
            </w:r>
          </w:p>
          <w:p w:rsidR="007912F7" w:rsidRPr="00BF3654" w:rsidRDefault="007912F7" w:rsidP="00DE1C0C">
            <w:pPr>
              <w:spacing w:line="320" w:lineRule="exact"/>
              <w:jc w:val="center"/>
              <w:rPr>
                <w:rFonts w:ascii="標楷體" w:eastAsia="標楷體" w:hAnsi="標楷體"/>
                <w:b/>
                <w:sz w:val="28"/>
                <w:szCs w:val="28"/>
              </w:rPr>
            </w:pPr>
            <w:r w:rsidRPr="00BF3654">
              <w:rPr>
                <w:rFonts w:ascii="標楷體" w:eastAsia="標楷體" w:hAnsi="標楷體" w:hint="eastAsia"/>
                <w:b/>
                <w:sz w:val="28"/>
                <w:szCs w:val="28"/>
              </w:rPr>
              <w:t>重點</w:t>
            </w:r>
          </w:p>
        </w:tc>
        <w:tc>
          <w:tcPr>
            <w:tcW w:w="1564" w:type="dxa"/>
            <w:vAlign w:val="center"/>
          </w:tcPr>
          <w:p w:rsidR="007912F7" w:rsidRPr="00BF3654" w:rsidRDefault="007912F7" w:rsidP="00272364">
            <w:pPr>
              <w:spacing w:line="320" w:lineRule="exact"/>
              <w:jc w:val="center"/>
              <w:rPr>
                <w:rFonts w:ascii="標楷體" w:eastAsia="標楷體" w:hAnsi="標楷體"/>
                <w:b/>
                <w:sz w:val="28"/>
                <w:szCs w:val="28"/>
              </w:rPr>
            </w:pPr>
            <w:r w:rsidRPr="00BF3654">
              <w:rPr>
                <w:rFonts w:ascii="標楷體" w:eastAsia="標楷體" w:hAnsi="標楷體" w:hint="eastAsia"/>
                <w:b/>
                <w:sz w:val="28"/>
                <w:szCs w:val="28"/>
              </w:rPr>
              <w:t>學習</w:t>
            </w:r>
            <w:r w:rsidR="00272364" w:rsidRPr="00BF3654">
              <w:rPr>
                <w:rFonts w:ascii="標楷體" w:eastAsia="標楷體" w:hAnsi="標楷體" w:hint="eastAsia"/>
                <w:b/>
                <w:sz w:val="28"/>
                <w:szCs w:val="28"/>
              </w:rPr>
              <w:t>內容</w:t>
            </w:r>
          </w:p>
        </w:tc>
        <w:tc>
          <w:tcPr>
            <w:tcW w:w="12669" w:type="dxa"/>
            <w:gridSpan w:val="5"/>
            <w:vAlign w:val="center"/>
          </w:tcPr>
          <w:p w:rsidR="00B01B2C" w:rsidRPr="00B01B2C" w:rsidRDefault="00B01B2C" w:rsidP="00B01B2C">
            <w:pPr>
              <w:spacing w:line="400" w:lineRule="exact"/>
              <w:jc w:val="both"/>
              <w:rPr>
                <w:rFonts w:ascii="標楷體" w:eastAsia="標楷體" w:hAnsi="標楷體"/>
                <w:sz w:val="28"/>
                <w:szCs w:val="28"/>
              </w:rPr>
            </w:pPr>
            <w:r w:rsidRPr="00B01B2C">
              <w:rPr>
                <w:rFonts w:ascii="標楷體" w:eastAsia="標楷體" w:hAnsi="標楷體" w:hint="eastAsia"/>
                <w:sz w:val="28"/>
                <w:szCs w:val="28"/>
              </w:rPr>
              <w:t>生活A-I-1</w:t>
            </w:r>
          </w:p>
          <w:p w:rsidR="007912F7" w:rsidRPr="00DE1C0C" w:rsidRDefault="00B01B2C" w:rsidP="00B01B2C">
            <w:pPr>
              <w:spacing w:line="400" w:lineRule="exact"/>
              <w:jc w:val="both"/>
              <w:rPr>
                <w:rFonts w:ascii="標楷體" w:eastAsia="標楷體" w:hAnsi="標楷體"/>
                <w:sz w:val="28"/>
                <w:szCs w:val="28"/>
              </w:rPr>
            </w:pPr>
            <w:r w:rsidRPr="00B01B2C">
              <w:rPr>
                <w:rFonts w:ascii="標楷體" w:eastAsia="標楷體" w:hAnsi="標楷體" w:hint="eastAsia"/>
                <w:sz w:val="28"/>
                <w:szCs w:val="28"/>
              </w:rPr>
              <w:t>生命成長現象的認識。</w:t>
            </w:r>
          </w:p>
        </w:tc>
      </w:tr>
      <w:tr w:rsidR="007912F7" w:rsidTr="00C040E7">
        <w:trPr>
          <w:trHeight w:val="850"/>
          <w:jc w:val="center"/>
        </w:trPr>
        <w:tc>
          <w:tcPr>
            <w:tcW w:w="1072" w:type="dxa"/>
            <w:vMerge/>
            <w:vAlign w:val="center"/>
          </w:tcPr>
          <w:p w:rsidR="007912F7" w:rsidRPr="00BF3654" w:rsidRDefault="007912F7" w:rsidP="00DE1C0C">
            <w:pPr>
              <w:spacing w:line="320" w:lineRule="exact"/>
              <w:jc w:val="center"/>
              <w:rPr>
                <w:rFonts w:ascii="標楷體" w:eastAsia="標楷體" w:hAnsi="標楷體"/>
                <w:b/>
                <w:sz w:val="28"/>
                <w:szCs w:val="28"/>
              </w:rPr>
            </w:pPr>
          </w:p>
        </w:tc>
        <w:tc>
          <w:tcPr>
            <w:tcW w:w="1564" w:type="dxa"/>
            <w:vAlign w:val="center"/>
          </w:tcPr>
          <w:p w:rsidR="007912F7" w:rsidRPr="00BF3654" w:rsidRDefault="007912F7" w:rsidP="00272364">
            <w:pPr>
              <w:spacing w:line="320" w:lineRule="exact"/>
              <w:jc w:val="center"/>
              <w:rPr>
                <w:rFonts w:ascii="標楷體" w:eastAsia="標楷體" w:hAnsi="標楷體"/>
                <w:b/>
                <w:sz w:val="28"/>
                <w:szCs w:val="28"/>
              </w:rPr>
            </w:pPr>
            <w:r w:rsidRPr="00BF3654">
              <w:rPr>
                <w:rFonts w:ascii="標楷體" w:eastAsia="標楷體" w:hAnsi="標楷體" w:hint="eastAsia"/>
                <w:b/>
                <w:sz w:val="28"/>
                <w:szCs w:val="28"/>
              </w:rPr>
              <w:t>學習</w:t>
            </w:r>
            <w:r w:rsidR="00272364" w:rsidRPr="00BF3654">
              <w:rPr>
                <w:rFonts w:ascii="標楷體" w:eastAsia="標楷體" w:hAnsi="標楷體" w:hint="eastAsia"/>
                <w:b/>
                <w:sz w:val="28"/>
                <w:szCs w:val="28"/>
              </w:rPr>
              <w:t>表現</w:t>
            </w:r>
          </w:p>
        </w:tc>
        <w:tc>
          <w:tcPr>
            <w:tcW w:w="12669" w:type="dxa"/>
            <w:gridSpan w:val="5"/>
            <w:vAlign w:val="center"/>
          </w:tcPr>
          <w:p w:rsidR="00045DA5" w:rsidRPr="00045DA5" w:rsidRDefault="00045DA5" w:rsidP="00045DA5">
            <w:pPr>
              <w:spacing w:line="400" w:lineRule="exact"/>
              <w:jc w:val="both"/>
              <w:rPr>
                <w:rFonts w:ascii="標楷體" w:eastAsia="標楷體" w:hAnsi="標楷體"/>
                <w:sz w:val="28"/>
                <w:szCs w:val="28"/>
              </w:rPr>
            </w:pPr>
            <w:r w:rsidRPr="00045DA5">
              <w:rPr>
                <w:rFonts w:ascii="標楷體" w:eastAsia="標楷體" w:hAnsi="標楷體" w:hint="eastAsia"/>
                <w:sz w:val="28"/>
                <w:szCs w:val="28"/>
              </w:rPr>
              <w:t>生活1-I-4</w:t>
            </w:r>
          </w:p>
          <w:p w:rsidR="007912F7" w:rsidRPr="00DE1C0C" w:rsidRDefault="00045DA5" w:rsidP="00045DA5">
            <w:pPr>
              <w:spacing w:line="400" w:lineRule="exact"/>
              <w:jc w:val="both"/>
              <w:rPr>
                <w:rFonts w:ascii="標楷體" w:eastAsia="標楷體" w:hAnsi="標楷體"/>
                <w:sz w:val="28"/>
                <w:szCs w:val="28"/>
              </w:rPr>
            </w:pPr>
            <w:r w:rsidRPr="00045DA5">
              <w:rPr>
                <w:rFonts w:ascii="標楷體" w:eastAsia="標楷體" w:hAnsi="標楷體" w:hint="eastAsia"/>
                <w:sz w:val="28"/>
                <w:szCs w:val="28"/>
              </w:rPr>
              <w:t>珍視自己並學習照顧自己的方法，且能適切、安全的行為。</w:t>
            </w:r>
          </w:p>
        </w:tc>
      </w:tr>
      <w:tr w:rsidR="00DE2057" w:rsidTr="00C040E7">
        <w:trPr>
          <w:trHeight w:val="2551"/>
          <w:jc w:val="center"/>
        </w:trPr>
        <w:tc>
          <w:tcPr>
            <w:tcW w:w="2636" w:type="dxa"/>
            <w:gridSpan w:val="2"/>
            <w:vAlign w:val="center"/>
          </w:tcPr>
          <w:p w:rsidR="00DE2057" w:rsidRPr="00BF3654" w:rsidRDefault="00DE2057" w:rsidP="00DE1C0C">
            <w:pPr>
              <w:spacing w:line="320" w:lineRule="exact"/>
              <w:jc w:val="center"/>
              <w:rPr>
                <w:rFonts w:ascii="標楷體" w:eastAsia="標楷體" w:hAnsi="標楷體"/>
                <w:b/>
                <w:sz w:val="28"/>
                <w:szCs w:val="28"/>
              </w:rPr>
            </w:pPr>
            <w:r w:rsidRPr="00BF3654">
              <w:rPr>
                <w:rFonts w:ascii="標楷體" w:eastAsia="標楷體" w:hAnsi="標楷體" w:hint="eastAsia"/>
                <w:b/>
                <w:sz w:val="28"/>
                <w:szCs w:val="28"/>
              </w:rPr>
              <w:lastRenderedPageBreak/>
              <w:t>課程目標</w:t>
            </w:r>
          </w:p>
        </w:tc>
        <w:tc>
          <w:tcPr>
            <w:tcW w:w="12669" w:type="dxa"/>
            <w:gridSpan w:val="5"/>
            <w:vAlign w:val="center"/>
          </w:tcPr>
          <w:p w:rsidR="00DE2057" w:rsidRPr="00EA2043" w:rsidRDefault="00DE2057" w:rsidP="00EA2043">
            <w:pPr>
              <w:spacing w:line="400" w:lineRule="exact"/>
              <w:jc w:val="both"/>
              <w:rPr>
                <w:rFonts w:ascii="標楷體" w:eastAsia="標楷體" w:hAnsi="標楷體"/>
                <w:sz w:val="28"/>
                <w:szCs w:val="28"/>
                <w:bdr w:val="single" w:sz="4" w:space="0" w:color="auto"/>
              </w:rPr>
            </w:pPr>
            <w:r w:rsidRPr="00EA2043">
              <w:rPr>
                <w:rFonts w:ascii="標楷體" w:eastAsia="標楷體" w:hAnsi="標楷體" w:hint="eastAsia"/>
                <w:sz w:val="28"/>
                <w:szCs w:val="28"/>
                <w:bdr w:val="single" w:sz="4" w:space="0" w:color="auto"/>
              </w:rPr>
              <w:t>認知</w:t>
            </w:r>
          </w:p>
          <w:p w:rsidR="00DE2057" w:rsidRPr="00272364" w:rsidRDefault="00B01B2C" w:rsidP="00EA2043">
            <w:pPr>
              <w:spacing w:line="400" w:lineRule="exact"/>
              <w:jc w:val="both"/>
              <w:rPr>
                <w:rFonts w:ascii="標楷體" w:eastAsia="標楷體" w:hAnsi="標楷體"/>
                <w:sz w:val="28"/>
                <w:szCs w:val="28"/>
              </w:rPr>
            </w:pPr>
            <w:r w:rsidRPr="00272364">
              <w:rPr>
                <w:rFonts w:ascii="標楷體" w:eastAsia="標楷體" w:hAnsi="標楷體" w:hint="eastAsia"/>
                <w:sz w:val="28"/>
                <w:szCs w:val="28"/>
              </w:rPr>
              <w:t>描述校園動物、昆蟲、樹木及花卉等動植物的特性，探究其生命成長現象及生長環境。</w:t>
            </w:r>
          </w:p>
          <w:p w:rsidR="00DE2057" w:rsidRPr="00EA2043" w:rsidRDefault="00DE2057" w:rsidP="00EA2043">
            <w:pPr>
              <w:spacing w:line="400" w:lineRule="exact"/>
              <w:jc w:val="both"/>
              <w:rPr>
                <w:rFonts w:ascii="標楷體" w:eastAsia="標楷體" w:hAnsi="標楷體"/>
                <w:sz w:val="28"/>
                <w:szCs w:val="28"/>
                <w:bdr w:val="single" w:sz="4" w:space="0" w:color="auto"/>
              </w:rPr>
            </w:pPr>
            <w:r w:rsidRPr="00EA2043">
              <w:rPr>
                <w:rFonts w:ascii="標楷體" w:eastAsia="標楷體" w:hAnsi="標楷體" w:hint="eastAsia"/>
                <w:sz w:val="28"/>
                <w:szCs w:val="28"/>
                <w:bdr w:val="single" w:sz="4" w:space="0" w:color="auto"/>
              </w:rPr>
              <w:t>技能</w:t>
            </w:r>
          </w:p>
          <w:p w:rsidR="00DE2057" w:rsidRPr="00272364" w:rsidRDefault="00B01B2C" w:rsidP="00EA2043">
            <w:pPr>
              <w:spacing w:line="400" w:lineRule="exact"/>
              <w:jc w:val="both"/>
              <w:rPr>
                <w:rFonts w:ascii="標楷體" w:eastAsia="標楷體" w:hAnsi="標楷體"/>
                <w:sz w:val="28"/>
                <w:szCs w:val="28"/>
              </w:rPr>
            </w:pPr>
            <w:r w:rsidRPr="00272364">
              <w:rPr>
                <w:rFonts w:ascii="標楷體" w:eastAsia="標楷體" w:hAnsi="標楷體" w:hint="eastAsia"/>
                <w:sz w:val="28"/>
                <w:szCs w:val="28"/>
              </w:rPr>
              <w:t>使用感官和知覺探索校園動植物，選擇各種生活媒介與素材表現創作覺察環境特性，例如學習單、繪畫、模仿及觀察等方式。</w:t>
            </w:r>
          </w:p>
          <w:p w:rsidR="00DE2057" w:rsidRPr="00EA2043" w:rsidRDefault="00DE2057" w:rsidP="00EA2043">
            <w:pPr>
              <w:spacing w:line="400" w:lineRule="exact"/>
              <w:jc w:val="both"/>
              <w:rPr>
                <w:rFonts w:ascii="標楷體" w:eastAsia="標楷體" w:hAnsi="標楷體"/>
                <w:sz w:val="28"/>
                <w:szCs w:val="28"/>
                <w:bdr w:val="single" w:sz="4" w:space="0" w:color="auto"/>
              </w:rPr>
            </w:pPr>
            <w:r w:rsidRPr="00EA2043">
              <w:rPr>
                <w:rFonts w:ascii="標楷體" w:eastAsia="標楷體" w:hAnsi="標楷體" w:hint="eastAsia"/>
                <w:sz w:val="28"/>
                <w:szCs w:val="28"/>
                <w:bdr w:val="single" w:sz="4" w:space="0" w:color="auto"/>
              </w:rPr>
              <w:t>態度</w:t>
            </w:r>
          </w:p>
          <w:p w:rsidR="00DE2057" w:rsidRPr="00DE1C0C" w:rsidRDefault="00B01B2C" w:rsidP="00EA2043">
            <w:pPr>
              <w:spacing w:line="400" w:lineRule="exact"/>
              <w:jc w:val="both"/>
              <w:rPr>
                <w:rFonts w:ascii="標楷體" w:eastAsia="標楷體" w:hAnsi="標楷體"/>
                <w:sz w:val="28"/>
                <w:szCs w:val="28"/>
              </w:rPr>
            </w:pPr>
            <w:r w:rsidRPr="00272364">
              <w:rPr>
                <w:rFonts w:ascii="標楷體" w:eastAsia="標楷體" w:hAnsi="標楷體" w:hint="eastAsia"/>
                <w:sz w:val="28"/>
                <w:szCs w:val="28"/>
              </w:rPr>
              <w:t>願意參與校園各種學習活動，展現好奇求知、豐富想像力，進而愛惜校園動植物、珍惜生命，並主動愛護環境。</w:t>
            </w:r>
          </w:p>
        </w:tc>
      </w:tr>
      <w:tr w:rsidR="00DE1C0C" w:rsidTr="00C040E7">
        <w:trPr>
          <w:trHeight w:val="907"/>
          <w:jc w:val="center"/>
        </w:trPr>
        <w:tc>
          <w:tcPr>
            <w:tcW w:w="1072" w:type="dxa"/>
            <w:vAlign w:val="center"/>
          </w:tcPr>
          <w:p w:rsidR="007912F7" w:rsidRPr="00BF3654" w:rsidRDefault="007912F7" w:rsidP="005158D6">
            <w:pPr>
              <w:spacing w:line="320" w:lineRule="exact"/>
              <w:jc w:val="center"/>
              <w:rPr>
                <w:rFonts w:ascii="標楷體" w:eastAsia="標楷體" w:hAnsi="標楷體"/>
                <w:b/>
                <w:szCs w:val="28"/>
              </w:rPr>
            </w:pPr>
            <w:r w:rsidRPr="00BF3654">
              <w:rPr>
                <w:rFonts w:ascii="標楷體" w:eastAsia="標楷體" w:hAnsi="標楷體" w:hint="eastAsia"/>
                <w:b/>
                <w:sz w:val="28"/>
                <w:szCs w:val="28"/>
              </w:rPr>
              <w:t>節次</w:t>
            </w:r>
          </w:p>
        </w:tc>
        <w:tc>
          <w:tcPr>
            <w:tcW w:w="1564" w:type="dxa"/>
            <w:vAlign w:val="center"/>
          </w:tcPr>
          <w:p w:rsidR="007912F7" w:rsidRPr="00BF3654" w:rsidRDefault="007912F7" w:rsidP="005158D6">
            <w:pPr>
              <w:spacing w:line="320" w:lineRule="exact"/>
              <w:jc w:val="center"/>
              <w:rPr>
                <w:rFonts w:ascii="標楷體" w:eastAsia="標楷體" w:hAnsi="標楷體"/>
                <w:b/>
                <w:sz w:val="28"/>
                <w:szCs w:val="28"/>
              </w:rPr>
            </w:pPr>
            <w:r w:rsidRPr="00BF3654">
              <w:rPr>
                <w:rFonts w:ascii="標楷體" w:eastAsia="標楷體" w:hAnsi="標楷體" w:hint="eastAsia"/>
                <w:b/>
                <w:sz w:val="28"/>
                <w:szCs w:val="28"/>
              </w:rPr>
              <w:t>單元名稱</w:t>
            </w:r>
          </w:p>
        </w:tc>
        <w:tc>
          <w:tcPr>
            <w:tcW w:w="2098" w:type="dxa"/>
            <w:vAlign w:val="center"/>
          </w:tcPr>
          <w:p w:rsidR="007912F7" w:rsidRPr="00BF3654" w:rsidRDefault="007912F7" w:rsidP="005158D6">
            <w:pPr>
              <w:spacing w:line="320" w:lineRule="exact"/>
              <w:jc w:val="center"/>
              <w:rPr>
                <w:rFonts w:ascii="標楷體" w:eastAsia="標楷體" w:hAnsi="標楷體"/>
                <w:b/>
                <w:sz w:val="28"/>
                <w:szCs w:val="28"/>
              </w:rPr>
            </w:pPr>
            <w:r w:rsidRPr="00BF3654">
              <w:rPr>
                <w:rFonts w:ascii="標楷體" w:eastAsia="標楷體" w:hAnsi="標楷體" w:hint="eastAsia"/>
                <w:b/>
                <w:sz w:val="28"/>
                <w:szCs w:val="28"/>
              </w:rPr>
              <w:t>單元目標</w:t>
            </w:r>
          </w:p>
          <w:p w:rsidR="007912F7" w:rsidRPr="00BF3654" w:rsidRDefault="007912F7" w:rsidP="005158D6">
            <w:pPr>
              <w:spacing w:line="320" w:lineRule="exact"/>
              <w:jc w:val="center"/>
              <w:rPr>
                <w:rFonts w:ascii="標楷體" w:eastAsia="標楷體" w:hAnsi="標楷體"/>
                <w:b/>
                <w:sz w:val="28"/>
                <w:szCs w:val="28"/>
              </w:rPr>
            </w:pPr>
            <w:r w:rsidRPr="00BF3654">
              <w:rPr>
                <w:rFonts w:ascii="標楷體" w:eastAsia="標楷體" w:hAnsi="標楷體" w:hint="eastAsia"/>
                <w:b/>
                <w:sz w:val="28"/>
                <w:szCs w:val="28"/>
              </w:rPr>
              <w:t>(素養導向目標)</w:t>
            </w:r>
          </w:p>
        </w:tc>
        <w:tc>
          <w:tcPr>
            <w:tcW w:w="7192" w:type="dxa"/>
            <w:gridSpan w:val="2"/>
            <w:vAlign w:val="center"/>
          </w:tcPr>
          <w:p w:rsidR="007912F7" w:rsidRPr="00BF3654" w:rsidRDefault="007912F7" w:rsidP="005158D6">
            <w:pPr>
              <w:spacing w:line="320" w:lineRule="exact"/>
              <w:jc w:val="center"/>
              <w:rPr>
                <w:rFonts w:ascii="標楷體" w:eastAsia="標楷體" w:hAnsi="標楷體"/>
                <w:b/>
                <w:sz w:val="28"/>
                <w:szCs w:val="28"/>
              </w:rPr>
            </w:pPr>
            <w:r w:rsidRPr="00BF3654">
              <w:rPr>
                <w:rFonts w:ascii="標楷體" w:eastAsia="標楷體" w:hAnsi="標楷體" w:hint="eastAsia"/>
                <w:b/>
                <w:sz w:val="28"/>
                <w:szCs w:val="28"/>
              </w:rPr>
              <w:t>學習脈絡</w:t>
            </w:r>
          </w:p>
          <w:p w:rsidR="007912F7" w:rsidRPr="00BF3654" w:rsidRDefault="007912F7" w:rsidP="005158D6">
            <w:pPr>
              <w:spacing w:line="320" w:lineRule="exact"/>
              <w:jc w:val="center"/>
              <w:rPr>
                <w:rFonts w:ascii="標楷體" w:eastAsia="標楷體" w:hAnsi="標楷體"/>
                <w:b/>
                <w:sz w:val="28"/>
                <w:szCs w:val="28"/>
              </w:rPr>
            </w:pPr>
            <w:r w:rsidRPr="00BF3654">
              <w:rPr>
                <w:rFonts w:ascii="標楷體" w:eastAsia="標楷體" w:hAnsi="標楷體" w:hint="eastAsia"/>
                <w:b/>
                <w:sz w:val="28"/>
                <w:szCs w:val="28"/>
              </w:rPr>
              <w:t>(教師教學引導與學生學習活動描述)</w:t>
            </w:r>
          </w:p>
        </w:tc>
        <w:tc>
          <w:tcPr>
            <w:tcW w:w="1814" w:type="dxa"/>
            <w:vAlign w:val="center"/>
          </w:tcPr>
          <w:p w:rsidR="007912F7" w:rsidRPr="00BF3654" w:rsidRDefault="007912F7" w:rsidP="005158D6">
            <w:pPr>
              <w:spacing w:line="320" w:lineRule="exact"/>
              <w:jc w:val="center"/>
              <w:rPr>
                <w:rFonts w:ascii="標楷體" w:eastAsia="標楷體" w:hAnsi="標楷體"/>
                <w:b/>
                <w:sz w:val="28"/>
                <w:szCs w:val="28"/>
              </w:rPr>
            </w:pPr>
            <w:r w:rsidRPr="00BF3654">
              <w:rPr>
                <w:rFonts w:ascii="標楷體" w:eastAsia="標楷體" w:hAnsi="標楷體" w:hint="eastAsia"/>
                <w:b/>
                <w:sz w:val="28"/>
                <w:szCs w:val="28"/>
              </w:rPr>
              <w:t>總結性</w:t>
            </w:r>
          </w:p>
          <w:p w:rsidR="007912F7" w:rsidRPr="00BF3654" w:rsidRDefault="007912F7" w:rsidP="005158D6">
            <w:pPr>
              <w:spacing w:line="320" w:lineRule="exact"/>
              <w:jc w:val="center"/>
              <w:rPr>
                <w:rFonts w:ascii="標楷體" w:eastAsia="標楷體" w:hAnsi="標楷體"/>
                <w:b/>
                <w:sz w:val="28"/>
                <w:szCs w:val="28"/>
              </w:rPr>
            </w:pPr>
            <w:r w:rsidRPr="00BF3654">
              <w:rPr>
                <w:rFonts w:ascii="標楷體" w:eastAsia="標楷體" w:hAnsi="標楷體" w:hint="eastAsia"/>
                <w:b/>
                <w:sz w:val="28"/>
                <w:szCs w:val="28"/>
              </w:rPr>
              <w:t>表現任務</w:t>
            </w:r>
          </w:p>
        </w:tc>
        <w:tc>
          <w:tcPr>
            <w:tcW w:w="1565" w:type="dxa"/>
            <w:vAlign w:val="center"/>
          </w:tcPr>
          <w:p w:rsidR="007912F7" w:rsidRPr="00BF3654" w:rsidRDefault="007912F7" w:rsidP="005158D6">
            <w:pPr>
              <w:spacing w:line="320" w:lineRule="exact"/>
              <w:jc w:val="center"/>
              <w:rPr>
                <w:rFonts w:ascii="標楷體" w:eastAsia="標楷體" w:hAnsi="標楷體"/>
                <w:b/>
                <w:sz w:val="28"/>
                <w:szCs w:val="28"/>
              </w:rPr>
            </w:pPr>
            <w:r w:rsidRPr="00BF3654">
              <w:rPr>
                <w:rFonts w:ascii="標楷體" w:eastAsia="標楷體" w:hAnsi="標楷體" w:hint="eastAsia"/>
                <w:b/>
                <w:sz w:val="28"/>
                <w:szCs w:val="28"/>
              </w:rPr>
              <w:t>學習評量</w:t>
            </w:r>
          </w:p>
        </w:tc>
      </w:tr>
      <w:tr w:rsidR="00272364" w:rsidTr="00C040E7">
        <w:trPr>
          <w:trHeight w:val="1134"/>
          <w:jc w:val="center"/>
        </w:trPr>
        <w:tc>
          <w:tcPr>
            <w:tcW w:w="1072" w:type="dxa"/>
            <w:vAlign w:val="center"/>
          </w:tcPr>
          <w:p w:rsidR="00272364" w:rsidRDefault="00045DA5" w:rsidP="00CA4696">
            <w:pPr>
              <w:spacing w:line="360" w:lineRule="exact"/>
              <w:rPr>
                <w:rFonts w:ascii="標楷體" w:eastAsia="標楷體" w:hAnsi="標楷體"/>
                <w:color w:val="000000" w:themeColor="text1"/>
                <w:sz w:val="28"/>
                <w:szCs w:val="28"/>
              </w:rPr>
            </w:pPr>
            <w:r w:rsidRPr="00045DA5">
              <w:rPr>
                <w:rFonts w:ascii="標楷體" w:eastAsia="標楷體" w:hAnsi="標楷體"/>
                <w:color w:val="000000" w:themeColor="text1"/>
                <w:sz w:val="28"/>
                <w:szCs w:val="28"/>
              </w:rPr>
              <w:t>1</w:t>
            </w:r>
          </w:p>
        </w:tc>
        <w:tc>
          <w:tcPr>
            <w:tcW w:w="1564" w:type="dxa"/>
          </w:tcPr>
          <w:p w:rsidR="00272364" w:rsidRPr="00272364" w:rsidRDefault="004D61A4" w:rsidP="00CA4696">
            <w:pPr>
              <w:spacing w:line="3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甲蟲大亂鬥</w:t>
            </w:r>
          </w:p>
        </w:tc>
        <w:tc>
          <w:tcPr>
            <w:tcW w:w="2098" w:type="dxa"/>
          </w:tcPr>
          <w:p w:rsidR="00272364" w:rsidRPr="00272364" w:rsidRDefault="00F057DC" w:rsidP="00CA4696">
            <w:pPr>
              <w:spacing w:line="3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藉由播放甲蟲影片，介紹</w:t>
            </w:r>
            <w:r w:rsidR="00045DA5" w:rsidRPr="00045DA5">
              <w:rPr>
                <w:rFonts w:ascii="標楷體" w:eastAsia="標楷體" w:hAnsi="標楷體" w:hint="eastAsia"/>
                <w:color w:val="000000" w:themeColor="text1"/>
                <w:sz w:val="28"/>
                <w:szCs w:val="28"/>
              </w:rPr>
              <w:t>甲蟲的種類。</w:t>
            </w:r>
          </w:p>
        </w:tc>
        <w:tc>
          <w:tcPr>
            <w:tcW w:w="7192" w:type="dxa"/>
            <w:gridSpan w:val="2"/>
          </w:tcPr>
          <w:p w:rsidR="00045DA5" w:rsidRDefault="00045DA5" w:rsidP="00045DA5">
            <w:pPr>
              <w:spacing w:line="3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一、準備活動</w:t>
            </w:r>
          </w:p>
          <w:p w:rsidR="00933B8D" w:rsidRDefault="00933B8D" w:rsidP="00045DA5">
            <w:pPr>
              <w:spacing w:line="3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引起動機5分鐘</w:t>
            </w:r>
          </w:p>
          <w:p w:rsidR="00933B8D" w:rsidRPr="00933B8D" w:rsidRDefault="00933B8D" w:rsidP="00933B8D">
            <w:pPr>
              <w:spacing w:line="360" w:lineRule="exact"/>
              <w:rPr>
                <w:rFonts w:ascii="標楷體" w:eastAsia="標楷體" w:hAnsi="標楷體"/>
                <w:color w:val="000000" w:themeColor="text1"/>
                <w:sz w:val="28"/>
                <w:szCs w:val="28"/>
              </w:rPr>
            </w:pPr>
            <w:r>
              <w:rPr>
                <w:rFonts w:hint="eastAsia"/>
              </w:rPr>
              <w:t>1.</w:t>
            </w:r>
            <w:r>
              <w:rPr>
                <w:rFonts w:hint="eastAsia"/>
              </w:rPr>
              <w:t>播放獨角仙的特性</w:t>
            </w:r>
          </w:p>
          <w:p w:rsidR="00933B8D" w:rsidRDefault="00361F12" w:rsidP="00045DA5">
            <w:pPr>
              <w:spacing w:line="360" w:lineRule="exact"/>
            </w:pPr>
            <w:hyperlink r:id="rId8" w:history="1">
              <w:r w:rsidR="00933B8D" w:rsidRPr="00B824AC">
                <w:rPr>
                  <w:rStyle w:val="a5"/>
                </w:rPr>
                <w:t>https://www.youtube.com/watch?v=D-aNX56jh44</w:t>
              </w:r>
            </w:hyperlink>
          </w:p>
          <w:p w:rsidR="00933B8D" w:rsidRDefault="00933B8D" w:rsidP="00045DA5">
            <w:pPr>
              <w:spacing w:line="360" w:lineRule="exact"/>
            </w:pPr>
            <w:r>
              <w:rPr>
                <w:rFonts w:hint="eastAsia"/>
              </w:rPr>
              <w:t>2.</w:t>
            </w:r>
            <w:r>
              <w:rPr>
                <w:rFonts w:hint="eastAsia"/>
              </w:rPr>
              <w:t>師</w:t>
            </w:r>
            <w:r>
              <w:rPr>
                <w:rFonts w:hint="eastAsia"/>
              </w:rPr>
              <w:t>:</w:t>
            </w:r>
            <w:r>
              <w:rPr>
                <w:rFonts w:hint="eastAsia"/>
              </w:rPr>
              <w:t>影片中</w:t>
            </w:r>
            <w:r>
              <w:rPr>
                <w:rFonts w:hint="eastAsia"/>
              </w:rPr>
              <w:t>,</w:t>
            </w:r>
            <w:r>
              <w:rPr>
                <w:rFonts w:hint="eastAsia"/>
              </w:rPr>
              <w:t>你們有發現獨角仙都在做些什麼事</w:t>
            </w:r>
            <w:r>
              <w:rPr>
                <w:rFonts w:hint="eastAsia"/>
              </w:rPr>
              <w:t>?</w:t>
            </w:r>
          </w:p>
          <w:p w:rsidR="00AA0768" w:rsidRDefault="00AA0768" w:rsidP="00045DA5">
            <w:pPr>
              <w:spacing w:line="360" w:lineRule="exact"/>
            </w:pPr>
            <w:r>
              <w:rPr>
                <w:rFonts w:hint="eastAsia"/>
              </w:rPr>
              <w:t>教學資源</w:t>
            </w:r>
            <w:r>
              <w:rPr>
                <w:rFonts w:hint="eastAsia"/>
              </w:rPr>
              <w:t>:</w:t>
            </w:r>
            <w:r>
              <w:rPr>
                <w:rFonts w:hint="eastAsia"/>
              </w:rPr>
              <w:t>甲蟲飼養員附件</w:t>
            </w:r>
            <w:r>
              <w:rPr>
                <w:rFonts w:hint="eastAsia"/>
              </w:rPr>
              <w:t>01</w:t>
            </w:r>
          </w:p>
          <w:p w:rsidR="00045DA5" w:rsidRDefault="00045DA5" w:rsidP="00045DA5">
            <w:pPr>
              <w:spacing w:line="360" w:lineRule="exact"/>
              <w:rPr>
                <w:rFonts w:ascii="標楷體" w:eastAsia="標楷體" w:hAnsi="標楷體"/>
                <w:color w:val="000000" w:themeColor="text1"/>
                <w:sz w:val="28"/>
                <w:szCs w:val="28"/>
              </w:rPr>
            </w:pPr>
            <w:r w:rsidRPr="00045DA5">
              <w:rPr>
                <w:rFonts w:ascii="標楷體" w:eastAsia="標楷體" w:hAnsi="標楷體" w:hint="eastAsia"/>
                <w:color w:val="000000" w:themeColor="text1"/>
                <w:sz w:val="28"/>
                <w:szCs w:val="28"/>
              </w:rPr>
              <w:t>二、發展活動</w:t>
            </w:r>
          </w:p>
          <w:p w:rsidR="00933B8D" w:rsidRPr="00AA0768" w:rsidRDefault="002B6754" w:rsidP="00933B8D">
            <w:pPr>
              <w:spacing w:line="360" w:lineRule="exact"/>
            </w:pPr>
            <w:r>
              <w:rPr>
                <w:rFonts w:hint="eastAsia"/>
              </w:rPr>
              <w:t>1.</w:t>
            </w:r>
            <w:r w:rsidR="00933B8D">
              <w:rPr>
                <w:rFonts w:hint="eastAsia"/>
              </w:rPr>
              <w:t>認識甲蟲的資訊</w:t>
            </w:r>
            <w:r w:rsidR="00AA0768">
              <w:rPr>
                <w:rFonts w:hint="eastAsia"/>
              </w:rPr>
              <w:t>(</w:t>
            </w:r>
            <w:r w:rsidR="00AA0768">
              <w:rPr>
                <w:rFonts w:hint="eastAsia"/>
              </w:rPr>
              <w:t>僅介紹金龜子及鍬形蟲</w:t>
            </w:r>
            <w:r w:rsidR="00AA0768">
              <w:rPr>
                <w:rFonts w:hint="eastAsia"/>
              </w:rPr>
              <w:t>)</w:t>
            </w:r>
          </w:p>
          <w:p w:rsidR="00933B8D" w:rsidRDefault="00361F12" w:rsidP="00045DA5">
            <w:pPr>
              <w:spacing w:line="360" w:lineRule="exact"/>
              <w:rPr>
                <w:rStyle w:val="a5"/>
              </w:rPr>
            </w:pPr>
            <w:hyperlink r:id="rId9" w:history="1">
              <w:r w:rsidR="00933B8D" w:rsidRPr="00B824AC">
                <w:rPr>
                  <w:rStyle w:val="a5"/>
                </w:rPr>
                <w:t>http://icontent.nkps.tp.edu.tw/insectinfo/OrderShow.aspx?orderID=13</w:t>
              </w:r>
            </w:hyperlink>
          </w:p>
          <w:p w:rsidR="002B6754" w:rsidRDefault="002B6754" w:rsidP="002B6754">
            <w:pPr>
              <w:spacing w:line="360" w:lineRule="exact"/>
            </w:pPr>
            <w:r>
              <w:rPr>
                <w:rFonts w:hint="eastAsia"/>
              </w:rPr>
              <w:t>2.</w:t>
            </w:r>
            <w:r>
              <w:rPr>
                <w:rFonts w:hint="eastAsia"/>
              </w:rPr>
              <w:t>進行翻閱甲蟲圖卡記憶賽</w:t>
            </w:r>
            <w:r>
              <w:rPr>
                <w:rFonts w:hint="eastAsia"/>
              </w:rPr>
              <w:t>(9</w:t>
            </w:r>
            <w:r>
              <w:rPr>
                <w:rFonts w:hint="eastAsia"/>
              </w:rPr>
              <w:t>格賓果卡及</w:t>
            </w:r>
            <w:r>
              <w:rPr>
                <w:rFonts w:hint="eastAsia"/>
              </w:rPr>
              <w:t>9</w:t>
            </w:r>
            <w:r>
              <w:rPr>
                <w:rFonts w:hint="eastAsia"/>
              </w:rPr>
              <w:t>對甲蟲卡</w:t>
            </w:r>
            <w:r>
              <w:rPr>
                <w:rFonts w:hint="eastAsia"/>
              </w:rPr>
              <w:t>)</w:t>
            </w:r>
          </w:p>
          <w:p w:rsidR="005E396C" w:rsidRPr="00AC2865" w:rsidRDefault="005E396C" w:rsidP="002B6754">
            <w:pPr>
              <w:spacing w:line="360" w:lineRule="exact"/>
              <w:rPr>
                <w:color w:val="FF0000"/>
              </w:rPr>
            </w:pPr>
            <w:r w:rsidRPr="00AC2865">
              <w:rPr>
                <w:rFonts w:hint="eastAsia"/>
                <w:color w:val="FF0000"/>
              </w:rPr>
              <w:t>(</w:t>
            </w:r>
            <w:r w:rsidRPr="00AC2865">
              <w:rPr>
                <w:rFonts w:hint="eastAsia"/>
                <w:color w:val="FF0000"/>
              </w:rPr>
              <w:t>臺灣肥角鍬形蟲</w:t>
            </w:r>
            <w:r w:rsidRPr="00AC2865">
              <w:rPr>
                <w:rFonts w:hint="eastAsia"/>
                <w:color w:val="FF0000"/>
              </w:rPr>
              <w:t>/</w:t>
            </w:r>
            <w:r w:rsidRPr="00AC2865">
              <w:rPr>
                <w:rFonts w:hint="eastAsia"/>
                <w:color w:val="FF0000"/>
              </w:rPr>
              <w:t>鬼艷鍬形蟲</w:t>
            </w:r>
            <w:r w:rsidRPr="00AC2865">
              <w:rPr>
                <w:rFonts w:hint="eastAsia"/>
                <w:color w:val="FF0000"/>
              </w:rPr>
              <w:t>/</w:t>
            </w:r>
            <w:r w:rsidRPr="00AC2865">
              <w:rPr>
                <w:rFonts w:hint="eastAsia"/>
                <w:color w:val="FF0000"/>
              </w:rPr>
              <w:t>長臂金龜</w:t>
            </w:r>
            <w:r w:rsidRPr="00AC2865">
              <w:rPr>
                <w:rFonts w:hint="eastAsia"/>
                <w:color w:val="FF0000"/>
              </w:rPr>
              <w:t>/)</w:t>
            </w:r>
          </w:p>
          <w:p w:rsidR="002B6754" w:rsidRDefault="002B6754" w:rsidP="002B6754">
            <w:pPr>
              <w:spacing w:line="360" w:lineRule="exact"/>
            </w:pPr>
            <w:r>
              <w:rPr>
                <w:rFonts w:hint="eastAsia"/>
              </w:rPr>
              <w:t>教學資源</w:t>
            </w:r>
            <w:r>
              <w:rPr>
                <w:rFonts w:hint="eastAsia"/>
              </w:rPr>
              <w:t>:</w:t>
            </w:r>
            <w:r>
              <w:rPr>
                <w:rFonts w:hint="eastAsia"/>
              </w:rPr>
              <w:t>甲蟲飼養員附件</w:t>
            </w:r>
            <w:r>
              <w:rPr>
                <w:rFonts w:hint="eastAsia"/>
              </w:rPr>
              <w:t>02</w:t>
            </w:r>
          </w:p>
          <w:p w:rsidR="00272364" w:rsidRDefault="00045DA5" w:rsidP="00045DA5">
            <w:pPr>
              <w:spacing w:line="360" w:lineRule="exact"/>
              <w:rPr>
                <w:rFonts w:ascii="標楷體" w:eastAsia="標楷體" w:hAnsi="標楷體"/>
                <w:color w:val="000000" w:themeColor="text1"/>
                <w:sz w:val="28"/>
                <w:szCs w:val="28"/>
              </w:rPr>
            </w:pPr>
            <w:r w:rsidRPr="00045DA5">
              <w:rPr>
                <w:rFonts w:ascii="標楷體" w:eastAsia="標楷體" w:hAnsi="標楷體" w:hint="eastAsia"/>
                <w:color w:val="000000" w:themeColor="text1"/>
                <w:sz w:val="28"/>
                <w:szCs w:val="28"/>
              </w:rPr>
              <w:t>三、綜合活動</w:t>
            </w:r>
          </w:p>
          <w:p w:rsidR="00EF3DA2" w:rsidRDefault="002B6754" w:rsidP="00045DA5">
            <w:pPr>
              <w:spacing w:line="360" w:lineRule="exact"/>
            </w:pPr>
            <w:r>
              <w:rPr>
                <w:rFonts w:hint="eastAsia"/>
              </w:rPr>
              <w:t>請學生著色甲蟲</w:t>
            </w:r>
            <w:r w:rsidR="00CF1097">
              <w:rPr>
                <w:rFonts w:hint="eastAsia"/>
              </w:rPr>
              <w:t>圖片</w:t>
            </w:r>
          </w:p>
          <w:p w:rsidR="00CF1097" w:rsidRPr="002B6754" w:rsidRDefault="00CF1097" w:rsidP="00045DA5">
            <w:pPr>
              <w:spacing w:line="360" w:lineRule="exact"/>
            </w:pPr>
            <w:r>
              <w:rPr>
                <w:rFonts w:hint="eastAsia"/>
              </w:rPr>
              <w:t>教學資源：甲蟲飼養員附件</w:t>
            </w:r>
            <w:r>
              <w:rPr>
                <w:rFonts w:hint="eastAsia"/>
              </w:rPr>
              <w:t>03</w:t>
            </w:r>
          </w:p>
        </w:tc>
        <w:tc>
          <w:tcPr>
            <w:tcW w:w="1814" w:type="dxa"/>
          </w:tcPr>
          <w:p w:rsidR="00272364" w:rsidRPr="00272364" w:rsidRDefault="004C555F" w:rsidP="00CA4696">
            <w:pPr>
              <w:spacing w:line="3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能將甲蟲圖片完成著色</w:t>
            </w:r>
          </w:p>
        </w:tc>
        <w:tc>
          <w:tcPr>
            <w:tcW w:w="1565" w:type="dxa"/>
          </w:tcPr>
          <w:p w:rsidR="00272364" w:rsidRPr="00272364" w:rsidRDefault="004C555F" w:rsidP="00CA4696">
            <w:pPr>
              <w:spacing w:line="3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學習單評量</w:t>
            </w:r>
          </w:p>
        </w:tc>
      </w:tr>
      <w:tr w:rsidR="00CA4696" w:rsidTr="00C040E7">
        <w:trPr>
          <w:trHeight w:val="1134"/>
          <w:jc w:val="center"/>
        </w:trPr>
        <w:tc>
          <w:tcPr>
            <w:tcW w:w="1072" w:type="dxa"/>
            <w:vAlign w:val="center"/>
          </w:tcPr>
          <w:p w:rsidR="00CA4696" w:rsidRPr="00CA4696" w:rsidRDefault="00045DA5" w:rsidP="00CA4696">
            <w:pPr>
              <w:spacing w:line="360" w:lineRule="exact"/>
              <w:rPr>
                <w:rFonts w:ascii="標楷體" w:eastAsia="標楷體" w:hAnsi="標楷體"/>
                <w:color w:val="000000" w:themeColor="text1"/>
                <w:sz w:val="28"/>
                <w:szCs w:val="28"/>
              </w:rPr>
            </w:pPr>
            <w:r w:rsidRPr="00045DA5">
              <w:rPr>
                <w:rFonts w:ascii="標楷體" w:eastAsia="標楷體" w:hAnsi="標楷體" w:hint="eastAsia"/>
                <w:color w:val="000000" w:themeColor="text1"/>
                <w:sz w:val="28"/>
                <w:szCs w:val="28"/>
              </w:rPr>
              <w:lastRenderedPageBreak/>
              <w:t>2、3</w:t>
            </w:r>
          </w:p>
        </w:tc>
        <w:tc>
          <w:tcPr>
            <w:tcW w:w="1564" w:type="dxa"/>
          </w:tcPr>
          <w:p w:rsidR="00CA4696" w:rsidRPr="00CA4696" w:rsidRDefault="004D61A4" w:rsidP="00B01B2C">
            <w:pPr>
              <w:spacing w:line="3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甲蟲飼養員</w:t>
            </w:r>
          </w:p>
        </w:tc>
        <w:tc>
          <w:tcPr>
            <w:tcW w:w="2098" w:type="dxa"/>
          </w:tcPr>
          <w:p w:rsidR="00CA4696" w:rsidRPr="00CA4696" w:rsidRDefault="00AD3C83" w:rsidP="00167A68">
            <w:pPr>
              <w:spacing w:line="3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學生設計甲蟲的家，請學生到校園</w:t>
            </w:r>
            <w:r w:rsidR="00045DA5" w:rsidRPr="00045DA5">
              <w:rPr>
                <w:rFonts w:ascii="標楷體" w:eastAsia="標楷體" w:hAnsi="標楷體" w:hint="eastAsia"/>
                <w:color w:val="000000" w:themeColor="text1"/>
                <w:sz w:val="28"/>
                <w:szCs w:val="28"/>
              </w:rPr>
              <w:t>尋找甲蟲的幼蟲，並帶回觀察生長過程。</w:t>
            </w:r>
          </w:p>
        </w:tc>
        <w:tc>
          <w:tcPr>
            <w:tcW w:w="7192" w:type="dxa"/>
            <w:gridSpan w:val="2"/>
          </w:tcPr>
          <w:p w:rsidR="00045DA5" w:rsidRPr="00863BBF" w:rsidRDefault="00045DA5" w:rsidP="00863BBF">
            <w:pPr>
              <w:pStyle w:val="a4"/>
              <w:numPr>
                <w:ilvl w:val="0"/>
                <w:numId w:val="2"/>
              </w:numPr>
              <w:spacing w:line="360" w:lineRule="exact"/>
              <w:ind w:leftChars="0"/>
              <w:rPr>
                <w:rFonts w:ascii="標楷體" w:eastAsia="標楷體" w:hAnsi="標楷體"/>
                <w:color w:val="000000" w:themeColor="text1"/>
                <w:sz w:val="28"/>
                <w:szCs w:val="28"/>
              </w:rPr>
            </w:pPr>
            <w:r w:rsidRPr="00863BBF">
              <w:rPr>
                <w:rFonts w:ascii="標楷體" w:eastAsia="標楷體" w:hAnsi="標楷體" w:hint="eastAsia"/>
                <w:color w:val="000000" w:themeColor="text1"/>
                <w:sz w:val="28"/>
                <w:szCs w:val="28"/>
              </w:rPr>
              <w:t>準備活動</w:t>
            </w:r>
          </w:p>
          <w:p w:rsidR="00863BBF" w:rsidRPr="00E56151" w:rsidRDefault="00E56151" w:rsidP="00863BBF">
            <w:pPr>
              <w:spacing w:line="360" w:lineRule="exact"/>
              <w:rPr>
                <w:rFonts w:eastAsia="標楷體" w:cstheme="minorHAnsi"/>
                <w:color w:val="000000" w:themeColor="text1"/>
                <w:szCs w:val="28"/>
              </w:rPr>
            </w:pPr>
            <w:r w:rsidRPr="00E56151">
              <w:rPr>
                <w:rFonts w:eastAsia="標楷體" w:cstheme="minorHAnsi"/>
                <w:color w:val="000000" w:themeColor="text1"/>
                <w:szCs w:val="28"/>
              </w:rPr>
              <w:t>引起動機</w:t>
            </w:r>
            <w:r w:rsidR="00FA7699">
              <w:rPr>
                <w:rFonts w:eastAsia="標楷體" w:cstheme="minorHAnsi" w:hint="eastAsia"/>
                <w:color w:val="000000" w:themeColor="text1"/>
                <w:szCs w:val="28"/>
              </w:rPr>
              <w:t>5</w:t>
            </w:r>
            <w:r w:rsidR="00FA7699">
              <w:rPr>
                <w:rFonts w:eastAsia="標楷體" w:cstheme="minorHAnsi" w:hint="eastAsia"/>
                <w:color w:val="000000" w:themeColor="text1"/>
                <w:szCs w:val="28"/>
              </w:rPr>
              <w:t>分鐘</w:t>
            </w:r>
          </w:p>
          <w:p w:rsidR="00E56151" w:rsidRPr="0099185F" w:rsidRDefault="0099185F" w:rsidP="0099185F">
            <w:pPr>
              <w:spacing w:line="360" w:lineRule="exact"/>
              <w:rPr>
                <w:rFonts w:eastAsia="標楷體" w:cstheme="minorHAnsi"/>
                <w:color w:val="000000" w:themeColor="text1"/>
                <w:szCs w:val="28"/>
              </w:rPr>
            </w:pPr>
            <w:r>
              <w:rPr>
                <w:rFonts w:eastAsia="標楷體" w:cstheme="minorHAnsi" w:hint="eastAsia"/>
                <w:color w:val="000000" w:themeColor="text1"/>
                <w:szCs w:val="28"/>
              </w:rPr>
              <w:t>1</w:t>
            </w:r>
            <w:r>
              <w:rPr>
                <w:rFonts w:eastAsia="標楷體" w:cstheme="minorHAnsi"/>
                <w:color w:val="000000" w:themeColor="text1"/>
                <w:szCs w:val="28"/>
              </w:rPr>
              <w:t>.</w:t>
            </w:r>
            <w:r w:rsidR="00E56151" w:rsidRPr="0099185F">
              <w:rPr>
                <w:rFonts w:eastAsia="標楷體" w:cstheme="minorHAnsi"/>
                <w:color w:val="000000" w:themeColor="text1"/>
                <w:szCs w:val="28"/>
              </w:rPr>
              <w:t>教師播放「如何布置甲蟲的家」影片</w:t>
            </w:r>
            <w:r w:rsidR="005364B5">
              <w:rPr>
                <w:rFonts w:eastAsia="標楷體" w:cstheme="minorHAnsi" w:hint="eastAsia"/>
                <w:color w:val="000000" w:themeColor="text1"/>
                <w:szCs w:val="28"/>
              </w:rPr>
              <w:t>，並配合附件</w:t>
            </w:r>
            <w:r w:rsidR="005364B5">
              <w:rPr>
                <w:rFonts w:eastAsia="標楷體" w:cstheme="minorHAnsi" w:hint="eastAsia"/>
                <w:color w:val="000000" w:themeColor="text1"/>
                <w:szCs w:val="28"/>
              </w:rPr>
              <w:t>0</w:t>
            </w:r>
            <w:r w:rsidR="00CF1097">
              <w:rPr>
                <w:rFonts w:eastAsia="標楷體" w:cstheme="minorHAnsi" w:hint="eastAsia"/>
                <w:color w:val="000000" w:themeColor="text1"/>
                <w:szCs w:val="28"/>
              </w:rPr>
              <w:t>4</w:t>
            </w:r>
            <w:r w:rsidR="005364B5">
              <w:rPr>
                <w:rFonts w:eastAsia="標楷體" w:cstheme="minorHAnsi" w:hint="eastAsia"/>
                <w:color w:val="000000" w:themeColor="text1"/>
                <w:szCs w:val="28"/>
              </w:rPr>
              <w:t>填寫完內容。</w:t>
            </w:r>
          </w:p>
          <w:p w:rsidR="005364B5" w:rsidRPr="00E56151" w:rsidRDefault="00361F12" w:rsidP="00E56151">
            <w:pPr>
              <w:spacing w:line="360" w:lineRule="exact"/>
              <w:rPr>
                <w:rFonts w:eastAsia="標楷體" w:cstheme="minorHAnsi"/>
                <w:color w:val="000000" w:themeColor="text1"/>
                <w:szCs w:val="28"/>
              </w:rPr>
            </w:pPr>
            <w:hyperlink r:id="rId10" w:history="1">
              <w:r w:rsidR="00E56151" w:rsidRPr="00E56151">
                <w:rPr>
                  <w:rStyle w:val="a5"/>
                  <w:rFonts w:eastAsia="標楷體" w:cstheme="minorHAnsi"/>
                  <w:szCs w:val="28"/>
                </w:rPr>
                <w:t>https://www.youtube.com/watch?v=mnvO3_Ygg3U</w:t>
              </w:r>
            </w:hyperlink>
            <w:r w:rsidR="00E56151" w:rsidRPr="00E56151">
              <w:rPr>
                <w:rFonts w:eastAsia="標楷體" w:cstheme="minorHAnsi"/>
                <w:color w:val="000000" w:themeColor="text1"/>
                <w:szCs w:val="28"/>
              </w:rPr>
              <w:t xml:space="preserve"> </w:t>
            </w:r>
          </w:p>
          <w:p w:rsidR="00E56151" w:rsidRPr="00C24B95" w:rsidRDefault="00045DA5" w:rsidP="00C24B95">
            <w:pPr>
              <w:pStyle w:val="a4"/>
              <w:numPr>
                <w:ilvl w:val="0"/>
                <w:numId w:val="2"/>
              </w:numPr>
              <w:spacing w:line="360" w:lineRule="exact"/>
              <w:ind w:leftChars="0"/>
              <w:rPr>
                <w:rFonts w:ascii="標楷體" w:eastAsia="標楷體" w:hAnsi="標楷體"/>
                <w:color w:val="000000" w:themeColor="text1"/>
                <w:sz w:val="28"/>
                <w:szCs w:val="28"/>
              </w:rPr>
            </w:pPr>
            <w:r w:rsidRPr="00C24B95">
              <w:rPr>
                <w:rFonts w:ascii="標楷體" w:eastAsia="標楷體" w:hAnsi="標楷體" w:hint="eastAsia"/>
                <w:color w:val="000000" w:themeColor="text1"/>
                <w:sz w:val="28"/>
                <w:szCs w:val="28"/>
              </w:rPr>
              <w:t>發展活動</w:t>
            </w:r>
            <w:r w:rsidR="00FA7699" w:rsidRPr="00FA7699">
              <w:rPr>
                <w:rFonts w:ascii="標楷體" w:eastAsia="標楷體" w:hAnsi="標楷體" w:hint="eastAsia"/>
                <w:color w:val="000000" w:themeColor="text1"/>
                <w:szCs w:val="24"/>
              </w:rPr>
              <w:t>30分鐘</w:t>
            </w:r>
          </w:p>
          <w:p w:rsidR="00C24B95" w:rsidRPr="007C6929" w:rsidRDefault="00C24B95" w:rsidP="00C24B95">
            <w:pPr>
              <w:spacing w:line="360" w:lineRule="exact"/>
              <w:rPr>
                <w:rFonts w:ascii="標楷體" w:eastAsia="標楷體" w:hAnsi="標楷體"/>
                <w:color w:val="000000" w:themeColor="text1"/>
                <w:szCs w:val="24"/>
              </w:rPr>
            </w:pPr>
            <w:r w:rsidRPr="007C6929">
              <w:rPr>
                <w:rFonts w:ascii="標楷體" w:eastAsia="標楷體" w:hAnsi="標楷體" w:hint="eastAsia"/>
                <w:color w:val="000000" w:themeColor="text1"/>
                <w:szCs w:val="24"/>
              </w:rPr>
              <w:t>1.教師將學生分組為</w:t>
            </w:r>
            <w:r w:rsidR="00C040E7">
              <w:rPr>
                <w:rFonts w:ascii="標楷體" w:eastAsia="標楷體" w:hAnsi="標楷體" w:hint="eastAsia"/>
                <w:color w:val="000000" w:themeColor="text1"/>
                <w:szCs w:val="24"/>
              </w:rPr>
              <w:t>4</w:t>
            </w:r>
            <w:r w:rsidRPr="007C6929">
              <w:rPr>
                <w:rFonts w:ascii="標楷體" w:eastAsia="標楷體" w:hAnsi="標楷體" w:hint="eastAsia"/>
                <w:color w:val="000000" w:themeColor="text1"/>
                <w:szCs w:val="24"/>
              </w:rPr>
              <w:t>人一組，</w:t>
            </w:r>
            <w:r w:rsidR="007C6929">
              <w:rPr>
                <w:rFonts w:ascii="標楷體" w:eastAsia="標楷體" w:hAnsi="標楷體" w:hint="eastAsia"/>
                <w:color w:val="000000" w:themeColor="text1"/>
                <w:szCs w:val="24"/>
              </w:rPr>
              <w:t>並命名所要飼養的甲蟲名字。</w:t>
            </w:r>
          </w:p>
          <w:p w:rsidR="00C24B95" w:rsidRDefault="007C6929" w:rsidP="00C24B95">
            <w:pPr>
              <w:spacing w:line="360" w:lineRule="exact"/>
              <w:rPr>
                <w:rFonts w:ascii="標楷體" w:eastAsia="標楷體" w:hAnsi="標楷體"/>
                <w:color w:val="000000" w:themeColor="text1"/>
                <w:szCs w:val="24"/>
              </w:rPr>
            </w:pPr>
            <w:r>
              <w:rPr>
                <w:rFonts w:ascii="標楷體" w:eastAsia="標楷體" w:hAnsi="標楷體"/>
                <w:color w:val="000000" w:themeColor="text1"/>
                <w:szCs w:val="24"/>
              </w:rPr>
              <w:t>2</w:t>
            </w:r>
            <w:r w:rsidR="00C24B95" w:rsidRPr="007C6929">
              <w:rPr>
                <w:rFonts w:ascii="標楷體" w:eastAsia="標楷體" w:hAnsi="標楷體"/>
                <w:color w:val="000000" w:themeColor="text1"/>
                <w:szCs w:val="24"/>
              </w:rPr>
              <w:t>.</w:t>
            </w:r>
            <w:r w:rsidR="00C24B95" w:rsidRPr="007C6929">
              <w:rPr>
                <w:rFonts w:ascii="標楷體" w:eastAsia="標楷體" w:hAnsi="標楷體" w:hint="eastAsia"/>
                <w:color w:val="000000" w:themeColor="text1"/>
                <w:szCs w:val="24"/>
              </w:rPr>
              <w:t>教師帶領學生至戶外蒐集布置甲蟲所需的材料。</w:t>
            </w:r>
          </w:p>
          <w:p w:rsidR="007C6929" w:rsidRDefault="007C6929" w:rsidP="00C24B95">
            <w:pPr>
              <w:spacing w:line="360" w:lineRule="exact"/>
              <w:rPr>
                <w:rFonts w:ascii="標楷體" w:eastAsia="標楷體" w:hAnsi="標楷體"/>
                <w:color w:val="000000" w:themeColor="text1"/>
                <w:szCs w:val="24"/>
              </w:rPr>
            </w:pPr>
            <w:r>
              <w:rPr>
                <w:rFonts w:ascii="標楷體" w:eastAsia="標楷體" w:hAnsi="標楷體" w:hint="eastAsia"/>
                <w:color w:val="000000" w:themeColor="text1"/>
                <w:szCs w:val="24"/>
              </w:rPr>
              <w:t>3.回到教室後，各組依照自己所蒐集的材料開始布置甲蟲的家。</w:t>
            </w:r>
          </w:p>
          <w:p w:rsidR="0084015A" w:rsidRDefault="0084015A" w:rsidP="00C24B95">
            <w:pPr>
              <w:spacing w:line="360" w:lineRule="exact"/>
              <w:rPr>
                <w:rFonts w:ascii="標楷體" w:eastAsia="標楷體" w:hAnsi="標楷體"/>
                <w:color w:val="000000" w:themeColor="text1"/>
                <w:szCs w:val="24"/>
              </w:rPr>
            </w:pPr>
            <w:r>
              <w:rPr>
                <w:rFonts w:ascii="標楷體" w:eastAsia="標楷體" w:hAnsi="標楷體" w:hint="eastAsia"/>
                <w:color w:val="000000" w:themeColor="text1"/>
                <w:szCs w:val="24"/>
              </w:rPr>
              <w:t>4.再次返回戶外尋找甲蟲幼蟲。</w:t>
            </w:r>
            <w:r w:rsidR="008F359A">
              <w:rPr>
                <w:rFonts w:ascii="標楷體" w:eastAsia="標楷體" w:hAnsi="標楷體" w:hint="eastAsia"/>
                <w:color w:val="000000" w:themeColor="text1"/>
                <w:szCs w:val="24"/>
              </w:rPr>
              <w:t>(春夏之際)</w:t>
            </w:r>
          </w:p>
          <w:p w:rsidR="007C6929" w:rsidRDefault="0084015A" w:rsidP="00C24B95">
            <w:pPr>
              <w:spacing w:line="360" w:lineRule="exact"/>
              <w:rPr>
                <w:rFonts w:ascii="標楷體" w:eastAsia="標楷體" w:hAnsi="標楷體"/>
                <w:color w:val="000000" w:themeColor="text1"/>
                <w:szCs w:val="24"/>
                <w:shd w:val="pct15" w:color="auto" w:fill="FFFFFF"/>
              </w:rPr>
            </w:pPr>
            <w:r>
              <w:rPr>
                <w:rFonts w:ascii="標楷體" w:eastAsia="標楷體" w:hAnsi="標楷體" w:hint="eastAsia"/>
                <w:color w:val="000000" w:themeColor="text1"/>
                <w:szCs w:val="24"/>
              </w:rPr>
              <w:t>5</w:t>
            </w:r>
            <w:r w:rsidR="007C6929">
              <w:rPr>
                <w:rFonts w:ascii="標楷體" w:eastAsia="標楷體" w:hAnsi="標楷體" w:hint="eastAsia"/>
                <w:color w:val="000000" w:themeColor="text1"/>
                <w:szCs w:val="24"/>
              </w:rPr>
              <w:t>.師：請學生利用</w:t>
            </w:r>
            <w:r w:rsidR="000515A4">
              <w:rPr>
                <w:rFonts w:ascii="標楷體" w:eastAsia="標楷體" w:hAnsi="標楷體" w:hint="eastAsia"/>
                <w:color w:val="000000" w:themeColor="text1"/>
                <w:szCs w:val="24"/>
              </w:rPr>
              <w:t>二</w:t>
            </w:r>
            <w:r w:rsidR="007C6929">
              <w:rPr>
                <w:rFonts w:ascii="標楷體" w:eastAsia="標楷體" w:hAnsi="標楷體" w:hint="eastAsia"/>
                <w:color w:val="000000" w:themeColor="text1"/>
                <w:szCs w:val="24"/>
              </w:rPr>
              <w:t>個</w:t>
            </w:r>
            <w:r w:rsidR="00A94A6B">
              <w:rPr>
                <w:rFonts w:ascii="標楷體" w:eastAsia="標楷體" w:hAnsi="標楷體" w:hint="eastAsia"/>
                <w:color w:val="000000" w:themeColor="text1"/>
                <w:szCs w:val="24"/>
              </w:rPr>
              <w:t>月</w:t>
            </w:r>
            <w:r w:rsidR="007C6929">
              <w:rPr>
                <w:rFonts w:ascii="標楷體" w:eastAsia="標楷體" w:hAnsi="標楷體" w:hint="eastAsia"/>
                <w:color w:val="000000" w:themeColor="text1"/>
                <w:szCs w:val="24"/>
              </w:rPr>
              <w:t>的時間觀察甲蟲的生長變化，並記錄在學習單內(附件0</w:t>
            </w:r>
            <w:r w:rsidR="00CF1097">
              <w:rPr>
                <w:rFonts w:ascii="標楷體" w:eastAsia="標楷體" w:hAnsi="標楷體" w:hint="eastAsia"/>
                <w:color w:val="000000" w:themeColor="text1"/>
                <w:szCs w:val="24"/>
              </w:rPr>
              <w:t>5</w:t>
            </w:r>
            <w:r w:rsidR="007C6929">
              <w:rPr>
                <w:rFonts w:ascii="標楷體" w:eastAsia="標楷體" w:hAnsi="標楷體" w:hint="eastAsia"/>
                <w:color w:val="000000" w:themeColor="text1"/>
                <w:szCs w:val="24"/>
              </w:rPr>
              <w:t>)。</w:t>
            </w:r>
            <w:r w:rsidR="00AC2865" w:rsidRPr="00AC2865">
              <w:rPr>
                <w:rFonts w:ascii="標楷體" w:eastAsia="標楷體" w:hAnsi="標楷體" w:hint="eastAsia"/>
                <w:color w:val="000000" w:themeColor="text1"/>
                <w:szCs w:val="24"/>
                <w:shd w:val="pct15" w:color="auto" w:fill="FFFFFF"/>
              </w:rPr>
              <w:t>(由老師</w:t>
            </w:r>
            <w:r w:rsidR="00AC2865">
              <w:rPr>
                <w:rFonts w:ascii="標楷體" w:eastAsia="標楷體" w:hAnsi="標楷體" w:hint="eastAsia"/>
                <w:color w:val="000000" w:themeColor="text1"/>
                <w:szCs w:val="24"/>
                <w:shd w:val="pct15" w:color="auto" w:fill="FFFFFF"/>
              </w:rPr>
              <w:t>幫忙換</w:t>
            </w:r>
            <w:r w:rsidR="00AC2865" w:rsidRPr="00AC2865">
              <w:rPr>
                <w:rFonts w:ascii="標楷體" w:eastAsia="標楷體" w:hAnsi="標楷體" w:hint="eastAsia"/>
                <w:color w:val="000000" w:themeColor="text1"/>
                <w:szCs w:val="24"/>
                <w:shd w:val="pct15" w:color="auto" w:fill="FFFFFF"/>
              </w:rPr>
              <w:t>土避免學生弄死牠)</w:t>
            </w:r>
          </w:p>
          <w:p w:rsidR="00220838" w:rsidRPr="00220838" w:rsidRDefault="00220838" w:rsidP="00C24B95">
            <w:pPr>
              <w:spacing w:line="360" w:lineRule="exact"/>
              <w:rPr>
                <w:rFonts w:ascii="標楷體" w:eastAsia="標楷體" w:hAnsi="標楷體"/>
                <w:color w:val="000000" w:themeColor="text1"/>
                <w:szCs w:val="24"/>
              </w:rPr>
            </w:pPr>
            <w:r>
              <w:rPr>
                <w:rFonts w:ascii="標楷體" w:eastAsia="標楷體" w:hAnsi="標楷體" w:hint="eastAsia"/>
                <w:color w:val="000000" w:themeColor="text1"/>
                <w:szCs w:val="24"/>
              </w:rPr>
              <w:t>※老師要預備</w:t>
            </w:r>
            <w:r w:rsidR="00590E5B">
              <w:rPr>
                <w:rFonts w:ascii="標楷體" w:eastAsia="標楷體" w:hAnsi="標楷體" w:hint="eastAsia"/>
                <w:color w:val="000000" w:themeColor="text1"/>
                <w:szCs w:val="24"/>
              </w:rPr>
              <w:t>一隻甲蟲及一個甲蟲的家</w:t>
            </w:r>
          </w:p>
          <w:p w:rsidR="00A94A6B" w:rsidRPr="00FA7699" w:rsidRDefault="00045DA5" w:rsidP="00045DA5">
            <w:pPr>
              <w:spacing w:line="360" w:lineRule="exact"/>
              <w:rPr>
                <w:rFonts w:ascii="標楷體" w:eastAsia="標楷體" w:hAnsi="標楷體"/>
                <w:color w:val="000000" w:themeColor="text1"/>
                <w:sz w:val="28"/>
                <w:szCs w:val="28"/>
              </w:rPr>
            </w:pPr>
            <w:r w:rsidRPr="00045DA5">
              <w:rPr>
                <w:rFonts w:ascii="標楷體" w:eastAsia="標楷體" w:hAnsi="標楷體" w:hint="eastAsia"/>
                <w:color w:val="000000" w:themeColor="text1"/>
                <w:sz w:val="28"/>
                <w:szCs w:val="28"/>
              </w:rPr>
              <w:t>三、綜合活動</w:t>
            </w:r>
            <w:r w:rsidR="00FA7699">
              <w:rPr>
                <w:rFonts w:ascii="標楷體" w:eastAsia="標楷體" w:hAnsi="標楷體" w:hint="eastAsia"/>
                <w:color w:val="000000" w:themeColor="text1"/>
                <w:sz w:val="28"/>
                <w:szCs w:val="28"/>
              </w:rPr>
              <w:t>5分鐘</w:t>
            </w:r>
          </w:p>
          <w:p w:rsidR="007C6929" w:rsidRPr="007C6929" w:rsidRDefault="007C6929" w:rsidP="00045DA5">
            <w:pPr>
              <w:spacing w:line="360" w:lineRule="exact"/>
              <w:rPr>
                <w:rFonts w:ascii="標楷體" w:eastAsia="標楷體" w:hAnsi="標楷體"/>
                <w:color w:val="000000" w:themeColor="text1"/>
                <w:szCs w:val="24"/>
              </w:rPr>
            </w:pPr>
            <w:r w:rsidRPr="007C6929">
              <w:rPr>
                <w:rFonts w:ascii="標楷體" w:eastAsia="標楷體" w:hAnsi="標楷體" w:hint="eastAsia"/>
                <w:color w:val="000000" w:themeColor="text1"/>
                <w:szCs w:val="24"/>
              </w:rPr>
              <w:t>1</w:t>
            </w:r>
            <w:r w:rsidRPr="007C6929">
              <w:rPr>
                <w:rFonts w:ascii="標楷體" w:eastAsia="標楷體" w:hAnsi="標楷體"/>
                <w:color w:val="000000" w:themeColor="text1"/>
                <w:szCs w:val="24"/>
              </w:rPr>
              <w:t>.</w:t>
            </w:r>
            <w:r w:rsidR="00FA7699">
              <w:rPr>
                <w:rFonts w:ascii="標楷體" w:eastAsia="標楷體" w:hAnsi="標楷體" w:hint="eastAsia"/>
                <w:color w:val="000000" w:themeColor="text1"/>
                <w:szCs w:val="24"/>
              </w:rPr>
              <w:t>請學生票選</w:t>
            </w:r>
            <w:r w:rsidRPr="007C6929">
              <w:rPr>
                <w:rFonts w:ascii="標楷體" w:eastAsia="標楷體" w:hAnsi="標楷體" w:hint="eastAsia"/>
                <w:color w:val="000000" w:themeColor="text1"/>
                <w:szCs w:val="24"/>
              </w:rPr>
              <w:t>哪一組所布置的甲蟲家最有創意。</w:t>
            </w:r>
          </w:p>
        </w:tc>
        <w:tc>
          <w:tcPr>
            <w:tcW w:w="1814" w:type="dxa"/>
          </w:tcPr>
          <w:p w:rsidR="00CA4696" w:rsidRDefault="004C555F" w:rsidP="00167A68">
            <w:pPr>
              <w:spacing w:line="3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能小組合作完成一個甲蟲的家</w:t>
            </w:r>
          </w:p>
        </w:tc>
        <w:tc>
          <w:tcPr>
            <w:tcW w:w="1565" w:type="dxa"/>
          </w:tcPr>
          <w:p w:rsidR="00CA4696" w:rsidRDefault="004C555F" w:rsidP="00CA4696">
            <w:pPr>
              <w:spacing w:line="3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實作評量</w:t>
            </w:r>
          </w:p>
        </w:tc>
      </w:tr>
      <w:tr w:rsidR="00CA4696" w:rsidTr="00C040E7">
        <w:trPr>
          <w:trHeight w:val="1134"/>
          <w:jc w:val="center"/>
        </w:trPr>
        <w:tc>
          <w:tcPr>
            <w:tcW w:w="1072" w:type="dxa"/>
            <w:vAlign w:val="center"/>
          </w:tcPr>
          <w:p w:rsidR="00CA4696" w:rsidRPr="00CA4696" w:rsidRDefault="00045DA5" w:rsidP="00CA4696">
            <w:pPr>
              <w:spacing w:line="360" w:lineRule="exact"/>
              <w:rPr>
                <w:rFonts w:ascii="標楷體" w:eastAsia="標楷體" w:hAnsi="標楷體"/>
                <w:color w:val="000000" w:themeColor="text1"/>
                <w:sz w:val="28"/>
                <w:szCs w:val="28"/>
              </w:rPr>
            </w:pPr>
            <w:r w:rsidRPr="00045DA5">
              <w:rPr>
                <w:rFonts w:ascii="標楷體" w:eastAsia="標楷體" w:hAnsi="標楷體"/>
                <w:color w:val="000000" w:themeColor="text1"/>
                <w:sz w:val="28"/>
                <w:szCs w:val="28"/>
              </w:rPr>
              <w:t>4</w:t>
            </w:r>
            <w:r w:rsidR="004D61A4">
              <w:rPr>
                <w:rFonts w:ascii="標楷體" w:eastAsia="標楷體" w:hAnsi="標楷體" w:hint="eastAsia"/>
                <w:color w:val="000000" w:themeColor="text1"/>
                <w:sz w:val="28"/>
                <w:szCs w:val="28"/>
              </w:rPr>
              <w:t>、</w:t>
            </w:r>
            <w:r w:rsidR="00C040E7">
              <w:rPr>
                <w:rFonts w:ascii="標楷體" w:eastAsia="標楷體" w:hAnsi="標楷體" w:hint="eastAsia"/>
                <w:color w:val="000000" w:themeColor="text1"/>
                <w:sz w:val="28"/>
                <w:szCs w:val="28"/>
              </w:rPr>
              <w:t>5</w:t>
            </w:r>
          </w:p>
        </w:tc>
        <w:tc>
          <w:tcPr>
            <w:tcW w:w="1564" w:type="dxa"/>
          </w:tcPr>
          <w:p w:rsidR="00CA4696" w:rsidRPr="00CA4696" w:rsidRDefault="00393C1A" w:rsidP="00CA4696">
            <w:pPr>
              <w:spacing w:line="3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給甲蟲的祝福</w:t>
            </w:r>
            <w:r w:rsidR="004D61A4">
              <w:rPr>
                <w:rFonts w:ascii="標楷體" w:eastAsia="標楷體" w:hAnsi="標楷體" w:hint="eastAsia"/>
                <w:color w:val="000000" w:themeColor="text1"/>
                <w:sz w:val="28"/>
                <w:szCs w:val="28"/>
              </w:rPr>
              <w:t>。</w:t>
            </w:r>
          </w:p>
        </w:tc>
        <w:tc>
          <w:tcPr>
            <w:tcW w:w="2098" w:type="dxa"/>
          </w:tcPr>
          <w:p w:rsidR="00CA4696" w:rsidRPr="00CA4696" w:rsidRDefault="00AD3C83" w:rsidP="00167A68">
            <w:pPr>
              <w:spacing w:line="3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藉由影片及討論認識適當的放生方式，並祝福甲蟲獲得新生活</w:t>
            </w:r>
            <w:r w:rsidR="00045DA5" w:rsidRPr="00045DA5">
              <w:rPr>
                <w:rFonts w:ascii="標楷體" w:eastAsia="標楷體" w:hAnsi="標楷體" w:hint="eastAsia"/>
                <w:color w:val="000000" w:themeColor="text1"/>
                <w:sz w:val="28"/>
                <w:szCs w:val="28"/>
              </w:rPr>
              <w:t>。</w:t>
            </w:r>
          </w:p>
        </w:tc>
        <w:tc>
          <w:tcPr>
            <w:tcW w:w="7192" w:type="dxa"/>
            <w:gridSpan w:val="2"/>
          </w:tcPr>
          <w:p w:rsidR="00045DA5" w:rsidRPr="00FA7699" w:rsidRDefault="00045DA5" w:rsidP="00FA7699">
            <w:pPr>
              <w:pStyle w:val="a4"/>
              <w:numPr>
                <w:ilvl w:val="0"/>
                <w:numId w:val="4"/>
              </w:numPr>
              <w:spacing w:line="360" w:lineRule="exact"/>
              <w:ind w:leftChars="0"/>
              <w:rPr>
                <w:rFonts w:ascii="標楷體" w:eastAsia="標楷體" w:hAnsi="標楷體"/>
                <w:color w:val="000000" w:themeColor="text1"/>
                <w:sz w:val="28"/>
                <w:szCs w:val="28"/>
              </w:rPr>
            </w:pPr>
            <w:r w:rsidRPr="00FA7699">
              <w:rPr>
                <w:rFonts w:ascii="標楷體" w:eastAsia="標楷體" w:hAnsi="標楷體" w:hint="eastAsia"/>
                <w:color w:val="000000" w:themeColor="text1"/>
                <w:sz w:val="28"/>
                <w:szCs w:val="28"/>
              </w:rPr>
              <w:t>準備活動</w:t>
            </w:r>
          </w:p>
          <w:p w:rsidR="00FA7699" w:rsidRDefault="00FA7699" w:rsidP="00FA7699">
            <w:pPr>
              <w:spacing w:line="3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引起動機</w:t>
            </w:r>
            <w:r w:rsidR="008B40BE">
              <w:rPr>
                <w:rFonts w:ascii="標楷體" w:eastAsia="標楷體" w:hAnsi="標楷體" w:hint="eastAsia"/>
                <w:color w:val="000000" w:themeColor="text1"/>
                <w:sz w:val="28"/>
                <w:szCs w:val="28"/>
              </w:rPr>
              <w:t>5分鐘</w:t>
            </w:r>
          </w:p>
          <w:p w:rsidR="00834393" w:rsidRDefault="00834393" w:rsidP="00FA7699">
            <w:pPr>
              <w:spacing w:line="3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播放台灣黑熊野地</w:t>
            </w:r>
            <w:r w:rsidRPr="00393C1A">
              <w:rPr>
                <w:rFonts w:ascii="標楷體" w:eastAsia="標楷體" w:hAnsi="標楷體" w:hint="eastAsia"/>
                <w:color w:val="FF0000"/>
                <w:sz w:val="28"/>
                <w:szCs w:val="28"/>
              </w:rPr>
              <w:t>放生</w:t>
            </w:r>
            <w:r>
              <w:rPr>
                <w:rFonts w:ascii="標楷體" w:eastAsia="標楷體" w:hAnsi="標楷體" w:hint="eastAsia"/>
                <w:color w:val="000000" w:themeColor="text1"/>
                <w:sz w:val="28"/>
                <w:szCs w:val="28"/>
              </w:rPr>
              <w:t>的影片</w:t>
            </w:r>
          </w:p>
          <w:p w:rsidR="00FA7699" w:rsidRDefault="00361F12" w:rsidP="00FA7699">
            <w:pPr>
              <w:spacing w:line="360" w:lineRule="exact"/>
            </w:pPr>
            <w:hyperlink r:id="rId11" w:history="1">
              <w:r w:rsidR="00834393" w:rsidRPr="00834393">
                <w:rPr>
                  <w:color w:val="0000FF"/>
                  <w:u w:val="single"/>
                </w:rPr>
                <w:t>https://www.youtube.com/watch?v=VrYJgZt_7Ow</w:t>
              </w:r>
            </w:hyperlink>
          </w:p>
          <w:p w:rsidR="00834393" w:rsidRDefault="00834393" w:rsidP="00FA7699">
            <w:pPr>
              <w:spacing w:line="360" w:lineRule="exact"/>
            </w:pPr>
            <w:r>
              <w:rPr>
                <w:rFonts w:hint="eastAsia"/>
              </w:rPr>
              <w:t>師</w:t>
            </w:r>
            <w:r>
              <w:rPr>
                <w:rFonts w:hint="eastAsia"/>
              </w:rPr>
              <w:t>:</w:t>
            </w:r>
            <w:r>
              <w:rPr>
                <w:rFonts w:hint="eastAsia"/>
              </w:rPr>
              <w:t>這部影片在做什麼事</w:t>
            </w:r>
            <w:r>
              <w:rPr>
                <w:rFonts w:hint="eastAsia"/>
              </w:rPr>
              <w:t>?</w:t>
            </w:r>
          </w:p>
          <w:p w:rsidR="008B40BE" w:rsidRDefault="008B40BE" w:rsidP="00FA7699">
            <w:pPr>
              <w:spacing w:line="360" w:lineRule="exact"/>
            </w:pPr>
            <w:r>
              <w:rPr>
                <w:rFonts w:hint="eastAsia"/>
              </w:rPr>
              <w:t>師</w:t>
            </w:r>
            <w:r>
              <w:rPr>
                <w:rFonts w:hint="eastAsia"/>
              </w:rPr>
              <w:t>:</w:t>
            </w:r>
            <w:r>
              <w:rPr>
                <w:rFonts w:hint="eastAsia"/>
              </w:rPr>
              <w:t>你們認為為什麼要這麼做</w:t>
            </w:r>
            <w:r>
              <w:rPr>
                <w:rFonts w:hint="eastAsia"/>
              </w:rPr>
              <w:t>?(</w:t>
            </w:r>
            <w:r>
              <w:rPr>
                <w:rFonts w:hint="eastAsia"/>
              </w:rPr>
              <w:t>倆倆討論</w:t>
            </w:r>
            <w:r>
              <w:rPr>
                <w:rFonts w:hint="eastAsia"/>
              </w:rPr>
              <w:t>1-2</w:t>
            </w:r>
            <w:r>
              <w:rPr>
                <w:rFonts w:hint="eastAsia"/>
              </w:rPr>
              <w:t>分鐘</w:t>
            </w:r>
            <w:r>
              <w:rPr>
                <w:rFonts w:hint="eastAsia"/>
              </w:rPr>
              <w:t>)</w:t>
            </w:r>
          </w:p>
          <w:p w:rsidR="008B40BE" w:rsidRPr="008B40BE" w:rsidRDefault="008B40BE" w:rsidP="00FA7699">
            <w:pPr>
              <w:spacing w:line="360" w:lineRule="exact"/>
            </w:pPr>
            <w:r>
              <w:rPr>
                <w:rFonts w:hint="eastAsia"/>
              </w:rPr>
              <w:t>學生分享討論內容</w:t>
            </w:r>
          </w:p>
          <w:p w:rsidR="00045DA5" w:rsidRPr="008B40BE" w:rsidRDefault="00045DA5" w:rsidP="008B40BE">
            <w:pPr>
              <w:pStyle w:val="a4"/>
              <w:numPr>
                <w:ilvl w:val="0"/>
                <w:numId w:val="4"/>
              </w:numPr>
              <w:spacing w:line="360" w:lineRule="exact"/>
              <w:ind w:leftChars="0"/>
              <w:rPr>
                <w:rFonts w:ascii="標楷體" w:eastAsia="標楷體" w:hAnsi="標楷體"/>
                <w:color w:val="000000" w:themeColor="text1"/>
                <w:sz w:val="28"/>
                <w:szCs w:val="28"/>
              </w:rPr>
            </w:pPr>
            <w:r w:rsidRPr="008B40BE">
              <w:rPr>
                <w:rFonts w:ascii="標楷體" w:eastAsia="標楷體" w:hAnsi="標楷體" w:hint="eastAsia"/>
                <w:color w:val="000000" w:themeColor="text1"/>
                <w:sz w:val="28"/>
                <w:szCs w:val="28"/>
              </w:rPr>
              <w:t>發展活動</w:t>
            </w:r>
          </w:p>
          <w:p w:rsidR="008B40BE" w:rsidRDefault="008B40BE" w:rsidP="008B40BE">
            <w:pPr>
              <w:spacing w:line="3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師:影片中提到的黑熊就跟我們飼養的甲蟲一樣 ，最後我們應該要做什麼事?</w:t>
            </w:r>
          </w:p>
          <w:p w:rsidR="008B40BE" w:rsidRDefault="008B40BE" w:rsidP="008B40BE">
            <w:pPr>
              <w:spacing w:line="3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師:你們覺得放生需要注意哪些事情?(小組討論)</w:t>
            </w:r>
          </w:p>
          <w:p w:rsidR="008B40BE" w:rsidRDefault="008B40BE" w:rsidP="008B40BE">
            <w:pPr>
              <w:spacing w:line="3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學生討論完後老師統整須注意的事情。</w:t>
            </w:r>
          </w:p>
          <w:p w:rsidR="008B40BE" w:rsidRDefault="008B40BE" w:rsidP="008B40BE">
            <w:pPr>
              <w:spacing w:line="3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師:我們來看看一段放生的影片，請你們注意影片中哪裡有問題?</w:t>
            </w:r>
          </w:p>
          <w:p w:rsidR="00C040E7" w:rsidRDefault="00C040E7" w:rsidP="008B40BE">
            <w:pPr>
              <w:spacing w:line="3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斑鳩隨意放生危害生態影片</w:t>
            </w:r>
          </w:p>
          <w:p w:rsidR="008B40BE" w:rsidRDefault="00361F12" w:rsidP="008B40BE">
            <w:pPr>
              <w:spacing w:line="360" w:lineRule="exact"/>
            </w:pPr>
            <w:hyperlink r:id="rId12" w:history="1">
              <w:r w:rsidR="00C040E7" w:rsidRPr="00C040E7">
                <w:rPr>
                  <w:color w:val="0000FF"/>
                  <w:u w:val="single"/>
                </w:rPr>
                <w:t>https://www.youtube.com/watch?v=Ga82hXGmPBo</w:t>
              </w:r>
            </w:hyperlink>
          </w:p>
          <w:p w:rsidR="00C040E7" w:rsidRDefault="00C040E7" w:rsidP="008B40BE">
            <w:pPr>
              <w:spacing w:line="360" w:lineRule="exact"/>
            </w:pPr>
            <w:r>
              <w:rPr>
                <w:rFonts w:hint="eastAsia"/>
              </w:rPr>
              <w:t>學生分享影片中需要注意的問題，老師總結。</w:t>
            </w:r>
          </w:p>
          <w:p w:rsidR="00C040E7" w:rsidRDefault="00C040E7" w:rsidP="008B40BE">
            <w:pPr>
              <w:spacing w:line="360" w:lineRule="exact"/>
            </w:pPr>
            <w:r>
              <w:rPr>
                <w:rFonts w:hint="eastAsia"/>
              </w:rPr>
              <w:t>師</w:t>
            </w:r>
            <w:r>
              <w:rPr>
                <w:rFonts w:hint="eastAsia"/>
              </w:rPr>
              <w:t>:</w:t>
            </w:r>
            <w:r>
              <w:rPr>
                <w:rFonts w:hint="eastAsia"/>
              </w:rPr>
              <w:t>接著我們要到戶外放生甲蟲，我們應該要注意哪些事情</w:t>
            </w:r>
            <w:r>
              <w:rPr>
                <w:rFonts w:hint="eastAsia"/>
              </w:rPr>
              <w:t>?</w:t>
            </w:r>
          </w:p>
          <w:p w:rsidR="00C040E7" w:rsidRDefault="00C040E7" w:rsidP="008B40BE">
            <w:pPr>
              <w:spacing w:line="360" w:lineRule="exact"/>
            </w:pPr>
            <w:r>
              <w:rPr>
                <w:rFonts w:hint="eastAsia"/>
              </w:rPr>
              <w:t>學生發表老師歸納重點寫在黑板上。</w:t>
            </w:r>
          </w:p>
          <w:p w:rsidR="00C040E7" w:rsidRDefault="00C040E7" w:rsidP="008B40BE">
            <w:pPr>
              <w:spacing w:line="360" w:lineRule="exact"/>
            </w:pPr>
            <w:r>
              <w:rPr>
                <w:rFonts w:hint="eastAsia"/>
              </w:rPr>
              <w:t>老師帶領學生至戶外進行野放甲蟲任務。</w:t>
            </w:r>
          </w:p>
          <w:p w:rsidR="00C040E7" w:rsidRDefault="00C040E7" w:rsidP="008B40BE">
            <w:pPr>
              <w:spacing w:line="360" w:lineRule="exact"/>
            </w:pPr>
            <w:r>
              <w:rPr>
                <w:rFonts w:hint="eastAsia"/>
              </w:rPr>
              <w:t>回到教室</w:t>
            </w:r>
            <w:r w:rsidRPr="00220838">
              <w:rPr>
                <w:rFonts w:hint="eastAsia"/>
                <w:color w:val="FF0000"/>
              </w:rPr>
              <w:t>寫</w:t>
            </w:r>
            <w:r w:rsidR="00220838" w:rsidRPr="00220838">
              <w:rPr>
                <w:rFonts w:hint="eastAsia"/>
                <w:color w:val="FF0000"/>
              </w:rPr>
              <w:t>一段祝福甲蟲的語句</w:t>
            </w:r>
          </w:p>
          <w:p w:rsidR="00CF1097" w:rsidRPr="00C040E7" w:rsidRDefault="00CF1097" w:rsidP="008B40BE">
            <w:pPr>
              <w:spacing w:line="360" w:lineRule="exact"/>
            </w:pPr>
            <w:r>
              <w:rPr>
                <w:rFonts w:hint="eastAsia"/>
              </w:rPr>
              <w:t>教學資源：甲蟲飼養員附件</w:t>
            </w:r>
            <w:r>
              <w:rPr>
                <w:rFonts w:hint="eastAsia"/>
              </w:rPr>
              <w:t>06</w:t>
            </w:r>
          </w:p>
          <w:p w:rsidR="00C040E7" w:rsidRPr="00C040E7" w:rsidRDefault="00045DA5" w:rsidP="00C040E7">
            <w:pPr>
              <w:pStyle w:val="a4"/>
              <w:numPr>
                <w:ilvl w:val="0"/>
                <w:numId w:val="4"/>
              </w:numPr>
              <w:spacing w:line="360" w:lineRule="exact"/>
              <w:ind w:leftChars="0"/>
              <w:rPr>
                <w:rFonts w:ascii="標楷體" w:eastAsia="標楷體" w:hAnsi="標楷體"/>
                <w:color w:val="000000" w:themeColor="text1"/>
                <w:sz w:val="28"/>
                <w:szCs w:val="28"/>
              </w:rPr>
            </w:pPr>
            <w:r w:rsidRPr="00C040E7">
              <w:rPr>
                <w:rFonts w:ascii="標楷體" w:eastAsia="標楷體" w:hAnsi="標楷體" w:hint="eastAsia"/>
                <w:color w:val="000000" w:themeColor="text1"/>
                <w:sz w:val="28"/>
                <w:szCs w:val="28"/>
              </w:rPr>
              <w:t>綜合活動</w:t>
            </w:r>
          </w:p>
          <w:p w:rsidR="00C040E7" w:rsidRDefault="00C040E7" w:rsidP="00C040E7">
            <w:pPr>
              <w:spacing w:line="360" w:lineRule="exact"/>
              <w:rPr>
                <w:rFonts w:ascii="標楷體" w:eastAsia="標楷體" w:hAnsi="標楷體"/>
                <w:color w:val="000000" w:themeColor="text1"/>
                <w:sz w:val="28"/>
                <w:szCs w:val="28"/>
              </w:rPr>
            </w:pPr>
            <w:r w:rsidRPr="00C040E7">
              <w:rPr>
                <w:rFonts w:ascii="標楷體" w:eastAsia="標楷體" w:hAnsi="標楷體" w:hint="eastAsia"/>
                <w:color w:val="000000" w:themeColor="text1"/>
                <w:sz w:val="28"/>
                <w:szCs w:val="28"/>
              </w:rPr>
              <w:t>分享</w:t>
            </w:r>
            <w:r w:rsidR="00220838">
              <w:rPr>
                <w:rFonts w:ascii="標楷體" w:eastAsia="標楷體" w:hAnsi="標楷體" w:hint="eastAsia"/>
                <w:color w:val="000000" w:themeColor="text1"/>
                <w:sz w:val="28"/>
                <w:szCs w:val="28"/>
              </w:rPr>
              <w:t>祝福詞</w:t>
            </w:r>
          </w:p>
          <w:p w:rsidR="00CA4696" w:rsidRPr="00C040E7" w:rsidRDefault="00C040E7" w:rsidP="00C040E7">
            <w:pPr>
              <w:spacing w:line="3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(小組內先分享，各組再推派一名上台分享)</w:t>
            </w:r>
          </w:p>
        </w:tc>
        <w:tc>
          <w:tcPr>
            <w:tcW w:w="1814" w:type="dxa"/>
          </w:tcPr>
          <w:p w:rsidR="00167A68" w:rsidRPr="0061256A" w:rsidRDefault="0061256A" w:rsidP="0061256A">
            <w:pPr>
              <w:pStyle w:val="a4"/>
              <w:numPr>
                <w:ilvl w:val="0"/>
                <w:numId w:val="5"/>
              </w:numPr>
              <w:spacing w:line="360" w:lineRule="exact"/>
              <w:ind w:leftChars="0"/>
              <w:rPr>
                <w:rFonts w:ascii="標楷體" w:eastAsia="標楷體" w:hAnsi="標楷體"/>
                <w:color w:val="000000" w:themeColor="text1"/>
                <w:sz w:val="28"/>
                <w:szCs w:val="28"/>
              </w:rPr>
            </w:pPr>
            <w:r w:rsidRPr="0061256A">
              <w:rPr>
                <w:rFonts w:ascii="標楷體" w:eastAsia="標楷體" w:hAnsi="標楷體" w:hint="eastAsia"/>
                <w:color w:val="000000" w:themeColor="text1"/>
                <w:sz w:val="28"/>
                <w:szCs w:val="28"/>
              </w:rPr>
              <w:lastRenderedPageBreak/>
              <w:t>能正確的野放甲蟲</w:t>
            </w:r>
          </w:p>
          <w:p w:rsidR="0061256A" w:rsidRPr="0061256A" w:rsidRDefault="0061256A" w:rsidP="0061256A">
            <w:pPr>
              <w:pStyle w:val="a4"/>
              <w:numPr>
                <w:ilvl w:val="0"/>
                <w:numId w:val="5"/>
              </w:numPr>
              <w:spacing w:line="36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能寫出一</w:t>
            </w:r>
            <w:r w:rsidR="005D1724">
              <w:rPr>
                <w:rFonts w:ascii="標楷體" w:eastAsia="標楷體" w:hAnsi="標楷體" w:hint="eastAsia"/>
                <w:color w:val="000000" w:themeColor="text1"/>
                <w:sz w:val="28"/>
                <w:szCs w:val="28"/>
              </w:rPr>
              <w:t>段</w:t>
            </w:r>
            <w:r w:rsidR="00220838">
              <w:rPr>
                <w:rFonts w:ascii="標楷體" w:eastAsia="標楷體" w:hAnsi="標楷體" w:hint="eastAsia"/>
                <w:color w:val="000000" w:themeColor="text1"/>
                <w:sz w:val="28"/>
                <w:szCs w:val="28"/>
              </w:rPr>
              <w:t>祝福詞</w:t>
            </w:r>
          </w:p>
        </w:tc>
        <w:tc>
          <w:tcPr>
            <w:tcW w:w="1565" w:type="dxa"/>
          </w:tcPr>
          <w:p w:rsidR="00167A68" w:rsidRPr="005D1724" w:rsidRDefault="005D1724" w:rsidP="005D1724">
            <w:pPr>
              <w:pStyle w:val="a4"/>
              <w:numPr>
                <w:ilvl w:val="0"/>
                <w:numId w:val="6"/>
              </w:numPr>
              <w:spacing w:line="360" w:lineRule="exact"/>
              <w:ind w:leftChars="0"/>
              <w:rPr>
                <w:rFonts w:ascii="標楷體" w:eastAsia="標楷體" w:hAnsi="標楷體"/>
                <w:color w:val="000000" w:themeColor="text1"/>
                <w:sz w:val="28"/>
                <w:szCs w:val="28"/>
              </w:rPr>
            </w:pPr>
            <w:r w:rsidRPr="005D1724">
              <w:rPr>
                <w:rFonts w:ascii="標楷體" w:eastAsia="標楷體" w:hAnsi="標楷體" w:hint="eastAsia"/>
                <w:color w:val="000000" w:themeColor="text1"/>
                <w:sz w:val="28"/>
                <w:szCs w:val="28"/>
              </w:rPr>
              <w:t>實作評量</w:t>
            </w:r>
          </w:p>
          <w:p w:rsidR="005D1724" w:rsidRPr="005D1724" w:rsidRDefault="005D1724" w:rsidP="005D1724">
            <w:pPr>
              <w:pStyle w:val="a4"/>
              <w:numPr>
                <w:ilvl w:val="0"/>
                <w:numId w:val="6"/>
              </w:numPr>
              <w:spacing w:line="36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學習單評量</w:t>
            </w:r>
          </w:p>
        </w:tc>
      </w:tr>
    </w:tbl>
    <w:p w:rsidR="00CD30DE" w:rsidRDefault="00E70BB9">
      <w:pPr>
        <w:rPr>
          <w:rFonts w:ascii="標楷體" w:eastAsia="標楷體" w:hAnsi="標楷體" w:hint="eastAsia"/>
          <w:sz w:val="28"/>
          <w:szCs w:val="28"/>
        </w:rPr>
      </w:pPr>
      <w:r w:rsidRPr="00E70BB9">
        <w:rPr>
          <w:rFonts w:ascii="標楷體" w:eastAsia="標楷體" w:hAnsi="標楷體" w:hint="eastAsia"/>
          <w:sz w:val="28"/>
          <w:szCs w:val="28"/>
        </w:rPr>
        <w:lastRenderedPageBreak/>
        <w:t>教學省思：</w:t>
      </w:r>
    </w:p>
    <w:p w:rsidR="00E70BB9" w:rsidRDefault="00E70BB9">
      <w:pPr>
        <w:rPr>
          <w:rFonts w:ascii="標楷體" w:eastAsia="標楷體" w:hAnsi="標楷體" w:hint="eastAsia"/>
          <w:sz w:val="28"/>
          <w:szCs w:val="28"/>
        </w:rPr>
      </w:pPr>
      <w:r>
        <w:rPr>
          <w:rFonts w:ascii="標楷體" w:eastAsia="標楷體" w:hAnsi="標楷體" w:hint="eastAsia"/>
          <w:sz w:val="28"/>
          <w:szCs w:val="28"/>
        </w:rPr>
        <w:t>藉著特色課程讓學生了解生命的重要性和不同地區都有不一樣的甲蟲。之前在部落學生們</w:t>
      </w:r>
      <w:r w:rsidR="00361F12">
        <w:rPr>
          <w:rFonts w:ascii="標楷體" w:eastAsia="標楷體" w:hAnsi="標楷體" w:hint="eastAsia"/>
          <w:sz w:val="28"/>
          <w:szCs w:val="28"/>
        </w:rPr>
        <w:t>看到甲蟲都會故意壓死或者帶回家欺負，不懂什麼是特有種及保育類，藉由這樣的課程讓學生知道生命如此可貴，當看到甲蟲時應該要怎麼放生、怎麼保護，因為課程關係大家開始研究、討論如何飼養，也因為這樣學會合作和溝通，老師期盼以後大家可以學會更珍惜、愛惜昆蟲及動物。</w:t>
      </w:r>
    </w:p>
    <w:p w:rsidR="00E70BB9" w:rsidRDefault="00E70BB9">
      <w:pPr>
        <w:rPr>
          <w:rFonts w:ascii="標楷體" w:eastAsia="標楷體" w:hAnsi="標楷體" w:hint="eastAsia"/>
          <w:sz w:val="28"/>
          <w:szCs w:val="28"/>
        </w:rPr>
      </w:pPr>
    </w:p>
    <w:p w:rsidR="00E70BB9" w:rsidRDefault="00E70BB9">
      <w:pPr>
        <w:rPr>
          <w:rFonts w:ascii="標楷體" w:eastAsia="標楷體" w:hAnsi="標楷體" w:hint="eastAsia"/>
          <w:sz w:val="28"/>
          <w:szCs w:val="28"/>
        </w:rPr>
      </w:pPr>
    </w:p>
    <w:p w:rsidR="00E70BB9" w:rsidRDefault="00E70BB9">
      <w:pPr>
        <w:rPr>
          <w:rFonts w:ascii="標楷體" w:eastAsia="標楷體" w:hAnsi="標楷體" w:hint="eastAsia"/>
          <w:sz w:val="28"/>
          <w:szCs w:val="28"/>
        </w:rPr>
      </w:pPr>
      <w:bookmarkStart w:id="0" w:name="_GoBack"/>
      <w:bookmarkEnd w:id="0"/>
    </w:p>
    <w:p w:rsidR="00E70BB9" w:rsidRDefault="00E70BB9">
      <w:pPr>
        <w:rPr>
          <w:rFonts w:ascii="標楷體" w:eastAsia="標楷體" w:hAnsi="標楷體" w:hint="eastAsia"/>
          <w:sz w:val="28"/>
          <w:szCs w:val="28"/>
        </w:rPr>
      </w:pPr>
    </w:p>
    <w:p w:rsidR="00E70BB9" w:rsidRDefault="00E70BB9">
      <w:pPr>
        <w:rPr>
          <w:rFonts w:ascii="標楷體" w:eastAsia="標楷體" w:hAnsi="標楷體" w:hint="eastAsia"/>
          <w:sz w:val="28"/>
          <w:szCs w:val="28"/>
        </w:rPr>
      </w:pPr>
    </w:p>
    <w:tbl>
      <w:tblPr>
        <w:tblStyle w:val="a3"/>
        <w:tblW w:w="0" w:type="auto"/>
        <w:tblLook w:val="04A0" w:firstRow="1" w:lastRow="0" w:firstColumn="1" w:lastColumn="0" w:noHBand="0" w:noVBand="1"/>
      </w:tblPr>
      <w:tblGrid>
        <w:gridCol w:w="1082"/>
        <w:gridCol w:w="6433"/>
        <w:gridCol w:w="1088"/>
        <w:gridCol w:w="6583"/>
      </w:tblGrid>
      <w:tr w:rsidR="00E70BB9" w:rsidTr="00EA1562">
        <w:trPr>
          <w:trHeight w:val="4409"/>
        </w:trPr>
        <w:tc>
          <w:tcPr>
            <w:tcW w:w="1082" w:type="dxa"/>
            <w:tcBorders>
              <w:top w:val="single" w:sz="4" w:space="0" w:color="auto"/>
              <w:left w:val="single" w:sz="4" w:space="0" w:color="auto"/>
              <w:bottom w:val="single" w:sz="4" w:space="0" w:color="auto"/>
              <w:right w:val="single" w:sz="4" w:space="0" w:color="auto"/>
            </w:tcBorders>
            <w:hideMark/>
          </w:tcPr>
          <w:p w:rsidR="00E70BB9" w:rsidRDefault="00E70BB9" w:rsidP="00EA1562">
            <w:pPr>
              <w:rPr>
                <w:rFonts w:ascii="標楷體" w:eastAsia="標楷體" w:hAnsi="標楷體" w:hint="eastAsia"/>
                <w:color w:val="000000" w:themeColor="text1"/>
                <w:sz w:val="32"/>
                <w:szCs w:val="32"/>
              </w:rPr>
            </w:pPr>
            <w:r>
              <w:rPr>
                <w:rFonts w:ascii="標楷體" w:eastAsia="標楷體" w:hAnsi="標楷體" w:hint="eastAsia"/>
                <w:color w:val="000000" w:themeColor="text1"/>
                <w:sz w:val="32"/>
                <w:szCs w:val="32"/>
              </w:rPr>
              <w:lastRenderedPageBreak/>
              <w:t>大家一起飼養保護甲蟲</w:t>
            </w:r>
          </w:p>
          <w:p w:rsidR="00E70BB9" w:rsidRDefault="00E70BB9" w:rsidP="00EA1562">
            <w:r>
              <w:rPr>
                <w:rFonts w:ascii="標楷體" w:eastAsia="標楷體" w:hAnsi="標楷體" w:hint="eastAsia"/>
                <w:color w:val="000000" w:themeColor="text1"/>
                <w:sz w:val="32"/>
                <w:szCs w:val="32"/>
              </w:rPr>
              <w:t>。</w:t>
            </w:r>
          </w:p>
        </w:tc>
        <w:tc>
          <w:tcPr>
            <w:tcW w:w="6433" w:type="dxa"/>
            <w:tcBorders>
              <w:top w:val="single" w:sz="4" w:space="0" w:color="auto"/>
              <w:left w:val="single" w:sz="4" w:space="0" w:color="auto"/>
              <w:bottom w:val="single" w:sz="4" w:space="0" w:color="auto"/>
              <w:right w:val="single" w:sz="4" w:space="0" w:color="auto"/>
            </w:tcBorders>
            <w:hideMark/>
          </w:tcPr>
          <w:p w:rsidR="00E70BB9" w:rsidRDefault="00E70BB9" w:rsidP="00EA1562">
            <w:r>
              <w:rPr>
                <w:noProof/>
              </w:rPr>
              <w:drawing>
                <wp:inline distT="0" distB="0" distL="0" distR="0" wp14:anchorId="609C84CC" wp14:editId="6F9F81F7">
                  <wp:extent cx="3731894" cy="2798921"/>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IMG_624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731894" cy="2798921"/>
                          </a:xfrm>
                          <a:prstGeom prst="rect">
                            <a:avLst/>
                          </a:prstGeom>
                          <a:noFill/>
                          <a:ln>
                            <a:noFill/>
                          </a:ln>
                        </pic:spPr>
                      </pic:pic>
                    </a:graphicData>
                  </a:graphic>
                </wp:inline>
              </w:drawing>
            </w:r>
          </w:p>
        </w:tc>
        <w:tc>
          <w:tcPr>
            <w:tcW w:w="1088" w:type="dxa"/>
            <w:tcBorders>
              <w:top w:val="single" w:sz="4" w:space="0" w:color="auto"/>
              <w:left w:val="single" w:sz="4" w:space="0" w:color="auto"/>
              <w:bottom w:val="single" w:sz="4" w:space="0" w:color="auto"/>
              <w:right w:val="single" w:sz="4" w:space="0" w:color="auto"/>
            </w:tcBorders>
            <w:hideMark/>
          </w:tcPr>
          <w:p w:rsidR="00E70BB9" w:rsidRDefault="00E70BB9" w:rsidP="00EA1562">
            <w:pPr>
              <w:rPr>
                <w:rFonts w:ascii="標楷體" w:eastAsia="標楷體" w:hAnsi="標楷體" w:hint="eastAsia"/>
                <w:sz w:val="32"/>
                <w:szCs w:val="32"/>
              </w:rPr>
            </w:pPr>
            <w:r>
              <w:rPr>
                <w:rFonts w:ascii="標楷體" w:eastAsia="標楷體" w:hAnsi="標楷體" w:hint="eastAsia"/>
                <w:sz w:val="32"/>
                <w:szCs w:val="32"/>
              </w:rPr>
              <w:t>認識特有種的甲蟲</w:t>
            </w:r>
          </w:p>
          <w:p w:rsidR="00E70BB9" w:rsidRDefault="00E70BB9" w:rsidP="00EA1562">
            <w:pPr>
              <w:rPr>
                <w:rFonts w:ascii="標楷體" w:eastAsia="標楷體" w:hAnsi="標楷體"/>
                <w:sz w:val="32"/>
                <w:szCs w:val="32"/>
              </w:rPr>
            </w:pPr>
            <w:r>
              <w:rPr>
                <w:rFonts w:ascii="標楷體" w:eastAsia="標楷體" w:hAnsi="標楷體" w:hint="eastAsia"/>
                <w:sz w:val="32"/>
                <w:szCs w:val="32"/>
              </w:rPr>
              <w:t>。</w:t>
            </w:r>
          </w:p>
        </w:tc>
        <w:tc>
          <w:tcPr>
            <w:tcW w:w="6583" w:type="dxa"/>
            <w:tcBorders>
              <w:top w:val="single" w:sz="4" w:space="0" w:color="auto"/>
              <w:left w:val="single" w:sz="4" w:space="0" w:color="auto"/>
              <w:bottom w:val="single" w:sz="4" w:space="0" w:color="auto"/>
              <w:right w:val="single" w:sz="4" w:space="0" w:color="auto"/>
            </w:tcBorders>
            <w:hideMark/>
          </w:tcPr>
          <w:p w:rsidR="00E70BB9" w:rsidRDefault="00E70BB9" w:rsidP="00EA1562">
            <w:r>
              <w:rPr>
                <w:noProof/>
              </w:rPr>
              <w:drawing>
                <wp:inline distT="0" distB="0" distL="0" distR="0" wp14:anchorId="5549C43C" wp14:editId="09FA1408">
                  <wp:extent cx="3728720" cy="279654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IMG_625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728720" cy="2796540"/>
                          </a:xfrm>
                          <a:prstGeom prst="rect">
                            <a:avLst/>
                          </a:prstGeom>
                          <a:noFill/>
                          <a:ln>
                            <a:noFill/>
                          </a:ln>
                        </pic:spPr>
                      </pic:pic>
                    </a:graphicData>
                  </a:graphic>
                </wp:inline>
              </w:drawing>
            </w:r>
          </w:p>
        </w:tc>
      </w:tr>
      <w:tr w:rsidR="00E70BB9" w:rsidTr="00EA1562">
        <w:trPr>
          <w:trHeight w:val="5084"/>
        </w:trPr>
        <w:tc>
          <w:tcPr>
            <w:tcW w:w="1082" w:type="dxa"/>
            <w:tcBorders>
              <w:top w:val="single" w:sz="4" w:space="0" w:color="auto"/>
              <w:left w:val="single" w:sz="4" w:space="0" w:color="auto"/>
              <w:bottom w:val="single" w:sz="4" w:space="0" w:color="auto"/>
              <w:right w:val="single" w:sz="4" w:space="0" w:color="auto"/>
            </w:tcBorders>
            <w:hideMark/>
          </w:tcPr>
          <w:p w:rsidR="00E70BB9" w:rsidRDefault="00E70BB9" w:rsidP="00EA1562">
            <w:pPr>
              <w:rPr>
                <w:rFonts w:ascii="標楷體" w:eastAsia="標楷體" w:hAnsi="標楷體" w:hint="eastAsia"/>
                <w:sz w:val="32"/>
                <w:szCs w:val="32"/>
              </w:rPr>
            </w:pPr>
            <w:r>
              <w:rPr>
                <w:rFonts w:ascii="標楷體" w:eastAsia="標楷體" w:hAnsi="標楷體" w:hint="eastAsia"/>
                <w:sz w:val="32"/>
                <w:szCs w:val="32"/>
              </w:rPr>
              <w:t>藉影片來學習保護動物生命</w:t>
            </w:r>
          </w:p>
          <w:p w:rsidR="00E70BB9" w:rsidRDefault="00E70BB9" w:rsidP="00EA1562">
            <w:pPr>
              <w:rPr>
                <w:rFonts w:ascii="標楷體" w:eastAsia="標楷體" w:hAnsi="標楷體"/>
                <w:sz w:val="32"/>
                <w:szCs w:val="32"/>
              </w:rPr>
            </w:pPr>
            <w:r>
              <w:rPr>
                <w:rFonts w:ascii="標楷體" w:eastAsia="標楷體" w:hAnsi="標楷體" w:hint="eastAsia"/>
                <w:sz w:val="32"/>
                <w:szCs w:val="32"/>
              </w:rPr>
              <w:t>。</w:t>
            </w:r>
          </w:p>
        </w:tc>
        <w:tc>
          <w:tcPr>
            <w:tcW w:w="6433" w:type="dxa"/>
            <w:tcBorders>
              <w:top w:val="single" w:sz="4" w:space="0" w:color="auto"/>
              <w:left w:val="single" w:sz="4" w:space="0" w:color="auto"/>
              <w:bottom w:val="single" w:sz="4" w:space="0" w:color="auto"/>
              <w:right w:val="single" w:sz="4" w:space="0" w:color="auto"/>
            </w:tcBorders>
            <w:hideMark/>
          </w:tcPr>
          <w:p w:rsidR="00E70BB9" w:rsidRDefault="00E70BB9" w:rsidP="00EA1562">
            <w:r>
              <w:rPr>
                <w:noProof/>
              </w:rPr>
              <w:drawing>
                <wp:inline distT="0" distB="0" distL="0" distR="0" wp14:anchorId="59DF2F67" wp14:editId="622A5A9B">
                  <wp:extent cx="3728720" cy="279654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IMG_624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728720" cy="2796540"/>
                          </a:xfrm>
                          <a:prstGeom prst="rect">
                            <a:avLst/>
                          </a:prstGeom>
                          <a:noFill/>
                          <a:ln>
                            <a:noFill/>
                          </a:ln>
                        </pic:spPr>
                      </pic:pic>
                    </a:graphicData>
                  </a:graphic>
                </wp:inline>
              </w:drawing>
            </w:r>
          </w:p>
        </w:tc>
        <w:tc>
          <w:tcPr>
            <w:tcW w:w="1088" w:type="dxa"/>
            <w:tcBorders>
              <w:top w:val="single" w:sz="4" w:space="0" w:color="auto"/>
              <w:left w:val="single" w:sz="4" w:space="0" w:color="auto"/>
              <w:bottom w:val="single" w:sz="4" w:space="0" w:color="auto"/>
              <w:right w:val="single" w:sz="4" w:space="0" w:color="auto"/>
            </w:tcBorders>
            <w:hideMark/>
          </w:tcPr>
          <w:p w:rsidR="00E70BB9" w:rsidRDefault="00E70BB9" w:rsidP="00EA1562">
            <w:pPr>
              <w:rPr>
                <w:rFonts w:ascii="標楷體" w:eastAsia="標楷體" w:hAnsi="標楷體"/>
                <w:sz w:val="32"/>
                <w:szCs w:val="32"/>
              </w:rPr>
            </w:pPr>
            <w:r>
              <w:rPr>
                <w:rFonts w:ascii="標楷體" w:eastAsia="標楷體" w:hAnsi="標楷體" w:hint="eastAsia"/>
                <w:sz w:val="32"/>
                <w:szCs w:val="32"/>
              </w:rPr>
              <w:t>認識不同地區的甲蟲</w:t>
            </w:r>
            <w:r>
              <w:rPr>
                <w:rFonts w:ascii="標楷體" w:eastAsia="標楷體" w:hAnsi="標楷體" w:hint="eastAsia"/>
                <w:sz w:val="32"/>
                <w:szCs w:val="32"/>
              </w:rPr>
              <w:t>。</w:t>
            </w:r>
          </w:p>
        </w:tc>
        <w:tc>
          <w:tcPr>
            <w:tcW w:w="6583" w:type="dxa"/>
            <w:tcBorders>
              <w:top w:val="single" w:sz="4" w:space="0" w:color="auto"/>
              <w:left w:val="single" w:sz="4" w:space="0" w:color="auto"/>
              <w:bottom w:val="single" w:sz="4" w:space="0" w:color="auto"/>
              <w:right w:val="single" w:sz="4" w:space="0" w:color="auto"/>
            </w:tcBorders>
            <w:hideMark/>
          </w:tcPr>
          <w:p w:rsidR="00E70BB9" w:rsidRDefault="00E70BB9" w:rsidP="00EA1562">
            <w:r>
              <w:rPr>
                <w:noProof/>
              </w:rPr>
              <w:drawing>
                <wp:inline distT="0" distB="0" distL="0" distR="0" wp14:anchorId="0DE2E47F" wp14:editId="54649D19">
                  <wp:extent cx="3728720" cy="27965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IMG_6280"/>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728720" cy="2796540"/>
                          </a:xfrm>
                          <a:prstGeom prst="rect">
                            <a:avLst/>
                          </a:prstGeom>
                          <a:noFill/>
                          <a:ln>
                            <a:noFill/>
                          </a:ln>
                        </pic:spPr>
                      </pic:pic>
                    </a:graphicData>
                  </a:graphic>
                </wp:inline>
              </w:drawing>
            </w:r>
          </w:p>
        </w:tc>
      </w:tr>
    </w:tbl>
    <w:p w:rsidR="00E70BB9" w:rsidRPr="00E70BB9" w:rsidRDefault="00E70BB9">
      <w:pPr>
        <w:rPr>
          <w:rFonts w:ascii="標楷體" w:eastAsia="標楷體" w:hAnsi="標楷體"/>
          <w:sz w:val="28"/>
          <w:szCs w:val="28"/>
        </w:rPr>
      </w:pPr>
    </w:p>
    <w:sectPr w:rsidR="00E70BB9" w:rsidRPr="00E70BB9" w:rsidSect="007912F7">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15A" w:rsidRDefault="0084015A" w:rsidP="0084015A">
      <w:r>
        <w:separator/>
      </w:r>
    </w:p>
  </w:endnote>
  <w:endnote w:type="continuationSeparator" w:id="0">
    <w:p w:rsidR="0084015A" w:rsidRDefault="0084015A" w:rsidP="0084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15A" w:rsidRDefault="0084015A" w:rsidP="0084015A">
      <w:r>
        <w:separator/>
      </w:r>
    </w:p>
  </w:footnote>
  <w:footnote w:type="continuationSeparator" w:id="0">
    <w:p w:rsidR="0084015A" w:rsidRDefault="0084015A" w:rsidP="008401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1F85"/>
    <w:multiLevelType w:val="hybridMultilevel"/>
    <w:tmpl w:val="F6E42258"/>
    <w:lvl w:ilvl="0" w:tplc="BA7255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3E83FFE"/>
    <w:multiLevelType w:val="hybridMultilevel"/>
    <w:tmpl w:val="7FF41CA4"/>
    <w:lvl w:ilvl="0" w:tplc="91E8F4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1E601AB"/>
    <w:multiLevelType w:val="hybridMultilevel"/>
    <w:tmpl w:val="F90AA990"/>
    <w:lvl w:ilvl="0" w:tplc="E41A3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B0E2042"/>
    <w:multiLevelType w:val="hybridMultilevel"/>
    <w:tmpl w:val="40D6BEC4"/>
    <w:lvl w:ilvl="0" w:tplc="B5B80B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4D24AB6"/>
    <w:multiLevelType w:val="hybridMultilevel"/>
    <w:tmpl w:val="6E52CCDA"/>
    <w:lvl w:ilvl="0" w:tplc="ECFE4E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3781E9F"/>
    <w:multiLevelType w:val="hybridMultilevel"/>
    <w:tmpl w:val="377281AA"/>
    <w:lvl w:ilvl="0" w:tplc="25D0DF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30DE"/>
    <w:rsid w:val="0001474D"/>
    <w:rsid w:val="00021098"/>
    <w:rsid w:val="00045DA5"/>
    <w:rsid w:val="000470CA"/>
    <w:rsid w:val="000515A4"/>
    <w:rsid w:val="00103868"/>
    <w:rsid w:val="00167A68"/>
    <w:rsid w:val="00220838"/>
    <w:rsid w:val="00272364"/>
    <w:rsid w:val="00273A27"/>
    <w:rsid w:val="002B6754"/>
    <w:rsid w:val="00361F12"/>
    <w:rsid w:val="00393C1A"/>
    <w:rsid w:val="004C555F"/>
    <w:rsid w:val="004D61A4"/>
    <w:rsid w:val="00502E99"/>
    <w:rsid w:val="005158D6"/>
    <w:rsid w:val="005364B5"/>
    <w:rsid w:val="00590E5B"/>
    <w:rsid w:val="005D1724"/>
    <w:rsid w:val="005E396C"/>
    <w:rsid w:val="0061256A"/>
    <w:rsid w:val="00612D00"/>
    <w:rsid w:val="007912F7"/>
    <w:rsid w:val="007C6929"/>
    <w:rsid w:val="00834393"/>
    <w:rsid w:val="0084015A"/>
    <w:rsid w:val="00863BBF"/>
    <w:rsid w:val="008B40BE"/>
    <w:rsid w:val="008F359A"/>
    <w:rsid w:val="00933B8D"/>
    <w:rsid w:val="00961260"/>
    <w:rsid w:val="0099185F"/>
    <w:rsid w:val="009974CF"/>
    <w:rsid w:val="009F53AF"/>
    <w:rsid w:val="00A94A6B"/>
    <w:rsid w:val="00AA0768"/>
    <w:rsid w:val="00AC2865"/>
    <w:rsid w:val="00AD3C83"/>
    <w:rsid w:val="00B01B2C"/>
    <w:rsid w:val="00B76EC2"/>
    <w:rsid w:val="00B94EDC"/>
    <w:rsid w:val="00BF3654"/>
    <w:rsid w:val="00C040E7"/>
    <w:rsid w:val="00C24B95"/>
    <w:rsid w:val="00CA4696"/>
    <w:rsid w:val="00CD30DE"/>
    <w:rsid w:val="00CF1097"/>
    <w:rsid w:val="00DE1C0C"/>
    <w:rsid w:val="00DE2057"/>
    <w:rsid w:val="00E007E2"/>
    <w:rsid w:val="00E52C84"/>
    <w:rsid w:val="00E56151"/>
    <w:rsid w:val="00E70BB9"/>
    <w:rsid w:val="00EA2043"/>
    <w:rsid w:val="00EF3DA2"/>
    <w:rsid w:val="00F057DC"/>
    <w:rsid w:val="00F5399F"/>
    <w:rsid w:val="00FA7699"/>
    <w:rsid w:val="00FC76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E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2364"/>
    <w:pPr>
      <w:ind w:leftChars="200" w:left="480"/>
    </w:pPr>
  </w:style>
  <w:style w:type="character" w:styleId="a5">
    <w:name w:val="Hyperlink"/>
    <w:basedOn w:val="a0"/>
    <w:uiPriority w:val="99"/>
    <w:unhideWhenUsed/>
    <w:rsid w:val="00933B8D"/>
    <w:rPr>
      <w:color w:val="0000FF"/>
      <w:u w:val="single"/>
    </w:rPr>
  </w:style>
  <w:style w:type="character" w:styleId="a6">
    <w:name w:val="FollowedHyperlink"/>
    <w:basedOn w:val="a0"/>
    <w:uiPriority w:val="99"/>
    <w:semiHidden/>
    <w:unhideWhenUsed/>
    <w:rsid w:val="00E56151"/>
    <w:rPr>
      <w:color w:val="954F72" w:themeColor="followedHyperlink"/>
      <w:u w:val="single"/>
    </w:rPr>
  </w:style>
  <w:style w:type="character" w:customStyle="1" w:styleId="UnresolvedMention">
    <w:name w:val="Unresolved Mention"/>
    <w:basedOn w:val="a0"/>
    <w:uiPriority w:val="99"/>
    <w:semiHidden/>
    <w:unhideWhenUsed/>
    <w:rsid w:val="00E56151"/>
    <w:rPr>
      <w:color w:val="605E5C"/>
      <w:shd w:val="clear" w:color="auto" w:fill="E1DFDD"/>
    </w:rPr>
  </w:style>
  <w:style w:type="paragraph" w:styleId="a7">
    <w:name w:val="header"/>
    <w:basedOn w:val="a"/>
    <w:link w:val="a8"/>
    <w:uiPriority w:val="99"/>
    <w:semiHidden/>
    <w:unhideWhenUsed/>
    <w:rsid w:val="0084015A"/>
    <w:pPr>
      <w:tabs>
        <w:tab w:val="center" w:pos="4153"/>
        <w:tab w:val="right" w:pos="8306"/>
      </w:tabs>
      <w:snapToGrid w:val="0"/>
    </w:pPr>
    <w:rPr>
      <w:sz w:val="20"/>
      <w:szCs w:val="20"/>
    </w:rPr>
  </w:style>
  <w:style w:type="character" w:customStyle="1" w:styleId="a8">
    <w:name w:val="頁首 字元"/>
    <w:basedOn w:val="a0"/>
    <w:link w:val="a7"/>
    <w:uiPriority w:val="99"/>
    <w:semiHidden/>
    <w:rsid w:val="0084015A"/>
    <w:rPr>
      <w:sz w:val="20"/>
      <w:szCs w:val="20"/>
    </w:rPr>
  </w:style>
  <w:style w:type="paragraph" w:styleId="a9">
    <w:name w:val="footer"/>
    <w:basedOn w:val="a"/>
    <w:link w:val="aa"/>
    <w:uiPriority w:val="99"/>
    <w:semiHidden/>
    <w:unhideWhenUsed/>
    <w:rsid w:val="0084015A"/>
    <w:pPr>
      <w:tabs>
        <w:tab w:val="center" w:pos="4153"/>
        <w:tab w:val="right" w:pos="8306"/>
      </w:tabs>
      <w:snapToGrid w:val="0"/>
    </w:pPr>
    <w:rPr>
      <w:sz w:val="20"/>
      <w:szCs w:val="20"/>
    </w:rPr>
  </w:style>
  <w:style w:type="character" w:customStyle="1" w:styleId="aa">
    <w:name w:val="頁尾 字元"/>
    <w:basedOn w:val="a0"/>
    <w:link w:val="a9"/>
    <w:uiPriority w:val="99"/>
    <w:semiHidden/>
    <w:rsid w:val="0084015A"/>
    <w:rPr>
      <w:sz w:val="20"/>
      <w:szCs w:val="20"/>
    </w:rPr>
  </w:style>
  <w:style w:type="character" w:styleId="ab">
    <w:name w:val="annotation reference"/>
    <w:basedOn w:val="a0"/>
    <w:uiPriority w:val="99"/>
    <w:semiHidden/>
    <w:unhideWhenUsed/>
    <w:rsid w:val="00220838"/>
    <w:rPr>
      <w:sz w:val="18"/>
      <w:szCs w:val="18"/>
    </w:rPr>
  </w:style>
  <w:style w:type="paragraph" w:styleId="ac">
    <w:name w:val="annotation text"/>
    <w:basedOn w:val="a"/>
    <w:link w:val="ad"/>
    <w:uiPriority w:val="99"/>
    <w:semiHidden/>
    <w:unhideWhenUsed/>
    <w:rsid w:val="00220838"/>
  </w:style>
  <w:style w:type="character" w:customStyle="1" w:styleId="ad">
    <w:name w:val="註解文字 字元"/>
    <w:basedOn w:val="a0"/>
    <w:link w:val="ac"/>
    <w:uiPriority w:val="99"/>
    <w:semiHidden/>
    <w:rsid w:val="00220838"/>
  </w:style>
  <w:style w:type="paragraph" w:styleId="ae">
    <w:name w:val="annotation subject"/>
    <w:basedOn w:val="ac"/>
    <w:next w:val="ac"/>
    <w:link w:val="af"/>
    <w:uiPriority w:val="99"/>
    <w:semiHidden/>
    <w:unhideWhenUsed/>
    <w:rsid w:val="00220838"/>
    <w:rPr>
      <w:b/>
      <w:bCs/>
    </w:rPr>
  </w:style>
  <w:style w:type="character" w:customStyle="1" w:styleId="af">
    <w:name w:val="註解主旨 字元"/>
    <w:basedOn w:val="ad"/>
    <w:link w:val="ae"/>
    <w:uiPriority w:val="99"/>
    <w:semiHidden/>
    <w:rsid w:val="00220838"/>
    <w:rPr>
      <w:b/>
      <w:bCs/>
    </w:rPr>
  </w:style>
  <w:style w:type="paragraph" w:styleId="af0">
    <w:name w:val="Balloon Text"/>
    <w:basedOn w:val="a"/>
    <w:link w:val="af1"/>
    <w:uiPriority w:val="99"/>
    <w:semiHidden/>
    <w:unhideWhenUsed/>
    <w:rsid w:val="00220838"/>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2208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2364"/>
    <w:pPr>
      <w:ind w:leftChars="200" w:left="480"/>
    </w:pPr>
  </w:style>
  <w:style w:type="character" w:styleId="a5">
    <w:name w:val="Hyperlink"/>
    <w:basedOn w:val="a0"/>
    <w:uiPriority w:val="99"/>
    <w:unhideWhenUsed/>
    <w:rsid w:val="00933B8D"/>
    <w:rPr>
      <w:color w:val="0000FF"/>
      <w:u w:val="single"/>
    </w:rPr>
  </w:style>
  <w:style w:type="character" w:styleId="a6">
    <w:name w:val="FollowedHyperlink"/>
    <w:basedOn w:val="a0"/>
    <w:uiPriority w:val="99"/>
    <w:semiHidden/>
    <w:unhideWhenUsed/>
    <w:rsid w:val="00E56151"/>
    <w:rPr>
      <w:color w:val="954F72" w:themeColor="followedHyperlink"/>
      <w:u w:val="single"/>
    </w:rPr>
  </w:style>
  <w:style w:type="character" w:customStyle="1" w:styleId="UnresolvedMention">
    <w:name w:val="Unresolved Mention"/>
    <w:basedOn w:val="a0"/>
    <w:uiPriority w:val="99"/>
    <w:semiHidden/>
    <w:unhideWhenUsed/>
    <w:rsid w:val="00E56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aNX56jh44" TargetMode="External"/><Relationship Id="rId13" Type="http://schemas.openxmlformats.org/officeDocument/2006/relationships/image" Target="media/image1.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Ga82hXGmPB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VrYJgZt_7Ow"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youtube.com/watch?v=mnvO3_Ygg3U" TargetMode="External"/><Relationship Id="rId4" Type="http://schemas.openxmlformats.org/officeDocument/2006/relationships/settings" Target="settings.xml"/><Relationship Id="rId9" Type="http://schemas.openxmlformats.org/officeDocument/2006/relationships/hyperlink" Target="http://icontent.nkps.tp.edu.tw/insectinfo/OrderShow.aspx?orderID=13" TargetMode="External"/><Relationship Id="rId14"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南山國民小學 宜蘭縣大同鄉</dc:creator>
  <cp:keywords/>
  <dc:description/>
  <cp:lastModifiedBy>ilc</cp:lastModifiedBy>
  <cp:revision>44</cp:revision>
  <dcterms:created xsi:type="dcterms:W3CDTF">2019-05-26T03:15:00Z</dcterms:created>
  <dcterms:modified xsi:type="dcterms:W3CDTF">2020-09-01T05:46:00Z</dcterms:modified>
</cp:coreProperties>
</file>