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rPr>
              <w:rFonts w:ascii="Times New Roman" w:eastAsia="標楷體" w:hAnsi="Times New Roman" w:cs="標楷體"/>
              <w:spacing w:val="-4"/>
              <w:kern w:val="3"/>
              <w:szCs w:val="32"/>
            </w:rPr>
            <w:alias w:val="文章標題"/>
            <w:id w:val="89512082"/>
            <w:placeholder>
              <w:docPart w:val="89512082"/>
            </w:placeholder>
            <w:dataBinding w:xpath="/ns0:BlogPostInfo/ns0:PostTitle" w:storeItemID="{8A37E0AB-C532-4CEA-B64F-218595B0F81C}"/>
            <w:text/>
          </w:sdtPr>
          <w:sdtEndPr/>
          <w:sdtContent>
            <w:p w:rsidR="004A5FBC" w:rsidRDefault="00F82EC6">
              <w:pPr>
                <w:pStyle w:val="Publishwithline"/>
              </w:pPr>
              <w:r w:rsidRPr="00F82EC6">
                <w:rPr>
                  <w:rFonts w:ascii="Times New Roman" w:eastAsia="標楷體" w:hAnsi="Times New Roman" w:cs="標楷體" w:hint="eastAsia"/>
                  <w:spacing w:val="-4"/>
                  <w:kern w:val="3"/>
                  <w:szCs w:val="32"/>
                </w:rPr>
                <w:t>宜蘭縣</w:t>
              </w:r>
              <w:proofErr w:type="gramStart"/>
              <w:r w:rsidRPr="00F82EC6">
                <w:rPr>
                  <w:rFonts w:ascii="Times New Roman" w:eastAsia="標楷體" w:hAnsi="Times New Roman" w:cs="標楷體" w:hint="eastAsia"/>
                  <w:spacing w:val="-4"/>
                  <w:kern w:val="3"/>
                  <w:szCs w:val="32"/>
                </w:rPr>
                <w:t>108</w:t>
              </w:r>
              <w:proofErr w:type="gramEnd"/>
              <w:r w:rsidRPr="00F82EC6">
                <w:rPr>
                  <w:rFonts w:ascii="Times New Roman" w:eastAsia="標楷體" w:hAnsi="Times New Roman" w:cs="標楷體" w:hint="eastAsia"/>
                  <w:spacing w:val="-4"/>
                  <w:kern w:val="3"/>
                  <w:szCs w:val="32"/>
                </w:rPr>
                <w:t>年度國民中小學推動環境教育輔導評核</w:t>
              </w:r>
              <w:r w:rsidRPr="00F82EC6">
                <w:rPr>
                  <w:rFonts w:ascii="Times New Roman" w:eastAsia="標楷體" w:hAnsi="Times New Roman" w:cs="標楷體" w:hint="eastAsia"/>
                  <w:spacing w:val="-4"/>
                  <w:kern w:val="3"/>
                  <w:szCs w:val="32"/>
                </w:rPr>
                <w:t>-</w:t>
              </w:r>
              <w:proofErr w:type="gramStart"/>
              <w:r w:rsidRPr="00F82EC6">
                <w:rPr>
                  <w:rFonts w:ascii="Times New Roman" w:eastAsia="標楷體" w:hAnsi="Times New Roman" w:cs="標楷體" w:hint="eastAsia"/>
                  <w:spacing w:val="-4"/>
                  <w:kern w:val="3"/>
                  <w:szCs w:val="32"/>
                </w:rPr>
                <w:t>自評表</w:t>
              </w:r>
              <w:proofErr w:type="gramEnd"/>
            </w:p>
          </w:sdtContent>
        </w:sdt>
        <w:p w:rsidR="004A5FBC" w:rsidRDefault="004A5FBC">
          <w:pPr>
            <w:pStyle w:val="underline"/>
          </w:pPr>
        </w:p>
        <w:p w:rsidR="004A5FBC" w:rsidRDefault="00FA3723">
          <w:pPr>
            <w:pStyle w:val="PadderBetweenControlandBody"/>
          </w:pPr>
        </w:p>
      </w:sdtContent>
    </w:sdt>
    <w:p w:rsidR="000E5D9F" w:rsidRDefault="00732E98">
      <w:pPr>
        <w:pStyle w:val="Standard"/>
        <w:snapToGrid w:val="0"/>
        <w:spacing w:line="240" w:lineRule="atLeast"/>
        <w:jc w:val="center"/>
        <w:rPr>
          <w:rFonts w:eastAsia="標楷體" w:cs="標楷體"/>
          <w:spacing w:val="-4"/>
          <w:sz w:val="32"/>
          <w:szCs w:val="32"/>
        </w:rPr>
      </w:pPr>
      <w:r>
        <w:rPr>
          <w:rFonts w:eastAsia="標楷體" w:cs="標楷體" w:hint="eastAsia"/>
          <w:spacing w:val="-4"/>
          <w:sz w:val="32"/>
          <w:szCs w:val="32"/>
        </w:rPr>
        <w:t xml:space="preserve"> </w:t>
      </w:r>
    </w:p>
    <w:p w:rsidR="000E5D9F" w:rsidRDefault="000E5D9F" w:rsidP="000E5D9F">
      <w:pPr>
        <w:pStyle w:val="Standard"/>
        <w:snapToGrid w:val="0"/>
        <w:spacing w:line="400" w:lineRule="exact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一、基本資料                         填表日期：108年 11 月18日</w:t>
      </w:r>
    </w:p>
    <w:tbl>
      <w:tblPr>
        <w:tblW w:w="90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543"/>
        <w:gridCol w:w="2439"/>
        <w:gridCol w:w="1698"/>
        <w:gridCol w:w="2888"/>
      </w:tblGrid>
      <w:tr w:rsidR="000E5D9F" w:rsidTr="000E5D9F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D9F" w:rsidRDefault="000E5D9F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7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D9F" w:rsidRDefault="000E5D9F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宜蘭縣立蘇澳國民中學</w:t>
            </w:r>
          </w:p>
        </w:tc>
      </w:tr>
      <w:tr w:rsidR="000E5D9F" w:rsidTr="000E5D9F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D9F" w:rsidRDefault="000E5D9F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學校地址</w:t>
            </w:r>
          </w:p>
        </w:tc>
        <w:tc>
          <w:tcPr>
            <w:tcW w:w="7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D9F" w:rsidRDefault="000E5D9F">
            <w:pPr>
              <w:pStyle w:val="Standard"/>
              <w:tabs>
                <w:tab w:val="left" w:pos="6127"/>
              </w:tabs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</w:rPr>
              <w:t>宜蘭縣蘇澳鎮中山路二段1號</w:t>
            </w:r>
            <w:r>
              <w:rPr>
                <w:rFonts w:ascii="標楷體" w:eastAsia="標楷體" w:hAnsi="標楷體" w:cs="標楷體"/>
              </w:rPr>
              <w:tab/>
            </w:r>
          </w:p>
        </w:tc>
      </w:tr>
      <w:tr w:rsidR="000E5D9F" w:rsidTr="000E5D9F">
        <w:trPr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D9F" w:rsidRDefault="000E5D9F">
            <w:pPr>
              <w:pStyle w:val="Standard"/>
              <w:snapToGrid w:val="0"/>
              <w:spacing w:line="400" w:lineRule="exact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環教資訊網</w:t>
            </w:r>
            <w:proofErr w:type="gramEnd"/>
            <w:r>
              <w:rPr>
                <w:rFonts w:eastAsia="標楷體"/>
              </w:rPr>
              <w:t>網址</w:t>
            </w: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D9F" w:rsidRDefault="000E5D9F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http://blog.ilc.edu.tw/blog/blog/6444</w:t>
            </w:r>
          </w:p>
        </w:tc>
      </w:tr>
      <w:tr w:rsidR="000E5D9F" w:rsidTr="000E5D9F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D9F" w:rsidRDefault="000E5D9F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    長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D9F" w:rsidRDefault="000E5D9F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楊乃光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D9F" w:rsidRDefault="000E5D9F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  話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D9F" w:rsidRDefault="000E5D9F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03-9962137</w:t>
            </w:r>
          </w:p>
        </w:tc>
      </w:tr>
      <w:tr w:rsidR="000E5D9F" w:rsidTr="000E5D9F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D9F" w:rsidRDefault="000E5D9F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學校人數</w:t>
            </w:r>
          </w:p>
        </w:tc>
        <w:tc>
          <w:tcPr>
            <w:tcW w:w="7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D9F" w:rsidRDefault="000E5D9F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學生人數： 278  人，教師人數：  34  人，職員工人數： 11 人</w:t>
            </w:r>
          </w:p>
        </w:tc>
      </w:tr>
      <w:tr w:rsidR="000E5D9F" w:rsidTr="000E5D9F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D9F" w:rsidRDefault="000E5D9F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學校地址</w:t>
            </w:r>
          </w:p>
        </w:tc>
        <w:tc>
          <w:tcPr>
            <w:tcW w:w="7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D9F" w:rsidRDefault="000E5D9F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宜蘭縣蘇澳鎮中山路二段1號</w:t>
            </w:r>
          </w:p>
        </w:tc>
      </w:tr>
      <w:tr w:rsidR="000E5D9F" w:rsidTr="000E5D9F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D9F" w:rsidRDefault="000E5D9F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承 辦 人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D9F" w:rsidRDefault="000E5D9F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歐橙</w:t>
            </w:r>
            <w:proofErr w:type="gramStart"/>
            <w:r>
              <w:rPr>
                <w:rFonts w:ascii="標楷體" w:eastAsia="標楷體" w:hAnsi="標楷體" w:cs="標楷體"/>
              </w:rPr>
              <w:t>諺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D9F" w:rsidRDefault="000E5D9F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  話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D9F" w:rsidRDefault="000E5D9F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03-9962137#53</w:t>
            </w:r>
          </w:p>
        </w:tc>
      </w:tr>
      <w:tr w:rsidR="000E5D9F" w:rsidTr="000E5D9F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D9F" w:rsidRDefault="000E5D9F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電子信箱</w:t>
            </w:r>
          </w:p>
        </w:tc>
        <w:tc>
          <w:tcPr>
            <w:tcW w:w="7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D9F" w:rsidRDefault="000E5D9F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rhk556679027@tmail.ilc.edu.tw</w:t>
            </w:r>
          </w:p>
        </w:tc>
      </w:tr>
      <w:tr w:rsidR="000E5D9F" w:rsidTr="000E5D9F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校地總面積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</w:rPr>
              <w:t>41835.8(m</w:t>
            </w:r>
            <w:r>
              <w:rPr>
                <w:rFonts w:ascii="標楷體" w:eastAsia="標楷體" w:hAnsi="標楷體" w:cs="標楷體"/>
                <w:vertAlign w:val="superscript"/>
              </w:rPr>
              <w:t>2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spacing w:line="400" w:lineRule="exact"/>
              <w:ind w:left="720" w:hanging="720"/>
            </w:pPr>
            <w:r>
              <w:rPr>
                <w:rFonts w:ascii="標楷體" w:eastAsia="標楷體" w:hAnsi="標楷體" w:cs="標楷體"/>
              </w:rPr>
              <w:t>建蔽率</w:t>
            </w:r>
            <w:r>
              <w:rPr>
                <w:rFonts w:ascii="sөũ, 'Times New Roman'" w:hAnsi="sөũ, 'Times New Roman'" w:cs="sөũ, 'Times New Roman'"/>
                <w:spacing w:val="15"/>
                <w:sz w:val="16"/>
                <w:szCs w:val="16"/>
              </w:rPr>
              <w:t>（</w:t>
            </w:r>
            <w:r>
              <w:rPr>
                <w:rFonts w:ascii="sөũ, 'Times New Roman'" w:hAnsi="sөũ, 'Times New Roman'" w:cs="sөũ, 'Times New Roman'"/>
                <w:b/>
                <w:bCs/>
                <w:spacing w:val="15"/>
                <w:sz w:val="16"/>
                <w:szCs w:val="16"/>
              </w:rPr>
              <w:t>建築地面積占基地面積之比率</w:t>
            </w:r>
            <w:r>
              <w:rPr>
                <w:rFonts w:ascii="sөũ, 'Times New Roman'" w:hAnsi="sөũ, 'Times New Roman'" w:cs="sөũ, 'Times New Roman'"/>
                <w:spacing w:val="15"/>
                <w:sz w:val="16"/>
                <w:szCs w:val="16"/>
              </w:rPr>
              <w:t>）</w:t>
            </w:r>
            <w:r>
              <w:rPr>
                <w:rFonts w:ascii="標楷體" w:eastAsia="標楷體" w:hAnsi="標楷體" w:cs="標楷體"/>
              </w:rPr>
              <w:t xml:space="preserve">    </w:t>
            </w:r>
          </w:p>
          <w:p w:rsidR="000E5D9F" w:rsidRDefault="000E5D9F">
            <w:pPr>
              <w:pStyle w:val="Standard"/>
              <w:snapToGrid w:val="0"/>
              <w:spacing w:line="400" w:lineRule="exact"/>
              <w:ind w:left="720" w:hanging="240"/>
            </w:pPr>
            <w:r>
              <w:rPr>
                <w:rFonts w:ascii="標楷體" w:eastAsia="標楷體" w:hAnsi="標楷體" w:cs="標楷體"/>
              </w:rPr>
              <w:t>13945(m</w:t>
            </w:r>
            <w:r>
              <w:rPr>
                <w:rFonts w:ascii="標楷體" w:eastAsia="標楷體" w:hAnsi="標楷體" w:cs="標楷體"/>
                <w:vertAlign w:val="superscript"/>
              </w:rPr>
              <w:t>2</w:t>
            </w:r>
            <w:r>
              <w:rPr>
                <w:rFonts w:ascii="標楷體" w:eastAsia="標楷體" w:hAnsi="標楷體" w:cs="標楷體"/>
              </w:rPr>
              <w:t>)÷ 418358(m</w:t>
            </w:r>
            <w:r>
              <w:rPr>
                <w:rFonts w:ascii="標楷體" w:eastAsia="標楷體" w:hAnsi="標楷體" w:cs="標楷體"/>
                <w:vertAlign w:val="superscript"/>
              </w:rPr>
              <w:t>2</w:t>
            </w:r>
            <w:r>
              <w:rPr>
                <w:rFonts w:ascii="標楷體" w:eastAsia="標楷體" w:hAnsi="標楷體" w:cs="標楷體"/>
              </w:rPr>
              <w:t>)＝ 333 ％</w:t>
            </w:r>
          </w:p>
        </w:tc>
      </w:tr>
      <w:tr w:rsidR="000E5D9F" w:rsidTr="000E5D9F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台灣原生種植物</w:t>
            </w:r>
          </w:p>
        </w:tc>
        <w:tc>
          <w:tcPr>
            <w:tcW w:w="7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spacing w:line="400" w:lineRule="exact"/>
              <w:ind w:left="720" w:hanging="72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喬木2種、灌木3種、花草2種、蔓藤2種、蕨類1種、水生0種</w:t>
            </w:r>
          </w:p>
        </w:tc>
      </w:tr>
      <w:tr w:rsidR="000E5D9F" w:rsidTr="000E5D9F">
        <w:trPr>
          <w:jc w:val="center"/>
        </w:trPr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spacing w:line="400" w:lineRule="exact"/>
              <w:ind w:left="720" w:hanging="720"/>
              <w:jc w:val="both"/>
            </w:pPr>
            <w:r>
              <w:rPr>
                <w:rFonts w:ascii="標楷體" w:eastAsia="標楷體" w:hAnsi="標楷體" w:cs="標楷體"/>
              </w:rPr>
              <w:t>綠覆率</w:t>
            </w:r>
            <w:r>
              <w:rPr>
                <w:rFonts w:ascii="sөũ, 'Times New Roman'" w:hAnsi="sөũ, 'Times New Roman'" w:cs="sөũ, 'Times New Roman'"/>
                <w:b/>
                <w:spacing w:val="15"/>
                <w:sz w:val="16"/>
                <w:szCs w:val="16"/>
              </w:rPr>
              <w:t>（綠色植被所覆蓋面積除以基地面積之值）</w:t>
            </w:r>
            <w:r>
              <w:rPr>
                <w:rFonts w:ascii="標楷體" w:eastAsia="標楷體" w:hAnsi="標楷體" w:cs="sөũ, 'Times New Roman'"/>
                <w:spacing w:val="15"/>
              </w:rPr>
              <w:t>18826</w:t>
            </w:r>
            <w:r>
              <w:rPr>
                <w:rFonts w:ascii="標楷體" w:eastAsia="標楷體" w:hAnsi="標楷體" w:cs="標楷體"/>
              </w:rPr>
              <w:t>(m</w:t>
            </w:r>
            <w:r>
              <w:rPr>
                <w:rFonts w:ascii="標楷體" w:eastAsia="標楷體" w:hAnsi="標楷體" w:cs="標楷體"/>
                <w:vertAlign w:val="superscript"/>
              </w:rPr>
              <w:t>2</w:t>
            </w:r>
            <w:r>
              <w:rPr>
                <w:rFonts w:ascii="標楷體" w:eastAsia="標楷體" w:hAnsi="標楷體" w:cs="標楷體"/>
              </w:rPr>
              <w:t>)÷41858(m</w:t>
            </w:r>
            <w:r>
              <w:rPr>
                <w:rFonts w:ascii="標楷體" w:eastAsia="標楷體" w:hAnsi="標楷體" w:cs="標楷體"/>
                <w:vertAlign w:val="superscript"/>
              </w:rPr>
              <w:t>2</w:t>
            </w:r>
            <w:r>
              <w:rPr>
                <w:rFonts w:ascii="標楷體" w:eastAsia="標楷體" w:hAnsi="標楷體" w:cs="標楷體"/>
              </w:rPr>
              <w:t>)＝45％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</w:rPr>
              <w:t>可透水面積： 20917 (m</w:t>
            </w:r>
            <w:r>
              <w:rPr>
                <w:rFonts w:ascii="標楷體" w:eastAsia="標楷體" w:hAnsi="標楷體" w:cs="標楷體"/>
                <w:vertAlign w:val="superscript"/>
              </w:rPr>
              <w:t>2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E5D9F" w:rsidRDefault="000E5D9F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透水率＝ 95 ％</w:t>
            </w:r>
          </w:p>
        </w:tc>
      </w:tr>
      <w:tr w:rsidR="000E5D9F" w:rsidTr="000E5D9F">
        <w:trPr>
          <w:jc w:val="center"/>
        </w:trPr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D9F" w:rsidRDefault="000E5D9F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</w:rPr>
              <w:t>基地保水力  20000(m</w:t>
            </w:r>
            <w:r>
              <w:rPr>
                <w:rFonts w:ascii="標楷體" w:eastAsia="標楷體" w:hAnsi="標楷體" w:cs="標楷體"/>
                <w:vertAlign w:val="superscript"/>
              </w:rPr>
              <w:t>2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E5D9F" w:rsidRDefault="000E5D9F">
            <w:pPr>
              <w:pStyle w:val="Standard"/>
              <w:snapToGrid w:val="0"/>
              <w:spacing w:line="400" w:lineRule="exact"/>
              <w:ind w:left="631" w:hanging="631"/>
              <w:jc w:val="both"/>
              <w:rPr>
                <w:rFonts w:ascii="sөũ, 'Times New Roman'" w:hAnsi="sөũ, 'Times New Roman'" w:cs="sөũ, 'Times New Roman'"/>
                <w:b/>
                <w:bCs/>
                <w:spacing w:val="15"/>
                <w:sz w:val="18"/>
                <w:szCs w:val="18"/>
              </w:rPr>
            </w:pPr>
            <w:r>
              <w:rPr>
                <w:rFonts w:ascii="sөũ, 'Times New Roman'" w:hAnsi="sөũ, 'Times New Roman'" w:cs="sөũ, 'Times New Roman'"/>
                <w:b/>
                <w:bCs/>
                <w:spacing w:val="15"/>
                <w:sz w:val="18"/>
                <w:szCs w:val="18"/>
              </w:rPr>
              <w:t>（能涵養雨水及貯留滲透雨水的體積）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D9F" w:rsidRDefault="000E5D9F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</w:rPr>
              <w:t>基地海拔高度＝</w:t>
            </w:r>
            <w:r>
              <w:t>（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新細明體"/>
              </w:rPr>
              <w:t>62</w:t>
            </w:r>
            <w:r>
              <w:rPr>
                <w:rFonts w:eastAsia="Times New Roman"/>
              </w:rPr>
              <w:t xml:space="preserve"> </w:t>
            </w:r>
            <w:r>
              <w:t>）</w:t>
            </w:r>
            <w:r>
              <w:t>m</w:t>
            </w:r>
          </w:p>
          <w:p w:rsidR="000E5D9F" w:rsidRDefault="000E5D9F">
            <w:pPr>
              <w:pStyle w:val="Standard"/>
              <w:snapToGrid w:val="0"/>
              <w:spacing w:line="240" w:lineRule="atLeast"/>
              <w:jc w:val="both"/>
            </w:pPr>
            <w:proofErr w:type="gramStart"/>
            <w:r>
              <w:rPr>
                <w:rFonts w:ascii="sөũ, 'Times New Roman'" w:hAnsi="sөũ, 'Times New Roman'" w:cs="sөũ, 'Times New Roman'"/>
                <w:b/>
                <w:bCs/>
                <w:spacing w:val="15"/>
                <w:sz w:val="18"/>
                <w:szCs w:val="18"/>
              </w:rPr>
              <w:t>（</w:t>
            </w:r>
            <w:proofErr w:type="gramEnd"/>
            <w:r>
              <w:rPr>
                <w:rFonts w:ascii="sөũ, 'Times New Roman'" w:hAnsi="sөũ, 'Times New Roman'" w:cs="sөũ, 'Times New Roman'"/>
                <w:b/>
                <w:bCs/>
                <w:spacing w:val="15"/>
                <w:sz w:val="18"/>
                <w:szCs w:val="18"/>
              </w:rPr>
              <w:t>參考網站：</w:t>
            </w:r>
            <w:r>
              <w:rPr>
                <w:rFonts w:ascii="sөũ, 'Times New Roman'" w:hAnsi="sөũ, 'Times New Roman'" w:cs="sөũ, 'Times New Roman'"/>
                <w:b/>
                <w:bCs/>
                <w:spacing w:val="15"/>
                <w:sz w:val="18"/>
                <w:szCs w:val="18"/>
              </w:rPr>
              <w:t>ttp://earth.google.com/</w:t>
            </w:r>
            <w:r>
              <w:rPr>
                <w:rFonts w:ascii="sөũ, 'Times New Roman'" w:hAnsi="sөũ, 'Times New Roman'" w:cs="sөũ, 'Times New Roman'"/>
                <w:b/>
                <w:bCs/>
                <w:spacing w:val="15"/>
                <w:sz w:val="18"/>
                <w:szCs w:val="18"/>
              </w:rPr>
              <w:t>下載</w:t>
            </w:r>
            <w:r>
              <w:rPr>
                <w:rFonts w:ascii="sөũ, 'Times New Roman'" w:hAnsi="sөũ, 'Times New Roman'" w:cs="sөũ, 'Times New Roman'"/>
                <w:b/>
                <w:bCs/>
                <w:spacing w:val="15"/>
                <w:sz w:val="18"/>
                <w:szCs w:val="18"/>
              </w:rPr>
              <w:t xml:space="preserve">google earth </w:t>
            </w:r>
            <w:r>
              <w:rPr>
                <w:rFonts w:ascii="sөũ, 'Times New Roman'" w:hAnsi="sөũ, 'Times New Roman'" w:cs="sөũ, 'Times New Roman'"/>
                <w:b/>
                <w:bCs/>
                <w:spacing w:val="15"/>
                <w:sz w:val="18"/>
                <w:szCs w:val="18"/>
              </w:rPr>
              <w:t>程式後輸入學校名</w:t>
            </w:r>
            <w:proofErr w:type="gramStart"/>
            <w:r>
              <w:rPr>
                <w:rFonts w:ascii="sөũ, 'Times New Roman'" w:hAnsi="sөũ, 'Times New Roman'" w:cs="sөũ, 'Times New Roman'"/>
                <w:b/>
                <w:bCs/>
                <w:spacing w:val="15"/>
                <w:sz w:val="18"/>
                <w:szCs w:val="18"/>
              </w:rPr>
              <w:t>即可查</w:t>
            </w:r>
            <w:proofErr w:type="gramEnd"/>
            <w:r>
              <w:rPr>
                <w:rFonts w:ascii="sөũ, 'Times New Roman'" w:hAnsi="sөũ, 'Times New Roman'" w:cs="sөũ, 'Times New Roman'"/>
                <w:b/>
                <w:bCs/>
                <w:spacing w:val="15"/>
                <w:sz w:val="18"/>
                <w:szCs w:val="18"/>
              </w:rPr>
              <w:t>知</w:t>
            </w:r>
          </w:p>
        </w:tc>
      </w:tr>
    </w:tbl>
    <w:p w:rsidR="000E5D9F" w:rsidRDefault="000E5D9F">
      <w:pPr>
        <w:pStyle w:val="Standard"/>
        <w:snapToGrid w:val="0"/>
        <w:spacing w:line="360" w:lineRule="auto"/>
        <w:ind w:left="1077" w:right="425" w:hanging="1077"/>
        <w:rPr>
          <w:rFonts w:eastAsia="標楷體"/>
          <w:sz w:val="28"/>
          <w:szCs w:val="28"/>
        </w:rPr>
      </w:pPr>
    </w:p>
    <w:p w:rsidR="000E5D9F" w:rsidRDefault="000E5D9F">
      <w:pPr>
        <w:pStyle w:val="Standard"/>
        <w:snapToGrid w:val="0"/>
        <w:spacing w:line="360" w:lineRule="auto"/>
        <w:ind w:left="1077" w:right="425" w:hanging="1077"/>
        <w:rPr>
          <w:rFonts w:eastAsia="標楷體"/>
          <w:sz w:val="28"/>
          <w:szCs w:val="28"/>
        </w:rPr>
      </w:pPr>
    </w:p>
    <w:p w:rsidR="000E5D9F" w:rsidRDefault="000E5D9F">
      <w:pPr>
        <w:pStyle w:val="Standard"/>
        <w:snapToGrid w:val="0"/>
        <w:spacing w:line="360" w:lineRule="auto"/>
        <w:ind w:left="1077" w:right="425" w:hanging="1077"/>
        <w:rPr>
          <w:rFonts w:eastAsia="標楷體"/>
          <w:sz w:val="28"/>
          <w:szCs w:val="28"/>
        </w:rPr>
      </w:pPr>
    </w:p>
    <w:p w:rsidR="000E5D9F" w:rsidRDefault="000E5D9F">
      <w:pPr>
        <w:pStyle w:val="Standard"/>
        <w:snapToGrid w:val="0"/>
        <w:spacing w:line="360" w:lineRule="auto"/>
        <w:ind w:left="1077" w:right="425" w:hanging="1077"/>
        <w:rPr>
          <w:rFonts w:eastAsia="標楷體"/>
          <w:sz w:val="28"/>
          <w:szCs w:val="28"/>
        </w:rPr>
      </w:pPr>
    </w:p>
    <w:p w:rsidR="000E5D9F" w:rsidRDefault="000E5D9F">
      <w:pPr>
        <w:pStyle w:val="Standard"/>
        <w:snapToGrid w:val="0"/>
        <w:spacing w:line="360" w:lineRule="auto"/>
        <w:ind w:left="1077" w:right="425" w:hanging="1077"/>
        <w:rPr>
          <w:rFonts w:eastAsia="標楷體"/>
          <w:sz w:val="28"/>
          <w:szCs w:val="28"/>
        </w:rPr>
      </w:pPr>
    </w:p>
    <w:p w:rsidR="000E5D9F" w:rsidRDefault="000E5D9F">
      <w:pPr>
        <w:pStyle w:val="Standard"/>
        <w:snapToGrid w:val="0"/>
        <w:spacing w:line="360" w:lineRule="auto"/>
        <w:ind w:left="1077" w:right="425" w:hanging="1077"/>
        <w:rPr>
          <w:rFonts w:eastAsia="標楷體"/>
          <w:sz w:val="28"/>
          <w:szCs w:val="28"/>
        </w:rPr>
      </w:pPr>
    </w:p>
    <w:p w:rsidR="000E5D9F" w:rsidRDefault="000E5D9F">
      <w:pPr>
        <w:pStyle w:val="Standard"/>
        <w:snapToGrid w:val="0"/>
        <w:spacing w:line="360" w:lineRule="auto"/>
        <w:ind w:left="1077" w:right="425" w:hanging="1077"/>
        <w:rPr>
          <w:rFonts w:eastAsia="標楷體"/>
          <w:sz w:val="28"/>
          <w:szCs w:val="28"/>
        </w:rPr>
      </w:pPr>
    </w:p>
    <w:p w:rsidR="000E5D9F" w:rsidRDefault="000E5D9F">
      <w:pPr>
        <w:pStyle w:val="Standard"/>
        <w:snapToGrid w:val="0"/>
        <w:spacing w:line="360" w:lineRule="auto"/>
        <w:ind w:left="1077" w:right="425" w:hanging="1077"/>
        <w:rPr>
          <w:rFonts w:eastAsia="標楷體"/>
          <w:sz w:val="28"/>
          <w:szCs w:val="28"/>
        </w:rPr>
      </w:pPr>
    </w:p>
    <w:p w:rsidR="000E5D9F" w:rsidRDefault="000E5D9F">
      <w:pPr>
        <w:pStyle w:val="Standard"/>
        <w:snapToGrid w:val="0"/>
        <w:spacing w:line="360" w:lineRule="auto"/>
        <w:ind w:left="1077" w:right="425" w:hanging="1077"/>
        <w:rPr>
          <w:rFonts w:eastAsia="標楷體"/>
          <w:sz w:val="28"/>
          <w:szCs w:val="28"/>
        </w:rPr>
      </w:pPr>
    </w:p>
    <w:p w:rsidR="000E5D9F" w:rsidRDefault="000E5D9F">
      <w:pPr>
        <w:pStyle w:val="Standard"/>
        <w:snapToGrid w:val="0"/>
        <w:spacing w:line="360" w:lineRule="auto"/>
        <w:ind w:left="1077" w:right="425" w:hanging="1077"/>
        <w:rPr>
          <w:rFonts w:eastAsia="標楷體"/>
          <w:sz w:val="28"/>
          <w:szCs w:val="28"/>
        </w:rPr>
      </w:pPr>
    </w:p>
    <w:p w:rsidR="000E5D9F" w:rsidRDefault="000E5D9F">
      <w:pPr>
        <w:pStyle w:val="Standard"/>
        <w:snapToGrid w:val="0"/>
        <w:spacing w:line="360" w:lineRule="auto"/>
        <w:ind w:right="425"/>
        <w:rPr>
          <w:rFonts w:eastAsia="標楷體"/>
          <w:sz w:val="28"/>
          <w:szCs w:val="28"/>
        </w:rPr>
      </w:pPr>
    </w:p>
    <w:p w:rsidR="000E5D9F" w:rsidRDefault="000E5D9F" w:rsidP="000E5D9F">
      <w:pPr>
        <w:pStyle w:val="Standard"/>
        <w:pageBreakBefore/>
        <w:snapToGrid w:val="0"/>
        <w:spacing w:line="360" w:lineRule="auto"/>
        <w:ind w:left="1077" w:right="425" w:hanging="1077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二、推動環境教育各項指標自評表</w:t>
      </w:r>
    </w:p>
    <w:p w:rsidR="000E5D9F" w:rsidRPr="00732E98" w:rsidRDefault="000E5D9F" w:rsidP="000E5D9F">
      <w:pPr>
        <w:pStyle w:val="Standard"/>
        <w:snapToGrid w:val="0"/>
        <w:spacing w:line="360" w:lineRule="auto"/>
        <w:ind w:left="1077" w:right="425" w:hanging="1077"/>
        <w:jc w:val="center"/>
      </w:pPr>
      <w:r w:rsidRPr="00732E98">
        <w:rPr>
          <w:rFonts w:eastAsia="Times New Roman"/>
        </w:rPr>
        <w:t>(</w:t>
      </w:r>
      <w:r w:rsidRPr="00732E98">
        <w:rPr>
          <w:rFonts w:eastAsia="標楷體"/>
        </w:rPr>
        <w:t>自</w:t>
      </w:r>
      <w:proofErr w:type="gramStart"/>
      <w:r w:rsidRPr="00732E98">
        <w:rPr>
          <w:rFonts w:eastAsia="標楷體"/>
        </w:rPr>
        <w:t>評分數含特色</w:t>
      </w:r>
      <w:proofErr w:type="gramEnd"/>
      <w:r w:rsidRPr="00732E98">
        <w:rPr>
          <w:rFonts w:eastAsia="標楷體"/>
        </w:rPr>
        <w:t>加分</w:t>
      </w:r>
      <w:r w:rsidRPr="00732E98">
        <w:rPr>
          <w:rFonts w:eastAsia="標楷體"/>
        </w:rPr>
        <w:t>10</w:t>
      </w:r>
      <w:r w:rsidRPr="00732E98">
        <w:rPr>
          <w:rFonts w:eastAsia="標楷體"/>
        </w:rPr>
        <w:t>分最高總分：</w:t>
      </w:r>
      <w:r w:rsidRPr="00732E98">
        <w:rPr>
          <w:rFonts w:ascii="標楷體" w:eastAsia="標楷體" w:hAnsi="標楷體" w:cs="標楷體"/>
        </w:rPr>
        <w:t>110分，</w:t>
      </w:r>
      <w:proofErr w:type="gramStart"/>
      <w:r w:rsidRPr="00732E98">
        <w:rPr>
          <w:rFonts w:ascii="標楷體" w:eastAsia="標楷體" w:hAnsi="標楷體" w:cs="標楷體"/>
        </w:rPr>
        <w:t>得分欄依評鑑</w:t>
      </w:r>
      <w:proofErr w:type="gramEnd"/>
      <w:r w:rsidRPr="00732E98">
        <w:rPr>
          <w:rFonts w:ascii="標楷體" w:eastAsia="標楷體" w:hAnsi="標楷體" w:cs="標楷體"/>
        </w:rPr>
        <w:t>表比例自動計算</w:t>
      </w:r>
      <w:r w:rsidRPr="00732E98">
        <w:rPr>
          <w:rFonts w:eastAsia="Times New Roman"/>
        </w:rPr>
        <w:t>)</w:t>
      </w:r>
    </w:p>
    <w:p w:rsidR="000E5D9F" w:rsidRPr="00732E98" w:rsidRDefault="000E5D9F" w:rsidP="000E5D9F">
      <w:pPr>
        <w:pStyle w:val="Standard"/>
        <w:snapToGrid w:val="0"/>
        <w:spacing w:line="240" w:lineRule="atLeast"/>
        <w:jc w:val="center"/>
        <w:rPr>
          <w:sz w:val="28"/>
          <w:szCs w:val="28"/>
        </w:rPr>
      </w:pPr>
      <w:r w:rsidRPr="00732E98">
        <w:rPr>
          <w:rFonts w:eastAsia="標楷體" w:cs="標楷體"/>
          <w:spacing w:val="-4"/>
          <w:sz w:val="28"/>
          <w:szCs w:val="28"/>
        </w:rPr>
        <w:t>學校名稱：</w:t>
      </w:r>
      <w:r w:rsidRPr="00732E98">
        <w:rPr>
          <w:rFonts w:ascii="標楷體" w:eastAsia="標楷體" w:hAnsi="標楷體"/>
          <w:spacing w:val="-4"/>
          <w:sz w:val="28"/>
          <w:szCs w:val="28"/>
        </w:rPr>
        <w:t>宜蘭縣立蘇澳國民中學</w:t>
      </w:r>
      <w:r w:rsidR="00732E98" w:rsidRPr="00732E98">
        <w:rPr>
          <w:rFonts w:eastAsia="Times New Roman"/>
          <w:spacing w:val="-4"/>
          <w:sz w:val="28"/>
          <w:szCs w:val="28"/>
        </w:rPr>
        <w:t xml:space="preserve">  </w:t>
      </w:r>
      <w:r w:rsidRPr="00732E98">
        <w:rPr>
          <w:rFonts w:eastAsia="Times New Roman"/>
          <w:spacing w:val="-4"/>
          <w:sz w:val="28"/>
          <w:szCs w:val="28"/>
        </w:rPr>
        <w:t xml:space="preserve"> </w:t>
      </w:r>
      <w:r w:rsidRPr="00732E98">
        <w:rPr>
          <w:rFonts w:eastAsia="標楷體" w:cs="標楷體"/>
          <w:spacing w:val="-4"/>
          <w:sz w:val="28"/>
          <w:szCs w:val="28"/>
        </w:rPr>
        <w:t>日期</w:t>
      </w:r>
      <w:r w:rsidRPr="00732E98">
        <w:rPr>
          <w:rFonts w:eastAsia="Times New Roman"/>
          <w:spacing w:val="-4"/>
          <w:sz w:val="28"/>
          <w:szCs w:val="28"/>
        </w:rPr>
        <w:t>:</w:t>
      </w:r>
      <w:r w:rsidRPr="00732E98">
        <w:rPr>
          <w:rFonts w:ascii="新細明體" w:eastAsia="新細明體" w:hAnsi="新細明體"/>
          <w:spacing w:val="-4"/>
          <w:sz w:val="28"/>
          <w:szCs w:val="28"/>
        </w:rPr>
        <w:t xml:space="preserve"> </w:t>
      </w:r>
      <w:r w:rsidRPr="00732E98">
        <w:rPr>
          <w:rFonts w:ascii="標楷體" w:eastAsia="標楷體" w:hAnsi="標楷體"/>
          <w:spacing w:val="-4"/>
          <w:sz w:val="28"/>
          <w:szCs w:val="28"/>
        </w:rPr>
        <w:t xml:space="preserve">108 年 11 月 18 </w:t>
      </w:r>
      <w:r w:rsidRPr="00732E98">
        <w:rPr>
          <w:rFonts w:ascii="標楷體" w:eastAsia="標楷體" w:hAnsi="標楷體" w:cs="標楷體"/>
          <w:spacing w:val="-4"/>
          <w:sz w:val="28"/>
          <w:szCs w:val="28"/>
        </w:rPr>
        <w:t>日</w:t>
      </w:r>
    </w:p>
    <w:p w:rsidR="000E5D9F" w:rsidRDefault="000E5D9F" w:rsidP="000E5D9F">
      <w:pPr>
        <w:pStyle w:val="Standard"/>
        <w:snapToGrid w:val="0"/>
        <w:spacing w:line="240" w:lineRule="atLeast"/>
        <w:jc w:val="center"/>
        <w:rPr>
          <w:rFonts w:eastAsia="標楷體" w:cs="標楷體"/>
          <w:spacing w:val="-4"/>
          <w:sz w:val="32"/>
          <w:szCs w:val="32"/>
        </w:rPr>
      </w:pP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3545"/>
        <w:gridCol w:w="540"/>
        <w:gridCol w:w="511"/>
        <w:gridCol w:w="4562"/>
      </w:tblGrid>
      <w:tr w:rsidR="000E5D9F">
        <w:trPr>
          <w:cantSplit/>
          <w:trHeight w:val="65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要      點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分數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得分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成果記要(含具體事實或可供佐證資料，附件或成果資料需可馬上連結點閱)</w:t>
            </w:r>
          </w:p>
        </w:tc>
      </w:tr>
      <w:tr w:rsidR="000E5D9F">
        <w:trPr>
          <w:cantSplit/>
          <w:trHeight w:val="655"/>
          <w:jc w:val="center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、</w:t>
            </w:r>
          </w:p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</w:t>
            </w:r>
          </w:p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政</w:t>
            </w:r>
          </w:p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與</w:t>
            </w:r>
          </w:p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管</w:t>
            </w:r>
          </w:p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理</w:t>
            </w:r>
          </w:p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25%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ind w:left="232" w:hanging="232"/>
              <w:textAlignment w:val="center"/>
              <w:rPr>
                <w:rFonts w:ascii="標楷體" w:eastAsia="標楷體" w:hAnsi="標楷體" w:cs="Arial Unicode MS"/>
                <w:spacing w:val="-4"/>
              </w:rPr>
            </w:pPr>
            <w:r>
              <w:rPr>
                <w:rFonts w:ascii="標楷體" w:eastAsia="標楷體" w:hAnsi="標楷體" w:cs="Arial Unicode MS"/>
                <w:spacing w:val="-4"/>
              </w:rPr>
              <w:t>1.環境教育、校園做環保及</w:t>
            </w:r>
            <w:proofErr w:type="gramStart"/>
            <w:r>
              <w:rPr>
                <w:rFonts w:ascii="標楷體" w:eastAsia="標楷體" w:hAnsi="標楷體" w:cs="Arial Unicode MS"/>
                <w:spacing w:val="-4"/>
              </w:rPr>
              <w:t>節能減碳等</w:t>
            </w:r>
            <w:proofErr w:type="gramEnd"/>
            <w:r>
              <w:rPr>
                <w:rFonts w:ascii="標楷體" w:eastAsia="標楷體" w:hAnsi="標楷體" w:cs="Arial Unicode MS"/>
                <w:spacing w:val="-4"/>
              </w:rPr>
              <w:t>相關公告。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4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Pr="000E5D9F" w:rsidRDefault="000E5D9F">
            <w:pPr>
              <w:pStyle w:val="Standard"/>
              <w:snapToGrid w:val="0"/>
              <w:ind w:left="240" w:hanging="240"/>
              <w:rPr>
                <w:rStyle w:val="ae"/>
                <w:rFonts w:ascii="標楷體" w:eastAsia="標楷體" w:hAnsi="標楷體"/>
              </w:rPr>
            </w:pPr>
            <w:r w:rsidRPr="000E5D9F">
              <w:rPr>
                <w:rFonts w:ascii="標楷體" w:eastAsia="標楷體" w:hAnsi="標楷體"/>
              </w:rPr>
              <w:fldChar w:fldCharType="begin"/>
            </w:r>
            <w:r w:rsidR="008469D5">
              <w:rPr>
                <w:rFonts w:ascii="標楷體" w:eastAsia="標楷體" w:hAnsi="標楷體"/>
              </w:rPr>
              <w:instrText>HYPERLINK "http://blog.ilc.edu.tw/blog/blog/6444/post/21184/788339"</w:instrText>
            </w:r>
            <w:r w:rsidR="008469D5" w:rsidRPr="000E5D9F">
              <w:rPr>
                <w:rFonts w:ascii="標楷體" w:eastAsia="標楷體" w:hAnsi="標楷體"/>
              </w:rPr>
            </w:r>
            <w:r w:rsidRPr="000E5D9F">
              <w:rPr>
                <w:rFonts w:ascii="標楷體" w:eastAsia="標楷體" w:hAnsi="標楷體"/>
              </w:rPr>
              <w:fldChar w:fldCharType="separate"/>
            </w:r>
            <w:r w:rsidRPr="000E5D9F">
              <w:rPr>
                <w:rStyle w:val="ae"/>
                <w:rFonts w:ascii="標楷體" w:eastAsia="標楷體" w:hAnsi="標楷體" w:hint="eastAsia"/>
              </w:rPr>
              <w:t>108_</w:t>
            </w:r>
            <w:r w:rsidRPr="000E5D9F">
              <w:rPr>
                <w:rStyle w:val="ae"/>
                <w:rFonts w:ascii="標楷體" w:eastAsia="標楷體" w:hAnsi="標楷體"/>
              </w:rPr>
              <w:t>1-1</w:t>
            </w:r>
            <w:r w:rsidRPr="000E5D9F">
              <w:rPr>
                <w:rStyle w:val="ae"/>
                <w:rFonts w:ascii="標楷體" w:eastAsia="標楷體" w:hAnsi="標楷體" w:hint="eastAsia"/>
              </w:rPr>
              <w:t>_</w:t>
            </w:r>
            <w:r w:rsidRPr="000E5D9F">
              <w:rPr>
                <w:rStyle w:val="ae"/>
                <w:rFonts w:ascii="標楷體" w:eastAsia="標楷體" w:hAnsi="標楷體" w:cs="新細明體"/>
                <w:shd w:val="clear" w:color="auto" w:fill="FFFFFF"/>
              </w:rPr>
              <w:t>環境教育、校園做環保及</w:t>
            </w:r>
            <w:proofErr w:type="gramStart"/>
            <w:r w:rsidRPr="000E5D9F">
              <w:rPr>
                <w:rStyle w:val="ae"/>
                <w:rFonts w:ascii="標楷體" w:eastAsia="標楷體" w:hAnsi="標楷體" w:cs="新細明體"/>
                <w:shd w:val="clear" w:color="auto" w:fill="FFFFFF"/>
              </w:rPr>
              <w:t>節能減碳等</w:t>
            </w:r>
            <w:proofErr w:type="gramEnd"/>
            <w:r w:rsidRPr="000E5D9F">
              <w:rPr>
                <w:rStyle w:val="ae"/>
                <w:rFonts w:ascii="標楷體" w:eastAsia="標楷體" w:hAnsi="標楷體" w:cs="新細明體"/>
                <w:shd w:val="clear" w:color="auto" w:fill="FFFFFF"/>
              </w:rPr>
              <w:t>相關公告</w:t>
            </w:r>
          </w:p>
          <w:p w:rsidR="000E5D9F" w:rsidRPr="000E5D9F" w:rsidRDefault="000E5D9F">
            <w:pPr>
              <w:pStyle w:val="Standard"/>
              <w:snapToGrid w:val="0"/>
              <w:ind w:left="240" w:hanging="240"/>
              <w:rPr>
                <w:rStyle w:val="ae"/>
                <w:rFonts w:ascii="標楷體" w:eastAsia="標楷體" w:hAnsi="標楷體"/>
              </w:rPr>
            </w:pPr>
            <w:r w:rsidRPr="000E5D9F">
              <w:rPr>
                <w:rFonts w:ascii="標楷體" w:eastAsia="標楷體" w:hAnsi="標楷體"/>
              </w:rPr>
              <w:fldChar w:fldCharType="end"/>
            </w:r>
            <w:r w:rsidRPr="000E5D9F">
              <w:rPr>
                <w:rFonts w:ascii="標楷體" w:eastAsia="標楷體" w:hAnsi="標楷體"/>
              </w:rPr>
              <w:fldChar w:fldCharType="begin"/>
            </w:r>
            <w:r w:rsidR="00DF30C6">
              <w:rPr>
                <w:rFonts w:ascii="標楷體" w:eastAsia="標楷體" w:hAnsi="標楷體"/>
              </w:rPr>
              <w:instrText>HYPERLINK "http://blog.ilc.edu.tw/blog/blog/6444/post/21184/788346" \o "Permanent Link: 一2.提報108年度環境教育計畫及執行成果"</w:instrText>
            </w:r>
            <w:r w:rsidR="00DF30C6" w:rsidRPr="000E5D9F">
              <w:rPr>
                <w:rFonts w:ascii="標楷體" w:eastAsia="標楷體" w:hAnsi="標楷體"/>
              </w:rPr>
            </w:r>
            <w:r w:rsidRPr="000E5D9F">
              <w:rPr>
                <w:rFonts w:ascii="標楷體" w:eastAsia="標楷體" w:hAnsi="標楷體"/>
              </w:rPr>
              <w:fldChar w:fldCharType="separate"/>
            </w:r>
            <w:r w:rsidRPr="000E5D9F">
              <w:rPr>
                <w:rStyle w:val="ae"/>
                <w:rFonts w:ascii="標楷體" w:eastAsia="標楷體" w:hAnsi="標楷體" w:hint="eastAsia"/>
              </w:rPr>
              <w:t>108_</w:t>
            </w:r>
            <w:r w:rsidRPr="000E5D9F">
              <w:rPr>
                <w:rStyle w:val="ae"/>
                <w:rFonts w:ascii="標楷體" w:eastAsia="標楷體" w:hAnsi="標楷體"/>
              </w:rPr>
              <w:t>1-2</w:t>
            </w:r>
            <w:r w:rsidRPr="000E5D9F">
              <w:rPr>
                <w:rStyle w:val="ae"/>
                <w:rFonts w:ascii="標楷體" w:eastAsia="標楷體" w:hAnsi="標楷體" w:hint="eastAsia"/>
              </w:rPr>
              <w:t>_</w:t>
            </w:r>
            <w:r w:rsidRPr="000E5D9F">
              <w:rPr>
                <w:rStyle w:val="ae"/>
                <w:rFonts w:ascii="標楷體" w:eastAsia="標楷體" w:hAnsi="標楷體" w:cs="新細明體"/>
                <w:shd w:val="clear" w:color="auto" w:fill="FFFFFF"/>
              </w:rPr>
              <w:t>提報</w:t>
            </w:r>
            <w:proofErr w:type="gramStart"/>
            <w:r w:rsidRPr="000E5D9F">
              <w:rPr>
                <w:rStyle w:val="ae"/>
                <w:rFonts w:ascii="標楷體" w:eastAsia="標楷體" w:hAnsi="標楷體" w:cs="Arial"/>
                <w:shd w:val="clear" w:color="auto" w:fill="FFFFFF"/>
              </w:rPr>
              <w:t>108</w:t>
            </w:r>
            <w:proofErr w:type="gramEnd"/>
            <w:r w:rsidRPr="000E5D9F">
              <w:rPr>
                <w:rStyle w:val="ae"/>
                <w:rFonts w:ascii="標楷體" w:eastAsia="標楷體" w:hAnsi="標楷體" w:cs="新細明體"/>
                <w:shd w:val="clear" w:color="auto" w:fill="FFFFFF"/>
              </w:rPr>
              <w:t>年度環境教育計畫及執行成果</w:t>
            </w:r>
          </w:p>
          <w:p w:rsidR="000E5D9F" w:rsidRPr="000E5D9F" w:rsidRDefault="000E5D9F">
            <w:pPr>
              <w:pStyle w:val="Standard"/>
              <w:snapToGrid w:val="0"/>
              <w:ind w:left="240" w:hanging="240"/>
              <w:rPr>
                <w:rStyle w:val="ae"/>
                <w:rFonts w:ascii="標楷體" w:eastAsia="標楷體" w:hAnsi="標楷體"/>
              </w:rPr>
            </w:pPr>
            <w:r w:rsidRPr="000E5D9F">
              <w:rPr>
                <w:rFonts w:ascii="標楷體" w:eastAsia="標楷體" w:hAnsi="標楷體"/>
              </w:rPr>
              <w:fldChar w:fldCharType="end"/>
            </w:r>
            <w:r w:rsidRPr="000E5D9F">
              <w:rPr>
                <w:rFonts w:ascii="標楷體" w:eastAsia="標楷體" w:hAnsi="標楷體"/>
              </w:rPr>
              <w:fldChar w:fldCharType="begin"/>
            </w:r>
            <w:r w:rsidR="00526907">
              <w:rPr>
                <w:rFonts w:ascii="標楷體" w:eastAsia="標楷體" w:hAnsi="標楷體"/>
              </w:rPr>
              <w:instrText>HYPERLINK "http://blog.ilc.edu.tw/blog/blog/6444/post/21184/788351" \o "Permanent Link: 一3.擬定108年度節能減碳計畫"</w:instrText>
            </w:r>
            <w:r w:rsidR="00526907" w:rsidRPr="000E5D9F">
              <w:rPr>
                <w:rFonts w:ascii="標楷體" w:eastAsia="標楷體" w:hAnsi="標楷體"/>
              </w:rPr>
            </w:r>
            <w:r w:rsidRPr="000E5D9F">
              <w:rPr>
                <w:rFonts w:ascii="標楷體" w:eastAsia="標楷體" w:hAnsi="標楷體"/>
              </w:rPr>
              <w:fldChar w:fldCharType="separate"/>
            </w:r>
            <w:r w:rsidRPr="000E5D9F">
              <w:rPr>
                <w:rStyle w:val="ae"/>
                <w:rFonts w:ascii="標楷體" w:eastAsia="標楷體" w:hAnsi="標楷體" w:hint="eastAsia"/>
              </w:rPr>
              <w:t>108_</w:t>
            </w:r>
            <w:r w:rsidRPr="000E5D9F">
              <w:rPr>
                <w:rStyle w:val="ae"/>
                <w:rFonts w:ascii="標楷體" w:eastAsia="標楷體" w:hAnsi="標楷體"/>
              </w:rPr>
              <w:t>1-3</w:t>
            </w:r>
            <w:r w:rsidRPr="000E5D9F">
              <w:rPr>
                <w:rStyle w:val="ae"/>
                <w:rFonts w:ascii="標楷體" w:eastAsia="標楷體" w:hAnsi="標楷體" w:hint="eastAsia"/>
              </w:rPr>
              <w:t>_</w:t>
            </w:r>
            <w:r w:rsidRPr="000E5D9F">
              <w:rPr>
                <w:rStyle w:val="ae"/>
                <w:rFonts w:ascii="標楷體" w:eastAsia="標楷體" w:hAnsi="標楷體" w:cs="新細明體"/>
                <w:shd w:val="clear" w:color="auto" w:fill="FFFFFF"/>
              </w:rPr>
              <w:t>擬定</w:t>
            </w:r>
            <w:proofErr w:type="gramStart"/>
            <w:r w:rsidRPr="000E5D9F">
              <w:rPr>
                <w:rStyle w:val="ae"/>
                <w:rFonts w:ascii="標楷體" w:eastAsia="標楷體" w:hAnsi="標楷體" w:cs="Arial"/>
                <w:shd w:val="clear" w:color="auto" w:fill="FFFFFF"/>
              </w:rPr>
              <w:t>108</w:t>
            </w:r>
            <w:proofErr w:type="gramEnd"/>
            <w:r w:rsidRPr="000E5D9F">
              <w:rPr>
                <w:rStyle w:val="ae"/>
                <w:rFonts w:ascii="標楷體" w:eastAsia="標楷體" w:hAnsi="標楷體" w:cs="新細明體"/>
                <w:shd w:val="clear" w:color="auto" w:fill="FFFFFF"/>
              </w:rPr>
              <w:t>年度</w:t>
            </w:r>
            <w:proofErr w:type="gramStart"/>
            <w:r w:rsidRPr="000E5D9F">
              <w:rPr>
                <w:rStyle w:val="ae"/>
                <w:rFonts w:ascii="標楷體" w:eastAsia="標楷體" w:hAnsi="標楷體" w:cs="新細明體"/>
                <w:shd w:val="clear" w:color="auto" w:fill="FFFFFF"/>
              </w:rPr>
              <w:t>節能減碳計畫</w:t>
            </w:r>
            <w:proofErr w:type="gramEnd"/>
          </w:p>
          <w:p w:rsidR="000E5D9F" w:rsidRDefault="000E5D9F">
            <w:pPr>
              <w:pStyle w:val="Standard"/>
              <w:snapToGrid w:val="0"/>
              <w:ind w:left="240" w:hanging="240"/>
            </w:pPr>
            <w:r w:rsidRPr="000E5D9F">
              <w:rPr>
                <w:rFonts w:ascii="標楷體" w:eastAsia="標楷體" w:hAnsi="標楷體"/>
              </w:rPr>
              <w:fldChar w:fldCharType="end"/>
            </w:r>
            <w:hyperlink r:id="rId8" w:tooltip="Permanent Link: 一4.環教認證合格人員" w:history="1">
              <w:r w:rsidRPr="000E5D9F">
                <w:rPr>
                  <w:rStyle w:val="ae"/>
                  <w:rFonts w:ascii="標楷體" w:eastAsia="標楷體" w:hAnsi="標楷體" w:hint="eastAsia"/>
                </w:rPr>
                <w:t>108_</w:t>
              </w:r>
              <w:r w:rsidRPr="000E5D9F">
                <w:rPr>
                  <w:rStyle w:val="ae"/>
                  <w:rFonts w:ascii="標楷體" w:eastAsia="標楷體" w:hAnsi="標楷體"/>
                </w:rPr>
                <w:t>1-4</w:t>
              </w:r>
              <w:r w:rsidRPr="000E5D9F">
                <w:rPr>
                  <w:rStyle w:val="ae"/>
                  <w:rFonts w:ascii="標楷體" w:eastAsia="標楷體" w:hAnsi="標楷體" w:hint="eastAsia"/>
                </w:rPr>
                <w:t>_</w:t>
              </w:r>
              <w:proofErr w:type="gramStart"/>
              <w:r w:rsidRPr="000E5D9F">
                <w:rPr>
                  <w:rStyle w:val="ae"/>
                  <w:rFonts w:ascii="標楷體" w:eastAsia="標楷體" w:hAnsi="標楷體" w:cs="新細明體"/>
                  <w:shd w:val="clear" w:color="auto" w:fill="FFFFFF"/>
                </w:rPr>
                <w:t>環教認證</w:t>
              </w:r>
              <w:proofErr w:type="gramEnd"/>
              <w:r w:rsidRPr="000E5D9F">
                <w:rPr>
                  <w:rStyle w:val="ae"/>
                  <w:rFonts w:ascii="標楷體" w:eastAsia="標楷體" w:hAnsi="標楷體" w:cs="新細明體"/>
                  <w:shd w:val="clear" w:color="auto" w:fill="FFFFFF"/>
                </w:rPr>
                <w:t>合格人員</w:t>
              </w:r>
            </w:hyperlink>
          </w:p>
        </w:tc>
      </w:tr>
      <w:tr w:rsidR="000E5D9F">
        <w:trPr>
          <w:cantSplit/>
          <w:trHeight w:val="655"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ind w:left="240" w:hanging="240"/>
              <w:textAlignment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2.依據「環境教育法」規定，按時以網路申報方式向中央主管機關提報</w:t>
            </w:r>
            <w:proofErr w:type="gramStart"/>
            <w:r>
              <w:rPr>
                <w:rFonts w:ascii="標楷體" w:eastAsia="標楷體" w:hAnsi="標楷體" w:cs="標楷體"/>
              </w:rPr>
              <w:t>108</w:t>
            </w:r>
            <w:proofErr w:type="gramEnd"/>
            <w:r>
              <w:rPr>
                <w:rFonts w:ascii="標楷體" w:eastAsia="標楷體" w:hAnsi="標楷體" w:cs="標楷體"/>
              </w:rPr>
              <w:t>年度環境教育計畫及執行成果。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4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/>
        </w:tc>
      </w:tr>
      <w:tr w:rsidR="000E5D9F">
        <w:trPr>
          <w:cantSplit/>
          <w:trHeight w:val="655"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widowControl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3.擬定</w:t>
            </w:r>
            <w:proofErr w:type="gramStart"/>
            <w:r>
              <w:rPr>
                <w:rFonts w:ascii="標楷體" w:eastAsia="標楷體" w:hAnsi="標楷體" w:cs="標楷體"/>
              </w:rPr>
              <w:t>108</w:t>
            </w:r>
            <w:proofErr w:type="gramEnd"/>
            <w:r>
              <w:rPr>
                <w:rFonts w:ascii="標楷體" w:eastAsia="標楷體" w:hAnsi="標楷體" w:cs="標楷體"/>
              </w:rPr>
              <w:t>年度</w:t>
            </w:r>
            <w:proofErr w:type="gramStart"/>
            <w:r>
              <w:rPr>
                <w:rFonts w:ascii="標楷體" w:eastAsia="標楷體" w:hAnsi="標楷體" w:cs="標楷體"/>
              </w:rPr>
              <w:t>節能減碳計畫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4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/>
        </w:tc>
      </w:tr>
      <w:tr w:rsidR="000E5D9F">
        <w:trPr>
          <w:cantSplit/>
          <w:trHeight w:val="850"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ind w:left="240" w:hanging="240"/>
            </w:pPr>
            <w:r>
              <w:rPr>
                <w:rFonts w:ascii="標楷體" w:eastAsia="標楷體" w:hAnsi="標楷體"/>
              </w:rPr>
              <w:t>4.</w:t>
            </w:r>
            <w:proofErr w:type="gramStart"/>
            <w:r>
              <w:rPr>
                <w:rFonts w:ascii="標楷體" w:eastAsia="標楷體" w:hAnsi="標楷體"/>
              </w:rPr>
              <w:t>環教認證</w:t>
            </w:r>
            <w:proofErr w:type="gramEnd"/>
            <w:r>
              <w:rPr>
                <w:rFonts w:ascii="標楷體" w:eastAsia="標楷體" w:hAnsi="標楷體"/>
              </w:rPr>
              <w:t>合格人員，</w:t>
            </w:r>
            <w:proofErr w:type="gramStart"/>
            <w:r>
              <w:rPr>
                <w:rFonts w:ascii="標楷體" w:eastAsia="標楷體" w:hAnsi="標楷體"/>
              </w:rPr>
              <w:t>推動環教工作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4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/>
        </w:tc>
      </w:tr>
      <w:tr w:rsidR="000E5D9F">
        <w:trPr>
          <w:cantSplit/>
          <w:trHeight w:val="889"/>
          <w:jc w:val="center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、</w:t>
            </w:r>
          </w:p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</w:t>
            </w:r>
          </w:p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</w:p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與</w:t>
            </w:r>
          </w:p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宣</w:t>
            </w:r>
          </w:p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導</w:t>
            </w:r>
          </w:p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</w:t>
            </w:r>
          </w:p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動</w:t>
            </w:r>
          </w:p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25%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D9F" w:rsidRDefault="000E5D9F">
            <w:pPr>
              <w:pStyle w:val="Standard"/>
              <w:snapToGrid w:val="0"/>
              <w:ind w:left="240" w:hanging="240"/>
            </w:pPr>
            <w:r>
              <w:rPr>
                <w:rFonts w:ascii="標楷體" w:eastAsia="標楷體" w:hAnsi="標楷體" w:cs="標楷體"/>
              </w:rPr>
              <w:t>1.辦理環境教育研習(含回饋意見調查及成效評估分析)、研討環境教育課程，研發環境教育教材、教學模組，推動環境議題行動研究，並將環境教育融入各科教學(含申請宜蘭縣環境教育中心課程)。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4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D9F" w:rsidRPr="000E5D9F" w:rsidRDefault="000E5D9F">
            <w:pPr>
              <w:pStyle w:val="ac"/>
              <w:snapToGrid w:val="0"/>
              <w:rPr>
                <w:rStyle w:val="ae"/>
                <w:rFonts w:ascii="標楷體" w:eastAsia="標楷體" w:hAnsi="標楷體"/>
              </w:rPr>
            </w:pPr>
            <w:r w:rsidRPr="000E5D9F">
              <w:rPr>
                <w:rFonts w:ascii="標楷體" w:eastAsia="標楷體" w:hAnsi="標楷體"/>
              </w:rPr>
              <w:fldChar w:fldCharType="begin"/>
            </w:r>
            <w:r w:rsidR="003B7D6F">
              <w:rPr>
                <w:rFonts w:ascii="標楷體" w:eastAsia="標楷體" w:hAnsi="標楷體"/>
              </w:rPr>
              <w:instrText>HYPERLINK "http://blog.ilc.edu.tw/blog/blog/6444/post/21184/788355"</w:instrText>
            </w:r>
            <w:r w:rsidR="003B7D6F" w:rsidRPr="000E5D9F">
              <w:rPr>
                <w:rFonts w:ascii="標楷體" w:eastAsia="標楷體" w:hAnsi="標楷體"/>
              </w:rPr>
            </w:r>
            <w:r w:rsidRPr="000E5D9F">
              <w:rPr>
                <w:rFonts w:ascii="標楷體" w:eastAsia="標楷體" w:hAnsi="標楷體"/>
              </w:rPr>
              <w:fldChar w:fldCharType="separate"/>
            </w:r>
            <w:r w:rsidRPr="000E5D9F">
              <w:rPr>
                <w:rStyle w:val="ae"/>
                <w:rFonts w:ascii="標楷體" w:eastAsia="標楷體" w:hAnsi="標楷體" w:hint="eastAsia"/>
              </w:rPr>
              <w:t>108_</w:t>
            </w:r>
            <w:r w:rsidRPr="000E5D9F">
              <w:rPr>
                <w:rStyle w:val="ae"/>
                <w:rFonts w:ascii="標楷體" w:eastAsia="標楷體" w:hAnsi="標楷體" w:cs="Arial"/>
                <w:shd w:val="clear" w:color="auto" w:fill="FFFFFF"/>
              </w:rPr>
              <w:t>2-1-1</w:t>
            </w:r>
            <w:r w:rsidRPr="000E5D9F">
              <w:rPr>
                <w:rStyle w:val="ae"/>
                <w:rFonts w:ascii="標楷體" w:eastAsia="標楷體" w:hAnsi="標楷體" w:cs="Arial" w:hint="eastAsia"/>
                <w:shd w:val="clear" w:color="auto" w:fill="FFFFFF"/>
              </w:rPr>
              <w:t>_</w:t>
            </w:r>
            <w:r w:rsidRPr="000E5D9F">
              <w:rPr>
                <w:rStyle w:val="ae"/>
                <w:rFonts w:ascii="標楷體" w:eastAsia="標楷體" w:hAnsi="標楷體" w:cs="新細明體"/>
                <w:shd w:val="clear" w:color="auto" w:fill="FFFFFF"/>
              </w:rPr>
              <w:t>配合教育部綠色學校海洋教育為主題研發</w:t>
            </w:r>
            <w:proofErr w:type="gramStart"/>
            <w:r w:rsidRPr="000E5D9F">
              <w:rPr>
                <w:rStyle w:val="ae"/>
                <w:rFonts w:ascii="標楷體" w:eastAsia="標楷體" w:hAnsi="標楷體" w:cs="Arial"/>
                <w:shd w:val="clear" w:color="auto" w:fill="FFFFFF"/>
              </w:rPr>
              <w:t>108</w:t>
            </w:r>
            <w:proofErr w:type="gramEnd"/>
            <w:r w:rsidRPr="000E5D9F">
              <w:rPr>
                <w:rStyle w:val="ae"/>
                <w:rFonts w:ascii="標楷體" w:eastAsia="標楷體" w:hAnsi="標楷體" w:cs="新細明體"/>
                <w:shd w:val="clear" w:color="auto" w:fill="FFFFFF"/>
              </w:rPr>
              <w:t>年度環境教育教材及教學模組，辦理各項保護海洋環境教育活動</w:t>
            </w:r>
          </w:p>
          <w:p w:rsidR="000E5D9F" w:rsidRPr="000E5D9F" w:rsidRDefault="000E5D9F">
            <w:pPr>
              <w:pStyle w:val="ac"/>
              <w:snapToGrid w:val="0"/>
              <w:rPr>
                <w:rStyle w:val="ae"/>
                <w:rFonts w:ascii="標楷體" w:eastAsia="標楷體" w:hAnsi="標楷體"/>
              </w:rPr>
            </w:pPr>
            <w:r w:rsidRPr="000E5D9F">
              <w:rPr>
                <w:rFonts w:ascii="標楷體" w:eastAsia="標楷體" w:hAnsi="標楷體"/>
              </w:rPr>
              <w:fldChar w:fldCharType="end"/>
            </w:r>
            <w:r w:rsidRPr="000E5D9F">
              <w:rPr>
                <w:rFonts w:ascii="標楷體" w:eastAsia="標楷體" w:hAnsi="標楷體"/>
              </w:rPr>
              <w:fldChar w:fldCharType="begin"/>
            </w:r>
            <w:r w:rsidR="003B7D6F">
              <w:rPr>
                <w:rFonts w:ascii="標楷體" w:eastAsia="標楷體" w:hAnsi="標楷體"/>
              </w:rPr>
              <w:instrText>HYPERLINK "http://blog.ilc.edu.tw/blog/blog/6444/post/21184/788356"</w:instrText>
            </w:r>
            <w:r w:rsidR="003B7D6F" w:rsidRPr="000E5D9F">
              <w:rPr>
                <w:rFonts w:ascii="標楷體" w:eastAsia="標楷體" w:hAnsi="標楷體"/>
              </w:rPr>
            </w:r>
            <w:r w:rsidRPr="000E5D9F">
              <w:rPr>
                <w:rFonts w:ascii="標楷體" w:eastAsia="標楷體" w:hAnsi="標楷體"/>
              </w:rPr>
              <w:fldChar w:fldCharType="separate"/>
            </w:r>
            <w:r w:rsidRPr="000E5D9F">
              <w:rPr>
                <w:rStyle w:val="ae"/>
                <w:rFonts w:ascii="標楷體" w:eastAsia="標楷體" w:hAnsi="標楷體" w:hint="eastAsia"/>
              </w:rPr>
              <w:t>108_</w:t>
            </w:r>
            <w:r w:rsidRPr="000E5D9F">
              <w:rPr>
                <w:rStyle w:val="ae"/>
                <w:rFonts w:ascii="標楷體" w:eastAsia="標楷體" w:hAnsi="標楷體" w:cs="Arial"/>
                <w:shd w:val="clear" w:color="auto" w:fill="FFFFFF"/>
              </w:rPr>
              <w:t>2-1-2</w:t>
            </w:r>
            <w:r w:rsidRPr="000E5D9F">
              <w:rPr>
                <w:rStyle w:val="ae"/>
                <w:rFonts w:ascii="標楷體" w:eastAsia="標楷體" w:hAnsi="標楷體" w:cs="Arial" w:hint="eastAsia"/>
                <w:shd w:val="clear" w:color="auto" w:fill="FFFFFF"/>
              </w:rPr>
              <w:t>_</w:t>
            </w:r>
            <w:r w:rsidRPr="000E5D9F">
              <w:rPr>
                <w:rStyle w:val="ae"/>
                <w:rFonts w:ascii="標楷體" w:eastAsia="標楷體" w:hAnsi="標楷體" w:cs="新細明體"/>
                <w:shd w:val="clear" w:color="auto" w:fill="FFFFFF"/>
              </w:rPr>
              <w:t>本校推動環境議題行動研究，融入各領域教學並建置</w:t>
            </w:r>
            <w:proofErr w:type="gramStart"/>
            <w:r w:rsidRPr="000E5D9F">
              <w:rPr>
                <w:rStyle w:val="ae"/>
                <w:rFonts w:ascii="標楷體" w:eastAsia="標楷體" w:hAnsi="標楷體" w:cs="新細明體"/>
                <w:shd w:val="clear" w:color="auto" w:fill="FFFFFF"/>
              </w:rPr>
              <w:t>本校環教網路</w:t>
            </w:r>
            <w:proofErr w:type="gramEnd"/>
            <w:r w:rsidRPr="000E5D9F">
              <w:rPr>
                <w:rStyle w:val="ae"/>
                <w:rFonts w:ascii="標楷體" w:eastAsia="標楷體" w:hAnsi="標楷體" w:cs="新細明體"/>
                <w:shd w:val="clear" w:color="auto" w:fill="FFFFFF"/>
              </w:rPr>
              <w:t>頻道</w:t>
            </w:r>
          </w:p>
          <w:p w:rsidR="000E5D9F" w:rsidRPr="000E5D9F" w:rsidRDefault="000E5D9F">
            <w:pPr>
              <w:pStyle w:val="2"/>
              <w:shd w:val="clear" w:color="auto" w:fill="FFFFFF"/>
              <w:spacing w:before="0" w:after="0"/>
              <w:rPr>
                <w:rStyle w:val="ae"/>
                <w:rFonts w:ascii="標楷體" w:eastAsia="標楷體" w:hAnsi="標楷體"/>
              </w:rPr>
            </w:pPr>
            <w:r w:rsidRPr="000E5D9F">
              <w:rPr>
                <w:rFonts w:ascii="標楷體" w:eastAsia="標楷體" w:hAnsi="標楷體" w:cs="Times New Roman"/>
                <w:b w:val="0"/>
                <w:bCs w:val="0"/>
                <w:kern w:val="3"/>
                <w:sz w:val="24"/>
                <w:szCs w:val="24"/>
              </w:rPr>
              <w:fldChar w:fldCharType="end"/>
            </w:r>
            <w:r w:rsidRPr="000E5D9F">
              <w:rPr>
                <w:rFonts w:ascii="標楷體" w:eastAsia="標楷體" w:hAnsi="標楷體" w:cs="Times New Roman"/>
                <w:b w:val="0"/>
                <w:bCs w:val="0"/>
                <w:kern w:val="3"/>
                <w:sz w:val="24"/>
                <w:szCs w:val="24"/>
              </w:rPr>
              <w:fldChar w:fldCharType="begin"/>
            </w:r>
            <w:r w:rsidR="003B7D6F">
              <w:rPr>
                <w:rFonts w:ascii="標楷體" w:eastAsia="標楷體" w:hAnsi="標楷體" w:cs="Times New Roman"/>
                <w:b w:val="0"/>
                <w:bCs w:val="0"/>
                <w:kern w:val="3"/>
                <w:sz w:val="24"/>
                <w:szCs w:val="24"/>
              </w:rPr>
              <w:instrText>HYPERLINK "http://blog.ilc.edu.tw/blog/blog/6444/post/21184/788357" \o "Permanent Link: 二2-1結合本校樂齡教育中心推展社區環教"</w:instrText>
            </w:r>
            <w:r w:rsidR="003B7D6F" w:rsidRPr="000E5D9F">
              <w:rPr>
                <w:rFonts w:ascii="標楷體" w:eastAsia="標楷體" w:hAnsi="標楷體" w:cs="Times New Roman"/>
                <w:b w:val="0"/>
                <w:bCs w:val="0"/>
                <w:kern w:val="3"/>
                <w:sz w:val="24"/>
                <w:szCs w:val="24"/>
              </w:rPr>
            </w:r>
            <w:r w:rsidRPr="000E5D9F">
              <w:rPr>
                <w:rFonts w:ascii="標楷體" w:eastAsia="標楷體" w:hAnsi="標楷體" w:cs="Times New Roman"/>
                <w:b w:val="0"/>
                <w:bCs w:val="0"/>
                <w:kern w:val="3"/>
                <w:sz w:val="24"/>
                <w:szCs w:val="24"/>
              </w:rPr>
              <w:fldChar w:fldCharType="separate"/>
            </w:r>
            <w:r w:rsidRPr="000E5D9F">
              <w:rPr>
                <w:rStyle w:val="ae"/>
                <w:rFonts w:ascii="標楷體" w:eastAsia="標楷體" w:hAnsi="標楷體" w:cs="Times New Roman" w:hint="eastAsia"/>
                <w:b w:val="0"/>
                <w:bCs w:val="0"/>
                <w:kern w:val="3"/>
                <w:sz w:val="24"/>
                <w:szCs w:val="24"/>
              </w:rPr>
              <w:t>108_</w:t>
            </w:r>
            <w:r w:rsidRPr="000E5D9F">
              <w:rPr>
                <w:rStyle w:val="ae"/>
                <w:rFonts w:ascii="標楷體" w:eastAsia="標楷體" w:hAnsi="標楷體"/>
                <w:b w:val="0"/>
                <w:sz w:val="24"/>
                <w:szCs w:val="24"/>
              </w:rPr>
              <w:t>2-2-1</w:t>
            </w:r>
            <w:r w:rsidRPr="000E5D9F">
              <w:rPr>
                <w:rStyle w:val="ae"/>
                <w:rFonts w:ascii="標楷體" w:eastAsia="標楷體" w:hAnsi="標楷體" w:hint="eastAsia"/>
                <w:b w:val="0"/>
                <w:sz w:val="24"/>
                <w:szCs w:val="24"/>
              </w:rPr>
              <w:t>_</w:t>
            </w:r>
            <w:r w:rsidRPr="000E5D9F">
              <w:rPr>
                <w:rStyle w:val="ae"/>
                <w:rFonts w:ascii="標楷體" w:eastAsia="標楷體" w:hAnsi="標楷體"/>
                <w:b w:val="0"/>
                <w:sz w:val="24"/>
                <w:szCs w:val="24"/>
              </w:rPr>
              <w:t>結合</w:t>
            </w:r>
            <w:proofErr w:type="gramStart"/>
            <w:r w:rsidRPr="000E5D9F">
              <w:rPr>
                <w:rStyle w:val="ae"/>
                <w:rFonts w:ascii="標楷體" w:eastAsia="標楷體" w:hAnsi="標楷體"/>
                <w:b w:val="0"/>
                <w:sz w:val="24"/>
                <w:szCs w:val="24"/>
              </w:rPr>
              <w:t>本校樂齡教育</w:t>
            </w:r>
            <w:proofErr w:type="gramEnd"/>
            <w:r w:rsidRPr="000E5D9F">
              <w:rPr>
                <w:rStyle w:val="ae"/>
                <w:rFonts w:ascii="標楷體" w:eastAsia="標楷體" w:hAnsi="標楷體"/>
                <w:b w:val="0"/>
                <w:sz w:val="24"/>
                <w:szCs w:val="24"/>
              </w:rPr>
              <w:t>中心推展社區環教</w:t>
            </w:r>
          </w:p>
          <w:p w:rsidR="000E5D9F" w:rsidRPr="000E5D9F" w:rsidRDefault="000E5D9F">
            <w:pPr>
              <w:pStyle w:val="2"/>
              <w:shd w:val="clear" w:color="auto" w:fill="FFFFFF"/>
              <w:spacing w:before="0" w:after="0"/>
              <w:rPr>
                <w:rStyle w:val="ae"/>
                <w:rFonts w:ascii="標楷體" w:eastAsia="標楷體" w:hAnsi="標楷體"/>
              </w:rPr>
            </w:pPr>
            <w:r w:rsidRPr="000E5D9F">
              <w:rPr>
                <w:rFonts w:ascii="標楷體" w:eastAsia="標楷體" w:hAnsi="標楷體" w:cs="Times New Roman"/>
                <w:b w:val="0"/>
                <w:bCs w:val="0"/>
                <w:kern w:val="3"/>
                <w:sz w:val="24"/>
                <w:szCs w:val="24"/>
              </w:rPr>
              <w:fldChar w:fldCharType="end"/>
            </w:r>
            <w:r w:rsidRPr="000E5D9F">
              <w:rPr>
                <w:rFonts w:ascii="標楷體" w:eastAsia="標楷體" w:hAnsi="標楷體" w:cs="Times New Roman"/>
                <w:b w:val="0"/>
                <w:bCs w:val="0"/>
                <w:kern w:val="3"/>
                <w:sz w:val="24"/>
                <w:szCs w:val="24"/>
              </w:rPr>
              <w:fldChar w:fldCharType="begin"/>
            </w:r>
            <w:r w:rsidR="003B7D6F">
              <w:rPr>
                <w:rFonts w:ascii="標楷體" w:eastAsia="標楷體" w:hAnsi="標楷體" w:cs="Times New Roman"/>
                <w:b w:val="0"/>
                <w:bCs w:val="0"/>
                <w:kern w:val="3"/>
                <w:sz w:val="24"/>
                <w:szCs w:val="24"/>
              </w:rPr>
              <w:instrText>HYPERLINK "http://blog.ilc.edu.tw/blog/blog/6444/post/21184/788358"</w:instrText>
            </w:r>
            <w:r w:rsidR="003B7D6F" w:rsidRPr="000E5D9F">
              <w:rPr>
                <w:rFonts w:ascii="標楷體" w:eastAsia="標楷體" w:hAnsi="標楷體" w:cs="Times New Roman"/>
                <w:b w:val="0"/>
                <w:bCs w:val="0"/>
                <w:kern w:val="3"/>
                <w:sz w:val="24"/>
                <w:szCs w:val="24"/>
              </w:rPr>
            </w:r>
            <w:r w:rsidRPr="000E5D9F">
              <w:rPr>
                <w:rFonts w:ascii="標楷體" w:eastAsia="標楷體" w:hAnsi="標楷體" w:cs="Times New Roman"/>
                <w:b w:val="0"/>
                <w:bCs w:val="0"/>
                <w:kern w:val="3"/>
                <w:sz w:val="24"/>
                <w:szCs w:val="24"/>
              </w:rPr>
              <w:fldChar w:fldCharType="separate"/>
            </w:r>
            <w:r w:rsidRPr="000E5D9F">
              <w:rPr>
                <w:rStyle w:val="ae"/>
                <w:rFonts w:ascii="標楷體" w:eastAsia="標楷體" w:hAnsi="標楷體" w:cs="Times New Roman" w:hint="eastAsia"/>
                <w:b w:val="0"/>
                <w:bCs w:val="0"/>
                <w:kern w:val="3"/>
                <w:sz w:val="24"/>
                <w:szCs w:val="24"/>
              </w:rPr>
              <w:t>108_</w:t>
            </w:r>
            <w:r w:rsidRPr="000E5D9F">
              <w:rPr>
                <w:rStyle w:val="ae"/>
                <w:rFonts w:ascii="標楷體" w:eastAsia="標楷體" w:hAnsi="標楷體"/>
                <w:b w:val="0"/>
                <w:sz w:val="24"/>
                <w:szCs w:val="24"/>
              </w:rPr>
              <w:t>2-2-2</w:t>
            </w:r>
            <w:r w:rsidRPr="000E5D9F">
              <w:rPr>
                <w:rStyle w:val="ae"/>
                <w:rFonts w:ascii="標楷體" w:eastAsia="標楷體" w:hAnsi="標楷體" w:hint="eastAsia"/>
                <w:b w:val="0"/>
                <w:sz w:val="24"/>
                <w:szCs w:val="24"/>
              </w:rPr>
              <w:t>_</w:t>
            </w:r>
            <w:r w:rsidRPr="000E5D9F">
              <w:rPr>
                <w:rStyle w:val="ae"/>
                <w:rFonts w:ascii="標楷體" w:eastAsia="標楷體" w:hAnsi="標楷體"/>
                <w:b w:val="0"/>
                <w:sz w:val="24"/>
                <w:szCs w:val="24"/>
              </w:rPr>
              <w:t>結合宜蘭縣環境教育中心進行參訪體驗活動</w:t>
            </w:r>
          </w:p>
          <w:p w:rsidR="000E5D9F" w:rsidRPr="000E5D9F" w:rsidRDefault="000E5D9F">
            <w:pPr>
              <w:pStyle w:val="2"/>
              <w:shd w:val="clear" w:color="auto" w:fill="FFFFFF"/>
              <w:spacing w:before="0" w:after="0"/>
              <w:rPr>
                <w:rStyle w:val="ae"/>
                <w:rFonts w:ascii="標楷體" w:eastAsia="標楷體" w:hAnsi="標楷體"/>
              </w:rPr>
            </w:pPr>
            <w:r w:rsidRPr="000E5D9F">
              <w:rPr>
                <w:rFonts w:ascii="標楷體" w:eastAsia="標楷體" w:hAnsi="標楷體" w:cs="Times New Roman"/>
                <w:b w:val="0"/>
                <w:bCs w:val="0"/>
                <w:kern w:val="3"/>
                <w:sz w:val="24"/>
                <w:szCs w:val="24"/>
              </w:rPr>
              <w:fldChar w:fldCharType="end"/>
            </w:r>
            <w:r w:rsidRPr="000E5D9F">
              <w:rPr>
                <w:rFonts w:ascii="標楷體" w:eastAsia="標楷體" w:hAnsi="標楷體" w:cs="Times New Roman"/>
                <w:b w:val="0"/>
                <w:bCs w:val="0"/>
                <w:kern w:val="3"/>
                <w:sz w:val="24"/>
                <w:szCs w:val="24"/>
              </w:rPr>
              <w:fldChar w:fldCharType="begin"/>
            </w:r>
            <w:r w:rsidR="003B7D6F">
              <w:rPr>
                <w:rFonts w:ascii="標楷體" w:eastAsia="標楷體" w:hAnsi="標楷體" w:cs="Times New Roman"/>
                <w:b w:val="0"/>
                <w:bCs w:val="0"/>
                <w:kern w:val="3"/>
                <w:sz w:val="24"/>
                <w:szCs w:val="24"/>
              </w:rPr>
              <w:instrText>HYPERLINK "http://blog.ilc.edu.tw/blog/blog/6444/post/21184/788359"</w:instrText>
            </w:r>
            <w:r w:rsidR="003B7D6F" w:rsidRPr="000E5D9F">
              <w:rPr>
                <w:rFonts w:ascii="標楷體" w:eastAsia="標楷體" w:hAnsi="標楷體" w:cs="Times New Roman"/>
                <w:b w:val="0"/>
                <w:bCs w:val="0"/>
                <w:kern w:val="3"/>
                <w:sz w:val="24"/>
                <w:szCs w:val="24"/>
              </w:rPr>
            </w:r>
            <w:r w:rsidRPr="000E5D9F">
              <w:rPr>
                <w:rFonts w:ascii="標楷體" w:eastAsia="標楷體" w:hAnsi="標楷體" w:cs="Times New Roman"/>
                <w:b w:val="0"/>
                <w:bCs w:val="0"/>
                <w:kern w:val="3"/>
                <w:sz w:val="24"/>
                <w:szCs w:val="24"/>
              </w:rPr>
              <w:fldChar w:fldCharType="separate"/>
            </w:r>
            <w:r w:rsidRPr="000E5D9F">
              <w:rPr>
                <w:rStyle w:val="ae"/>
                <w:rFonts w:ascii="標楷體" w:eastAsia="標楷體" w:hAnsi="標楷體" w:cs="Times New Roman" w:hint="eastAsia"/>
                <w:b w:val="0"/>
                <w:bCs w:val="0"/>
                <w:kern w:val="3"/>
                <w:sz w:val="24"/>
                <w:szCs w:val="24"/>
              </w:rPr>
              <w:t>108_</w:t>
            </w:r>
            <w:r w:rsidRPr="000E5D9F">
              <w:rPr>
                <w:rStyle w:val="ae"/>
                <w:rFonts w:ascii="標楷體" w:eastAsia="標楷體" w:hAnsi="標楷體"/>
                <w:b w:val="0"/>
                <w:sz w:val="24"/>
                <w:szCs w:val="24"/>
              </w:rPr>
              <w:t>2-2-3蘇澳鎮福利化小旗艦社區探索</w:t>
            </w:r>
          </w:p>
          <w:p w:rsidR="000E5D9F" w:rsidRDefault="000E5D9F">
            <w:pPr>
              <w:pStyle w:val="ac"/>
              <w:snapToGrid w:val="0"/>
              <w:rPr>
                <w:rFonts w:ascii="標楷體" w:eastAsia="標楷體" w:hAnsi="標楷體"/>
              </w:rPr>
            </w:pPr>
            <w:r w:rsidRPr="000E5D9F">
              <w:rPr>
                <w:rFonts w:ascii="標楷體" w:eastAsia="標楷體" w:hAnsi="標楷體"/>
              </w:rPr>
              <w:fldChar w:fldCharType="end"/>
            </w:r>
          </w:p>
        </w:tc>
      </w:tr>
      <w:tr w:rsidR="000E5D9F">
        <w:trPr>
          <w:cantSplit/>
          <w:trHeight w:val="1088"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D9F" w:rsidRDefault="000E5D9F">
            <w:pPr>
              <w:pStyle w:val="Standard"/>
              <w:snapToGrid w:val="0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2.結合民間團體、地方產業和社區資源辦理環境教育活動，並有卓著之事蹟。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4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D9F" w:rsidRDefault="000E5D9F"/>
        </w:tc>
      </w:tr>
      <w:tr w:rsidR="000E5D9F">
        <w:trPr>
          <w:cantSplit/>
          <w:trHeight w:val="1088"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D9F" w:rsidRDefault="000E5D9F">
            <w:pPr>
              <w:pStyle w:val="Standard"/>
              <w:snapToGrid w:val="0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3.參加教育部綠色學校網路夥伴計畫，本年度至少提案二件以上並有成果績效展現(獲得綠葉六片以上例如：耕地保護、有機飲食、</w:t>
            </w:r>
            <w:proofErr w:type="gramStart"/>
            <w:r>
              <w:rPr>
                <w:rFonts w:ascii="標楷體" w:eastAsia="標楷體" w:hAnsi="標楷體" w:cs="標楷體"/>
              </w:rPr>
              <w:t>食農教育</w:t>
            </w:r>
            <w:proofErr w:type="gramEnd"/>
            <w:r>
              <w:rPr>
                <w:rFonts w:ascii="標楷體" w:eastAsia="標楷體" w:hAnsi="標楷體" w:cs="標楷體"/>
              </w:rPr>
              <w:t>等)。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D9F" w:rsidRPr="000E5D9F" w:rsidRDefault="000E5D9F">
            <w:pPr>
              <w:pStyle w:val="2"/>
              <w:shd w:val="clear" w:color="auto" w:fill="FFFFFF"/>
              <w:spacing w:before="0" w:after="0"/>
              <w:rPr>
                <w:rStyle w:val="ae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="00BB6FA3">
              <w:rPr>
                <w:rFonts w:ascii="標楷體" w:eastAsia="標楷體" w:hAnsi="標楷體"/>
                <w:sz w:val="24"/>
                <w:szCs w:val="24"/>
              </w:rPr>
              <w:instrText>HYPERLINK "http://blog.ilc.edu.tw/blog/blog/6444/post/21184/788360"</w:instrText>
            </w:r>
            <w:r w:rsidR="00BB6FA3">
              <w:rPr>
                <w:rFonts w:ascii="標楷體" w:eastAsia="標楷體" w:hAnsi="標楷體"/>
                <w:sz w:val="24"/>
                <w:szCs w:val="24"/>
              </w:rPr>
            </w:r>
            <w:r>
              <w:rPr>
                <w:rFonts w:ascii="標楷體" w:eastAsia="標楷體" w:hAnsi="標楷體"/>
                <w:sz w:val="24"/>
                <w:szCs w:val="24"/>
              </w:rPr>
              <w:fldChar w:fldCharType="separate"/>
            </w:r>
            <w:r w:rsidRPr="000E5D9F">
              <w:rPr>
                <w:rStyle w:val="ae"/>
                <w:rFonts w:ascii="標楷體" w:eastAsia="標楷體" w:hAnsi="標楷體" w:hint="eastAsia"/>
                <w:b w:val="0"/>
                <w:sz w:val="24"/>
                <w:szCs w:val="24"/>
              </w:rPr>
              <w:t>108_</w:t>
            </w:r>
            <w:r w:rsidRPr="000E5D9F">
              <w:rPr>
                <w:rStyle w:val="ae"/>
                <w:rFonts w:ascii="標楷體" w:eastAsia="標楷體" w:hAnsi="標楷體"/>
                <w:b w:val="0"/>
                <w:sz w:val="24"/>
                <w:szCs w:val="24"/>
              </w:rPr>
              <w:t>2-3</w:t>
            </w:r>
            <w:r w:rsidRPr="000E5D9F">
              <w:rPr>
                <w:rStyle w:val="ae"/>
                <w:rFonts w:ascii="標楷體" w:eastAsia="標楷體" w:hAnsi="標楷體" w:hint="eastAsia"/>
                <w:b w:val="0"/>
                <w:sz w:val="24"/>
                <w:szCs w:val="24"/>
              </w:rPr>
              <w:t>_</w:t>
            </w:r>
            <w:r w:rsidRPr="000E5D9F">
              <w:rPr>
                <w:rStyle w:val="ae"/>
                <w:rFonts w:ascii="標楷體" w:eastAsia="標楷體" w:hAnsi="標楷體"/>
                <w:b w:val="0"/>
                <w:sz w:val="24"/>
                <w:szCs w:val="24"/>
              </w:rPr>
              <w:t>參加教育部綠色學校網路夥伴，本年度提案三件獲得深綠葉5片淺綠葉4片</w:t>
            </w:r>
          </w:p>
          <w:p w:rsidR="000E5D9F" w:rsidRDefault="000E5D9F">
            <w:pPr>
              <w:pStyle w:val="ac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fldChar w:fldCharType="end"/>
            </w:r>
          </w:p>
        </w:tc>
      </w:tr>
      <w:tr w:rsidR="000E5D9F">
        <w:trPr>
          <w:cantSplit/>
          <w:trHeight w:val="1252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aa"/>
              <w:tabs>
                <w:tab w:val="left" w:pos="480"/>
              </w:tabs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三</w:t>
            </w:r>
            <w:proofErr w:type="gramEnd"/>
          </w:p>
          <w:p w:rsidR="000E5D9F" w:rsidRDefault="000E5D9F">
            <w:pPr>
              <w:pStyle w:val="aa"/>
              <w:tabs>
                <w:tab w:val="left" w:pos="480"/>
              </w:tabs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、</w:t>
            </w:r>
          </w:p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</w:t>
            </w:r>
          </w:p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園</w:t>
            </w:r>
          </w:p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環</w:t>
            </w:r>
          </w:p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境</w:t>
            </w:r>
          </w:p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管</w:t>
            </w:r>
          </w:p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理</w:t>
            </w:r>
          </w:p>
          <w:p w:rsidR="000E5D9F" w:rsidRDefault="000E5D9F">
            <w:pPr>
              <w:pStyle w:val="aa"/>
              <w:tabs>
                <w:tab w:val="left" w:pos="480"/>
              </w:tabs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及</w:t>
            </w:r>
          </w:p>
          <w:p w:rsidR="000E5D9F" w:rsidRDefault="000E5D9F">
            <w:pPr>
              <w:pStyle w:val="aa"/>
              <w:tabs>
                <w:tab w:val="left" w:pos="480"/>
              </w:tabs>
              <w:spacing w:line="24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其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D9F" w:rsidRDefault="000E5D9F">
            <w:pPr>
              <w:pStyle w:val="Standard"/>
              <w:snapToGrid w:val="0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1.1校園綠化美化情形(含辦理或參與植樹活動、植物的標示解說情形、宣導及樹木植栽維護情形等)。</w:t>
            </w:r>
          </w:p>
          <w:p w:rsidR="000E5D9F" w:rsidRDefault="000E5D9F">
            <w:pPr>
              <w:pStyle w:val="Standard"/>
              <w:snapToGrid w:val="0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1.2環境衛生管理情形(含校園及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邊50公尺環境清潔維護、廁所清潔及綠美化、水溝、積水容器、倉庫等定期清理情形以及將實驗室、化糞池及廚房污水之污染物質妥善處理)。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D9F" w:rsidRPr="000E5D9F" w:rsidRDefault="000E5D9F">
            <w:pPr>
              <w:pStyle w:val="2"/>
              <w:shd w:val="clear" w:color="auto" w:fill="FFFFFF"/>
              <w:spacing w:before="0" w:after="0"/>
              <w:rPr>
                <w:rStyle w:val="ae"/>
                <w:rFonts w:ascii="標楷體" w:eastAsia="標楷體" w:hAnsi="標楷體"/>
                <w:b w:val="0"/>
                <w:sz w:val="24"/>
                <w:szCs w:val="24"/>
              </w:rPr>
            </w:pPr>
            <w:r w:rsidRPr="000E5D9F">
              <w:rPr>
                <w:rFonts w:ascii="標楷體" w:eastAsia="標楷體" w:hAnsi="標楷體"/>
                <w:b w:val="0"/>
                <w:sz w:val="24"/>
                <w:szCs w:val="24"/>
              </w:rPr>
              <w:fldChar w:fldCharType="begin"/>
            </w:r>
            <w:r w:rsidR="00EE33A1">
              <w:rPr>
                <w:rFonts w:ascii="標楷體" w:eastAsia="標楷體" w:hAnsi="標楷體"/>
                <w:b w:val="0"/>
                <w:sz w:val="24"/>
                <w:szCs w:val="24"/>
              </w:rPr>
              <w:instrText>HYPERLINK "http://blog.ilc.edu.tw/blog/blog/6444/post/21184/788363"</w:instrText>
            </w:r>
            <w:r w:rsidR="00EE33A1" w:rsidRPr="000E5D9F">
              <w:rPr>
                <w:rFonts w:ascii="標楷體" w:eastAsia="標楷體" w:hAnsi="標楷體"/>
                <w:b w:val="0"/>
                <w:sz w:val="24"/>
                <w:szCs w:val="24"/>
              </w:rPr>
            </w:r>
            <w:r w:rsidRPr="000E5D9F">
              <w:rPr>
                <w:rFonts w:ascii="標楷體" w:eastAsia="標楷體" w:hAnsi="標楷體"/>
                <w:b w:val="0"/>
                <w:sz w:val="24"/>
                <w:szCs w:val="24"/>
              </w:rPr>
              <w:fldChar w:fldCharType="separate"/>
            </w:r>
            <w:r w:rsidRPr="000E5D9F">
              <w:rPr>
                <w:rStyle w:val="ae"/>
                <w:rFonts w:ascii="標楷體" w:eastAsia="標楷體" w:hAnsi="標楷體" w:hint="eastAsia"/>
                <w:b w:val="0"/>
                <w:sz w:val="24"/>
                <w:szCs w:val="24"/>
              </w:rPr>
              <w:t>108_</w:t>
            </w:r>
            <w:r w:rsidRPr="000E5D9F">
              <w:rPr>
                <w:rStyle w:val="ae"/>
                <w:rFonts w:ascii="標楷體" w:eastAsia="標楷體" w:hAnsi="標楷體"/>
                <w:b w:val="0"/>
                <w:sz w:val="24"/>
                <w:szCs w:val="24"/>
              </w:rPr>
              <w:t>3-1-1</w:t>
            </w:r>
            <w:r w:rsidRPr="000E5D9F">
              <w:rPr>
                <w:rStyle w:val="ae"/>
                <w:rFonts w:ascii="標楷體" w:eastAsia="標楷體" w:hAnsi="標楷體" w:hint="eastAsia"/>
                <w:b w:val="0"/>
                <w:sz w:val="24"/>
                <w:szCs w:val="24"/>
              </w:rPr>
              <w:t>_</w:t>
            </w:r>
            <w:r w:rsidRPr="000E5D9F">
              <w:rPr>
                <w:rStyle w:val="ae"/>
                <w:rFonts w:ascii="標楷體" w:eastAsia="標楷體" w:hAnsi="標楷體"/>
                <w:b w:val="0"/>
                <w:sz w:val="24"/>
                <w:szCs w:val="24"/>
              </w:rPr>
              <w:t>校園綠化美化情形</w:t>
            </w:r>
          </w:p>
          <w:p w:rsidR="000E5D9F" w:rsidRPr="000E5D9F" w:rsidRDefault="000E5D9F">
            <w:pPr>
              <w:pStyle w:val="2"/>
              <w:shd w:val="clear" w:color="auto" w:fill="FFFFFF"/>
              <w:spacing w:before="0" w:after="0"/>
              <w:rPr>
                <w:rStyle w:val="ae"/>
                <w:b w:val="0"/>
              </w:rPr>
            </w:pPr>
            <w:r w:rsidRPr="000E5D9F">
              <w:rPr>
                <w:rFonts w:ascii="標楷體" w:eastAsia="標楷體" w:hAnsi="標楷體"/>
                <w:b w:val="0"/>
                <w:sz w:val="24"/>
                <w:szCs w:val="24"/>
              </w:rPr>
              <w:fldChar w:fldCharType="end"/>
            </w:r>
            <w:r w:rsidRPr="000E5D9F">
              <w:rPr>
                <w:rFonts w:ascii="標楷體" w:eastAsia="標楷體" w:hAnsi="標楷體"/>
                <w:b w:val="0"/>
                <w:sz w:val="24"/>
                <w:szCs w:val="24"/>
              </w:rPr>
              <w:fldChar w:fldCharType="begin"/>
            </w:r>
            <w:r w:rsidR="00EE33A1">
              <w:rPr>
                <w:rFonts w:ascii="標楷體" w:eastAsia="標楷體" w:hAnsi="標楷體"/>
                <w:b w:val="0"/>
                <w:sz w:val="24"/>
                <w:szCs w:val="24"/>
              </w:rPr>
              <w:instrText>HYPERLINK "http://blog.ilc.edu.tw/blog/blog/6444/post/21184/788364"</w:instrText>
            </w:r>
            <w:r w:rsidR="00EE33A1" w:rsidRPr="000E5D9F">
              <w:rPr>
                <w:rFonts w:ascii="標楷體" w:eastAsia="標楷體" w:hAnsi="標楷體"/>
                <w:b w:val="0"/>
                <w:sz w:val="24"/>
                <w:szCs w:val="24"/>
              </w:rPr>
            </w:r>
            <w:r w:rsidRPr="000E5D9F">
              <w:rPr>
                <w:rFonts w:ascii="標楷體" w:eastAsia="標楷體" w:hAnsi="標楷體"/>
                <w:b w:val="0"/>
                <w:sz w:val="24"/>
                <w:szCs w:val="24"/>
              </w:rPr>
              <w:fldChar w:fldCharType="separate"/>
            </w:r>
            <w:r w:rsidRPr="000E5D9F">
              <w:rPr>
                <w:rStyle w:val="ae"/>
                <w:rFonts w:ascii="標楷體" w:eastAsia="標楷體" w:hAnsi="標楷體" w:hint="eastAsia"/>
                <w:b w:val="0"/>
                <w:sz w:val="24"/>
                <w:szCs w:val="24"/>
              </w:rPr>
              <w:t>108_</w:t>
            </w:r>
            <w:r w:rsidRPr="000E5D9F">
              <w:rPr>
                <w:rStyle w:val="ae"/>
                <w:rFonts w:ascii="標楷體" w:eastAsia="標楷體" w:hAnsi="標楷體"/>
                <w:b w:val="0"/>
                <w:sz w:val="24"/>
                <w:szCs w:val="24"/>
              </w:rPr>
              <w:t>3-1-2</w:t>
            </w:r>
            <w:r w:rsidRPr="000E5D9F">
              <w:rPr>
                <w:rStyle w:val="ae"/>
                <w:rFonts w:ascii="標楷體" w:eastAsia="標楷體" w:hAnsi="標楷體" w:hint="eastAsia"/>
                <w:b w:val="0"/>
                <w:sz w:val="24"/>
                <w:szCs w:val="24"/>
              </w:rPr>
              <w:t>_</w:t>
            </w:r>
            <w:r w:rsidRPr="000E5D9F">
              <w:rPr>
                <w:rStyle w:val="ae"/>
                <w:rFonts w:ascii="標楷體" w:eastAsia="標楷體" w:hAnsi="標楷體"/>
                <w:b w:val="0"/>
                <w:sz w:val="24"/>
                <w:szCs w:val="24"/>
              </w:rPr>
              <w:t>環境衛生管理情形</w:t>
            </w:r>
          </w:p>
          <w:p w:rsidR="000E5D9F" w:rsidRP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 w:rsidRPr="000E5D9F">
              <w:rPr>
                <w:rFonts w:ascii="標楷體" w:eastAsia="標楷體" w:hAnsi="標楷體" w:cs="新細明體"/>
                <w:bCs/>
                <w:kern w:val="0"/>
              </w:rPr>
              <w:fldChar w:fldCharType="end"/>
            </w:r>
          </w:p>
        </w:tc>
      </w:tr>
      <w:tr w:rsidR="000E5D9F">
        <w:trPr>
          <w:cantSplit/>
          <w:trHeight w:val="168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aa"/>
              <w:tabs>
                <w:tab w:val="left" w:pos="480"/>
              </w:tabs>
              <w:spacing w:line="24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他</w:t>
            </w:r>
          </w:p>
          <w:p w:rsidR="000E5D9F" w:rsidRDefault="000E5D9F">
            <w:pPr>
              <w:pStyle w:val="aa"/>
              <w:tabs>
                <w:tab w:val="left" w:pos="480"/>
              </w:tabs>
              <w:spacing w:line="24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配</w:t>
            </w:r>
          </w:p>
          <w:p w:rsidR="000E5D9F" w:rsidRDefault="000E5D9F">
            <w:pPr>
              <w:pStyle w:val="aa"/>
              <w:tabs>
                <w:tab w:val="left" w:pos="480"/>
              </w:tabs>
              <w:spacing w:line="24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合</w:t>
            </w:r>
          </w:p>
          <w:p w:rsidR="000E5D9F" w:rsidRDefault="000E5D9F">
            <w:pPr>
              <w:pStyle w:val="aa"/>
              <w:tabs>
                <w:tab w:val="left" w:pos="480"/>
              </w:tabs>
              <w:spacing w:line="240" w:lineRule="exact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措</w:t>
            </w:r>
            <w:proofErr w:type="gramEnd"/>
          </w:p>
          <w:p w:rsidR="000E5D9F" w:rsidRDefault="000E5D9F">
            <w:pPr>
              <w:pStyle w:val="aa"/>
              <w:tabs>
                <w:tab w:val="left" w:pos="480"/>
              </w:tabs>
              <w:spacing w:line="24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施</w:t>
            </w:r>
          </w:p>
          <w:p w:rsidR="000E5D9F" w:rsidRDefault="000E5D9F">
            <w:pPr>
              <w:pStyle w:val="aa"/>
              <w:tabs>
                <w:tab w:val="left" w:pos="480"/>
              </w:tabs>
              <w:spacing w:line="24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辦</w:t>
            </w:r>
          </w:p>
          <w:p w:rsidR="000E5D9F" w:rsidRDefault="000E5D9F">
            <w:pPr>
              <w:pStyle w:val="aa"/>
              <w:tabs>
                <w:tab w:val="left" w:pos="480"/>
              </w:tabs>
              <w:spacing w:line="24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理</w:t>
            </w:r>
          </w:p>
          <w:p w:rsidR="000E5D9F" w:rsidRDefault="000E5D9F">
            <w:pPr>
              <w:pStyle w:val="aa"/>
              <w:tabs>
                <w:tab w:val="left" w:pos="480"/>
              </w:tabs>
              <w:spacing w:line="24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情</w:t>
            </w:r>
          </w:p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形</w:t>
            </w:r>
          </w:p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20%</w:t>
            </w:r>
          </w:p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D9F" w:rsidRDefault="000E5D9F">
            <w:pPr>
              <w:pStyle w:val="Standard"/>
              <w:snapToGrid w:val="0"/>
              <w:ind w:left="240" w:hanging="240"/>
            </w:pPr>
            <w:r>
              <w:rPr>
                <w:rFonts w:ascii="標楷體" w:eastAsia="標楷體" w:hAnsi="標楷體" w:cs="標楷體"/>
              </w:rPr>
              <w:t>2.校園空氣品質教育活動(空氣品質檢核</w:t>
            </w:r>
            <w:proofErr w:type="gramStart"/>
            <w:r>
              <w:rPr>
                <w:rFonts w:ascii="標楷體" w:eastAsia="標楷體" w:hAnsi="標楷體" w:cs="標楷體"/>
              </w:rPr>
              <w:t>表需核章</w:t>
            </w:r>
            <w:proofErr w:type="gramEnd"/>
            <w:r>
              <w:rPr>
                <w:rFonts w:ascii="標楷體" w:eastAsia="標楷體" w:hAnsi="標楷體" w:cs="標楷體"/>
              </w:rPr>
              <w:t>後上傳，空氣品質警示方式</w:t>
            </w:r>
            <w:r>
              <w:rPr>
                <w:rFonts w:ascii="新細明體, PMingLiU" w:hAnsi="新細明體, PMingLiU" w:cs="新細明體, PMingLiU"/>
              </w:rPr>
              <w:t>、</w:t>
            </w:r>
            <w:r>
              <w:rPr>
                <w:rFonts w:ascii="標楷體" w:eastAsia="標楷體" w:hAnsi="標楷體" w:cs="標楷體"/>
              </w:rPr>
              <w:t>專人查詢及網站連結</w:t>
            </w:r>
            <w:r>
              <w:rPr>
                <w:rFonts w:ascii="新細明體, PMingLiU" w:hAnsi="新細明體, PMingLiU" w:cs="新細明體, PMingLiU"/>
              </w:rPr>
              <w:t>、</w:t>
            </w:r>
            <w:r>
              <w:rPr>
                <w:rFonts w:ascii="標楷體" w:eastAsia="標楷體" w:hAnsi="標楷體" w:cs="標楷體"/>
              </w:rPr>
              <w:t>掌握敏感性族群學生名單</w:t>
            </w:r>
            <w:r>
              <w:rPr>
                <w:rFonts w:ascii="新細明體, PMingLiU" w:hAnsi="新細明體, PMingLiU" w:cs="新細明體, PMingLiU"/>
              </w:rPr>
              <w:t>、</w:t>
            </w:r>
            <w:r>
              <w:rPr>
                <w:rFonts w:ascii="標楷體" w:eastAsia="標楷體" w:hAnsi="標楷體" w:cs="標楷體"/>
              </w:rPr>
              <w:t>學校宣導活動</w:t>
            </w:r>
            <w:r>
              <w:rPr>
                <w:rFonts w:ascii="新細明體, PMingLiU" w:hAnsi="新細明體, PMingLiU" w:cs="新細明體, PMingLiU"/>
              </w:rPr>
              <w:t>、</w:t>
            </w:r>
            <w:r>
              <w:rPr>
                <w:rFonts w:ascii="標楷體" w:eastAsia="標楷體" w:hAnsi="標楷體" w:cs="標楷體"/>
              </w:rPr>
              <w:t>融入課程教學</w:t>
            </w:r>
            <w:r>
              <w:rPr>
                <w:rFonts w:ascii="新細明體, PMingLiU" w:hAnsi="新細明體, PMingLiU" w:cs="新細明體, PMingLiU"/>
              </w:rPr>
              <w:t>、</w:t>
            </w:r>
            <w:r>
              <w:rPr>
                <w:rFonts w:ascii="標楷體" w:eastAsia="標楷體" w:hAnsi="標楷體" w:cs="標楷體"/>
              </w:rPr>
              <w:t>室內體育空間資源運用及安排)。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Pr="000E5D9F" w:rsidRDefault="00FA3723">
            <w:pPr>
              <w:pStyle w:val="Standard"/>
              <w:widowControl/>
              <w:snapToGrid w:val="0"/>
              <w:rPr>
                <w:rFonts w:ascii="標楷體" w:eastAsia="標楷體" w:hAnsi="標楷體"/>
              </w:rPr>
            </w:pPr>
            <w:hyperlink r:id="rId9" w:history="1">
              <w:r w:rsidR="000E5D9F" w:rsidRPr="000E5D9F">
                <w:rPr>
                  <w:rStyle w:val="ae"/>
                  <w:rFonts w:ascii="標楷體" w:eastAsia="標楷體" w:hAnsi="標楷體" w:hint="eastAsia"/>
                </w:rPr>
                <w:t>108_</w:t>
              </w:r>
              <w:r w:rsidR="000E5D9F" w:rsidRPr="000E5D9F">
                <w:rPr>
                  <w:rStyle w:val="ae"/>
                  <w:rFonts w:ascii="標楷體" w:eastAsia="標楷體" w:hAnsi="標楷體" w:cs="Arial"/>
                  <w:shd w:val="clear" w:color="auto" w:fill="FFFFFF"/>
                </w:rPr>
                <w:t>3-2</w:t>
              </w:r>
              <w:r w:rsidR="000E5D9F" w:rsidRPr="000E5D9F">
                <w:rPr>
                  <w:rStyle w:val="ae"/>
                  <w:rFonts w:ascii="標楷體" w:eastAsia="標楷體" w:hAnsi="標楷體" w:cs="Arial" w:hint="eastAsia"/>
                  <w:shd w:val="clear" w:color="auto" w:fill="FFFFFF"/>
                </w:rPr>
                <w:t>_</w:t>
              </w:r>
              <w:r w:rsidR="000E5D9F" w:rsidRPr="000E5D9F">
                <w:rPr>
                  <w:rStyle w:val="ae"/>
                  <w:rFonts w:ascii="標楷體" w:eastAsia="標楷體" w:hAnsi="標楷體" w:cs="新細明體"/>
                  <w:shd w:val="clear" w:color="auto" w:fill="FFFFFF"/>
                </w:rPr>
                <w:t>空氣品質檢核表、空氣品質警示方式、掌握敏感性族群學生名單、學校宣導活動、融入課程教學、室內體育空間資源運用及安排</w:t>
              </w:r>
            </w:hyperlink>
          </w:p>
        </w:tc>
      </w:tr>
      <w:tr w:rsidR="000E5D9F">
        <w:trPr>
          <w:cantSplit/>
          <w:trHeight w:val="1873"/>
          <w:jc w:val="center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四、學校環境教育特色或創新作為40%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ind w:left="240" w:hanging="240"/>
            </w:pPr>
            <w:r>
              <w:rPr>
                <w:rFonts w:ascii="標楷體" w:eastAsia="標楷體" w:hAnsi="標楷體" w:cs="標楷體"/>
              </w:rPr>
              <w:t>1.訂</w:t>
            </w:r>
            <w:proofErr w:type="gramStart"/>
            <w:r>
              <w:rPr>
                <w:rFonts w:ascii="標楷體" w:eastAsia="標楷體" w:hAnsi="標楷體" w:cs="標楷體"/>
              </w:rPr>
              <w:t>定食農計畫</w:t>
            </w:r>
            <w:proofErr w:type="gramEnd"/>
            <w:r>
              <w:rPr>
                <w:rFonts w:ascii="標楷體" w:eastAsia="標楷體" w:hAnsi="標楷體" w:cs="標楷體"/>
              </w:rPr>
              <w:t>及設置教學農場</w:t>
            </w:r>
            <w:proofErr w:type="gramStart"/>
            <w:r>
              <w:rPr>
                <w:rFonts w:ascii="標楷體" w:eastAsia="標楷體" w:hAnsi="標楷體" w:cs="標楷體"/>
              </w:rPr>
              <w:t>推展食農校</w:t>
            </w:r>
            <w:proofErr w:type="gramEnd"/>
            <w:r>
              <w:rPr>
                <w:rFonts w:ascii="標楷體" w:eastAsia="標楷體" w:hAnsi="標楷體" w:cs="標楷體"/>
              </w:rPr>
              <w:t>育，推動</w:t>
            </w:r>
            <w:r>
              <w:rPr>
                <w:rFonts w:ascii="標楷體" w:eastAsia="標楷體" w:hAnsi="標楷體"/>
              </w:rPr>
              <w:t>每週一日蔬食及</w:t>
            </w:r>
            <w:r>
              <w:rPr>
                <w:rFonts w:ascii="標楷體" w:eastAsia="標楷體" w:hAnsi="標楷體" w:cs="標楷體"/>
              </w:rPr>
              <w:t>有機飲食，並利用廚餘、落葉製作堆肥或有效利用(除棄置為垃圾外，請廠商回</w:t>
            </w:r>
            <w:proofErr w:type="gramStart"/>
            <w:r>
              <w:rPr>
                <w:rFonts w:ascii="標楷體" w:eastAsia="標楷體" w:hAnsi="標楷體" w:cs="標楷體"/>
              </w:rPr>
              <w:t>收養豬皆可</w:t>
            </w:r>
            <w:proofErr w:type="gramEnd"/>
            <w:r>
              <w:rPr>
                <w:rFonts w:ascii="標楷體" w:eastAsia="標楷體" w:hAnsi="標楷體" w:cs="標楷體"/>
              </w:rPr>
              <w:t>)。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4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Pr="000E5D9F" w:rsidRDefault="000E5D9F">
            <w:pPr>
              <w:pStyle w:val="Web"/>
              <w:spacing w:before="0" w:after="0"/>
              <w:rPr>
                <w:rStyle w:val="ae"/>
                <w:rFonts w:ascii="標楷體" w:eastAsia="標楷體" w:hAnsi="標楷體"/>
              </w:rPr>
            </w:pPr>
            <w:r w:rsidRPr="000E5D9F">
              <w:rPr>
                <w:rFonts w:ascii="標楷體" w:eastAsia="標楷體" w:hAnsi="標楷體"/>
              </w:rPr>
              <w:fldChar w:fldCharType="begin"/>
            </w:r>
            <w:r w:rsidR="00EE33A1">
              <w:rPr>
                <w:rFonts w:ascii="標楷體" w:eastAsia="標楷體" w:hAnsi="標楷體"/>
              </w:rPr>
              <w:instrText>HYPERLINK "http://blog.ilc.edu.tw/blog/blog/6444/post/21184/788368"</w:instrText>
            </w:r>
            <w:r w:rsidR="00EE33A1" w:rsidRPr="000E5D9F">
              <w:rPr>
                <w:rFonts w:ascii="標楷體" w:eastAsia="標楷體" w:hAnsi="標楷體"/>
              </w:rPr>
            </w:r>
            <w:r w:rsidRPr="000E5D9F">
              <w:rPr>
                <w:rFonts w:ascii="標楷體" w:eastAsia="標楷體" w:hAnsi="標楷體"/>
              </w:rPr>
              <w:fldChar w:fldCharType="separate"/>
            </w:r>
            <w:r w:rsidRPr="000E5D9F">
              <w:rPr>
                <w:rStyle w:val="ae"/>
                <w:rFonts w:ascii="標楷體" w:eastAsia="標楷體" w:hAnsi="標楷體" w:hint="eastAsia"/>
              </w:rPr>
              <w:t>108_</w:t>
            </w:r>
            <w:r w:rsidRPr="000E5D9F">
              <w:rPr>
                <w:rStyle w:val="ae"/>
                <w:rFonts w:ascii="標楷體" w:eastAsia="標楷體" w:hAnsi="標楷體" w:cs="Arial"/>
                <w:shd w:val="clear" w:color="auto" w:fill="FFFFFF"/>
              </w:rPr>
              <w:t>4-1</w:t>
            </w:r>
            <w:r w:rsidRPr="000E5D9F">
              <w:rPr>
                <w:rStyle w:val="ae"/>
                <w:rFonts w:ascii="標楷體" w:eastAsia="標楷體" w:hAnsi="標楷體" w:cs="Arial" w:hint="eastAsia"/>
                <w:shd w:val="clear" w:color="auto" w:fill="FFFFFF"/>
              </w:rPr>
              <w:t>_</w:t>
            </w:r>
            <w:r w:rsidRPr="000E5D9F">
              <w:rPr>
                <w:rStyle w:val="ae"/>
                <w:rFonts w:ascii="標楷體" w:eastAsia="標楷體" w:hAnsi="標楷體" w:cs="Arial"/>
                <w:shd w:val="clear" w:color="auto" w:fill="FFFFFF"/>
              </w:rPr>
              <w:t>訂</w:t>
            </w:r>
            <w:proofErr w:type="gramStart"/>
            <w:r w:rsidRPr="000E5D9F">
              <w:rPr>
                <w:rStyle w:val="ae"/>
                <w:rFonts w:ascii="標楷體" w:eastAsia="標楷體" w:hAnsi="標楷體" w:cs="Arial"/>
                <w:shd w:val="clear" w:color="auto" w:fill="FFFFFF"/>
              </w:rPr>
              <w:t>定食農計畫</w:t>
            </w:r>
            <w:proofErr w:type="gramEnd"/>
            <w:r w:rsidRPr="000E5D9F">
              <w:rPr>
                <w:rStyle w:val="ae"/>
                <w:rFonts w:ascii="標楷體" w:eastAsia="標楷體" w:hAnsi="標楷體" w:cs="Arial"/>
                <w:shd w:val="clear" w:color="auto" w:fill="FFFFFF"/>
              </w:rPr>
              <w:t>及設置教學農場</w:t>
            </w:r>
            <w:proofErr w:type="gramStart"/>
            <w:r w:rsidRPr="000E5D9F">
              <w:rPr>
                <w:rStyle w:val="ae"/>
                <w:rFonts w:ascii="標楷體" w:eastAsia="標楷體" w:hAnsi="標楷體" w:cs="Arial"/>
                <w:shd w:val="clear" w:color="auto" w:fill="FFFFFF"/>
              </w:rPr>
              <w:t>推展食農校</w:t>
            </w:r>
            <w:proofErr w:type="gramEnd"/>
            <w:r w:rsidRPr="000E5D9F">
              <w:rPr>
                <w:rStyle w:val="ae"/>
                <w:rFonts w:ascii="標楷體" w:eastAsia="標楷體" w:hAnsi="標楷體" w:cs="Arial"/>
                <w:shd w:val="clear" w:color="auto" w:fill="FFFFFF"/>
              </w:rPr>
              <w:t>育，推動每週一日蔬食及有機飲食，並利用廚餘、落葉製作堆肥或有效利用</w:t>
            </w:r>
          </w:p>
          <w:p w:rsidR="000E5D9F" w:rsidRPr="000E5D9F" w:rsidRDefault="000E5D9F">
            <w:pPr>
              <w:pStyle w:val="Web"/>
              <w:spacing w:before="0" w:after="0"/>
              <w:rPr>
                <w:rStyle w:val="ae"/>
                <w:rFonts w:ascii="標楷體" w:eastAsia="標楷體" w:hAnsi="標楷體"/>
              </w:rPr>
            </w:pPr>
            <w:r w:rsidRPr="000E5D9F">
              <w:rPr>
                <w:rFonts w:ascii="標楷體" w:eastAsia="標楷體" w:hAnsi="標楷體"/>
              </w:rPr>
              <w:fldChar w:fldCharType="end"/>
            </w:r>
            <w:r w:rsidRPr="000E5D9F">
              <w:rPr>
                <w:rFonts w:ascii="標楷體" w:eastAsia="標楷體" w:hAnsi="標楷體"/>
              </w:rPr>
              <w:fldChar w:fldCharType="begin"/>
            </w:r>
            <w:r w:rsidR="001B105B">
              <w:rPr>
                <w:rFonts w:ascii="標楷體" w:eastAsia="標楷體" w:hAnsi="標楷體"/>
              </w:rPr>
              <w:instrText>HYPERLINK "http://blog.ilc.edu.tw/blog/blog/6444/post/21184/788369"</w:instrText>
            </w:r>
            <w:r w:rsidR="001B105B" w:rsidRPr="000E5D9F">
              <w:rPr>
                <w:rFonts w:ascii="標楷體" w:eastAsia="標楷體" w:hAnsi="標楷體"/>
              </w:rPr>
            </w:r>
            <w:r w:rsidRPr="000E5D9F">
              <w:rPr>
                <w:rFonts w:ascii="標楷體" w:eastAsia="標楷體" w:hAnsi="標楷體"/>
              </w:rPr>
              <w:fldChar w:fldCharType="separate"/>
            </w:r>
            <w:r w:rsidRPr="000E5D9F">
              <w:rPr>
                <w:rStyle w:val="ae"/>
                <w:rFonts w:ascii="標楷體" w:eastAsia="標楷體" w:hAnsi="標楷體" w:hint="eastAsia"/>
              </w:rPr>
              <w:t>108_</w:t>
            </w:r>
            <w:r w:rsidRPr="000E5D9F">
              <w:rPr>
                <w:rStyle w:val="ae"/>
                <w:rFonts w:ascii="標楷體" w:eastAsia="標楷體" w:hAnsi="標楷體" w:cs="Arial"/>
                <w:shd w:val="clear" w:color="auto" w:fill="FFFFFF"/>
              </w:rPr>
              <w:t>4-2-1</w:t>
            </w:r>
            <w:r w:rsidRPr="000E5D9F">
              <w:rPr>
                <w:rStyle w:val="ae"/>
                <w:rFonts w:ascii="標楷體" w:eastAsia="標楷體" w:hAnsi="標楷體" w:cs="Arial" w:hint="eastAsia"/>
                <w:shd w:val="clear" w:color="auto" w:fill="FFFFFF"/>
              </w:rPr>
              <w:t>_</w:t>
            </w:r>
            <w:r w:rsidRPr="000E5D9F">
              <w:rPr>
                <w:rStyle w:val="ae"/>
                <w:rFonts w:ascii="標楷體" w:eastAsia="標楷體" w:hAnsi="標楷體" w:cs="Arial"/>
                <w:shd w:val="clear" w:color="auto" w:fill="FFFFFF"/>
              </w:rPr>
              <w:t>本校榮獲台美生態學校宜蘭縣國中組唯一銀牌認證學校</w:t>
            </w:r>
          </w:p>
          <w:p w:rsidR="000E5D9F" w:rsidRPr="000E5D9F" w:rsidRDefault="000E5D9F">
            <w:pPr>
              <w:pStyle w:val="2"/>
              <w:shd w:val="clear" w:color="auto" w:fill="FFFFFF"/>
              <w:spacing w:before="0" w:after="0"/>
              <w:rPr>
                <w:rStyle w:val="ae"/>
                <w:rFonts w:ascii="標楷體" w:eastAsia="標楷體" w:hAnsi="標楷體"/>
              </w:rPr>
            </w:pPr>
            <w:r w:rsidRPr="000E5D9F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fldChar w:fldCharType="end"/>
            </w:r>
            <w:r w:rsidRPr="000E5D9F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fldChar w:fldCharType="begin"/>
            </w:r>
            <w:r w:rsidR="00682BD8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instrText>HYPERLINK "http://blog.ilc.edu.tw/blog/blog/6444/post/21184/788374"</w:instrText>
            </w:r>
            <w:r w:rsidR="00682BD8" w:rsidRPr="000E5D9F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</w:r>
            <w:r w:rsidRPr="000E5D9F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fldChar w:fldCharType="separate"/>
            </w:r>
            <w:r w:rsidRPr="000E5D9F">
              <w:rPr>
                <w:rStyle w:val="ae"/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108_</w:t>
            </w:r>
            <w:r w:rsidRPr="000E5D9F">
              <w:rPr>
                <w:rStyle w:val="ae"/>
                <w:rFonts w:ascii="標楷體" w:eastAsia="標楷體" w:hAnsi="標楷體"/>
                <w:b w:val="0"/>
                <w:sz w:val="24"/>
                <w:szCs w:val="24"/>
              </w:rPr>
              <w:t>4-2-2</w:t>
            </w:r>
            <w:r w:rsidRPr="000E5D9F">
              <w:rPr>
                <w:rStyle w:val="ae"/>
                <w:rFonts w:ascii="標楷體" w:eastAsia="標楷體" w:hAnsi="標楷體" w:hint="eastAsia"/>
                <w:b w:val="0"/>
                <w:sz w:val="24"/>
                <w:szCs w:val="24"/>
              </w:rPr>
              <w:t>_</w:t>
            </w:r>
            <w:proofErr w:type="gramStart"/>
            <w:r w:rsidRPr="000E5D9F">
              <w:rPr>
                <w:rStyle w:val="ae"/>
                <w:rFonts w:ascii="標楷體" w:eastAsia="標楷體" w:hAnsi="標楷體"/>
                <w:b w:val="0"/>
                <w:sz w:val="24"/>
                <w:szCs w:val="24"/>
              </w:rPr>
              <w:t>本校獲永續</w:t>
            </w:r>
            <w:proofErr w:type="gramEnd"/>
            <w:r w:rsidRPr="000E5D9F">
              <w:rPr>
                <w:rStyle w:val="ae"/>
                <w:rFonts w:ascii="標楷體" w:eastAsia="標楷體" w:hAnsi="標楷體"/>
                <w:b w:val="0"/>
                <w:sz w:val="24"/>
                <w:szCs w:val="24"/>
              </w:rPr>
              <w:t>校園計畫補助，</w:t>
            </w:r>
            <w:proofErr w:type="gramStart"/>
            <w:r w:rsidRPr="000E5D9F">
              <w:rPr>
                <w:rStyle w:val="ae"/>
                <w:rFonts w:ascii="標楷體" w:eastAsia="標楷體" w:hAnsi="標楷體"/>
                <w:b w:val="0"/>
                <w:sz w:val="24"/>
                <w:szCs w:val="24"/>
              </w:rPr>
              <w:t>持續維管成效</w:t>
            </w:r>
            <w:proofErr w:type="gramEnd"/>
            <w:r w:rsidRPr="000E5D9F">
              <w:rPr>
                <w:rStyle w:val="ae"/>
                <w:rFonts w:ascii="標楷體" w:eastAsia="標楷體" w:hAnsi="標楷體"/>
                <w:b w:val="0"/>
                <w:sz w:val="24"/>
                <w:szCs w:val="24"/>
              </w:rPr>
              <w:t>良好</w:t>
            </w:r>
          </w:p>
          <w:p w:rsidR="000E5D9F" w:rsidRPr="000E5D9F" w:rsidRDefault="000E5D9F">
            <w:pPr>
              <w:pStyle w:val="Web"/>
              <w:spacing w:before="0" w:after="0"/>
              <w:rPr>
                <w:rStyle w:val="ae"/>
                <w:rFonts w:ascii="標楷體" w:eastAsia="標楷體" w:hAnsi="標楷體"/>
              </w:rPr>
            </w:pPr>
            <w:r w:rsidRPr="000E5D9F">
              <w:rPr>
                <w:rFonts w:ascii="標楷體" w:eastAsia="標楷體" w:hAnsi="標楷體"/>
              </w:rPr>
              <w:fldChar w:fldCharType="end"/>
            </w:r>
            <w:r w:rsidRPr="000E5D9F">
              <w:rPr>
                <w:rFonts w:ascii="標楷體" w:eastAsia="標楷體" w:hAnsi="標楷體"/>
              </w:rPr>
              <w:fldChar w:fldCharType="begin"/>
            </w:r>
            <w:r w:rsidR="00682BD8">
              <w:rPr>
                <w:rFonts w:ascii="標楷體" w:eastAsia="標楷體" w:hAnsi="標楷體"/>
              </w:rPr>
              <w:instrText>HYPERLINK "http://blog.ilc.edu.tw/blog/blog/6444/post/21184/788375"</w:instrText>
            </w:r>
            <w:r w:rsidR="00682BD8" w:rsidRPr="000E5D9F">
              <w:rPr>
                <w:rFonts w:ascii="標楷體" w:eastAsia="標楷體" w:hAnsi="標楷體"/>
              </w:rPr>
            </w:r>
            <w:r w:rsidRPr="000E5D9F">
              <w:rPr>
                <w:rFonts w:ascii="標楷體" w:eastAsia="標楷體" w:hAnsi="標楷體"/>
              </w:rPr>
              <w:fldChar w:fldCharType="separate"/>
            </w:r>
            <w:r w:rsidRPr="000E5D9F">
              <w:rPr>
                <w:rStyle w:val="ae"/>
                <w:rFonts w:ascii="標楷體" w:eastAsia="標楷體" w:hAnsi="標楷體" w:hint="eastAsia"/>
              </w:rPr>
              <w:t>108_</w:t>
            </w:r>
            <w:r w:rsidRPr="000E5D9F">
              <w:rPr>
                <w:rStyle w:val="ae"/>
                <w:rFonts w:ascii="標楷體" w:eastAsia="標楷體" w:hAnsi="標楷體"/>
              </w:rPr>
              <w:t>4-3</w:t>
            </w:r>
            <w:r w:rsidRPr="000E5D9F">
              <w:rPr>
                <w:rStyle w:val="ae"/>
                <w:rFonts w:ascii="標楷體" w:eastAsia="標楷體" w:hAnsi="標楷體" w:hint="eastAsia"/>
              </w:rPr>
              <w:t>_</w:t>
            </w:r>
            <w:r w:rsidRPr="000E5D9F">
              <w:rPr>
                <w:rStyle w:val="ae"/>
                <w:rFonts w:ascii="標楷體" w:eastAsia="標楷體" w:hAnsi="標楷體"/>
              </w:rPr>
              <w:t>規劃設置水循環再利用設施、綠建築等</w:t>
            </w:r>
          </w:p>
          <w:p w:rsidR="000E5D9F" w:rsidRPr="00682BD8" w:rsidRDefault="000E5D9F">
            <w:pPr>
              <w:pStyle w:val="Standard"/>
              <w:widowControl/>
              <w:snapToGrid w:val="0"/>
              <w:rPr>
                <w:rStyle w:val="ae"/>
                <w:rFonts w:ascii="標楷體" w:eastAsia="標楷體" w:hAnsi="標楷體"/>
              </w:rPr>
            </w:pPr>
            <w:r w:rsidRPr="000E5D9F">
              <w:rPr>
                <w:rFonts w:ascii="標楷體" w:eastAsia="標楷體" w:hAnsi="標楷體" w:cs="新細明體"/>
                <w:kern w:val="0"/>
              </w:rPr>
              <w:fldChar w:fldCharType="end"/>
            </w:r>
            <w:r w:rsidR="00682BD8">
              <w:rPr>
                <w:rFonts w:ascii="標楷體" w:eastAsia="標楷體" w:hAnsi="標楷體" w:cs="新細明體"/>
                <w:kern w:val="0"/>
              </w:rPr>
              <w:fldChar w:fldCharType="begin"/>
            </w:r>
            <w:r w:rsidR="00682BD8">
              <w:rPr>
                <w:rFonts w:ascii="標楷體" w:eastAsia="標楷體" w:hAnsi="標楷體" w:cs="新細明體"/>
                <w:kern w:val="0"/>
              </w:rPr>
              <w:instrText xml:space="preserve"> HYPERLINK "http://blog.ilc.edu.tw/blog/blog/6444/post/21184/788376" </w:instrText>
            </w:r>
            <w:r w:rsidR="00682BD8">
              <w:rPr>
                <w:rFonts w:ascii="標楷體" w:eastAsia="標楷體" w:hAnsi="標楷體" w:cs="新細明體"/>
                <w:kern w:val="0"/>
              </w:rPr>
            </w:r>
            <w:r w:rsidR="00682BD8">
              <w:rPr>
                <w:rFonts w:ascii="標楷體" w:eastAsia="標楷體" w:hAnsi="標楷體" w:cs="新細明體"/>
                <w:kern w:val="0"/>
              </w:rPr>
              <w:fldChar w:fldCharType="separate"/>
            </w:r>
            <w:r w:rsidRPr="00682BD8">
              <w:rPr>
                <w:rStyle w:val="ae"/>
                <w:rFonts w:ascii="標楷體" w:eastAsia="標楷體" w:hAnsi="標楷體" w:cs="新細明體" w:hint="eastAsia"/>
                <w:kern w:val="0"/>
              </w:rPr>
              <w:t>108_</w:t>
            </w:r>
            <w:r w:rsidRPr="00682BD8">
              <w:rPr>
                <w:rStyle w:val="ae"/>
                <w:rFonts w:ascii="標楷體" w:eastAsia="標楷體" w:hAnsi="標楷體" w:cs="Arial"/>
                <w:shd w:val="clear" w:color="auto" w:fill="FFFFFF"/>
              </w:rPr>
              <w:t>4-4</w:t>
            </w:r>
            <w:r w:rsidRPr="00682BD8">
              <w:rPr>
                <w:rStyle w:val="ae"/>
                <w:rFonts w:ascii="標楷體" w:eastAsia="標楷體" w:hAnsi="標楷體" w:cs="Arial" w:hint="eastAsia"/>
                <w:shd w:val="clear" w:color="auto" w:fill="FFFFFF"/>
              </w:rPr>
              <w:t>_</w:t>
            </w:r>
            <w:r w:rsidRPr="00682BD8">
              <w:rPr>
                <w:rStyle w:val="ae"/>
                <w:rFonts w:ascii="標楷體" w:eastAsia="標楷體" w:hAnsi="標楷體" w:cs="新細明體"/>
                <w:shd w:val="clear" w:color="auto" w:fill="FFFFFF"/>
              </w:rPr>
              <w:t>相關辦理配合宣導</w:t>
            </w:r>
            <w:proofErr w:type="gramStart"/>
            <w:r w:rsidRPr="00682BD8">
              <w:rPr>
                <w:rStyle w:val="ae"/>
                <w:rFonts w:ascii="標楷體" w:eastAsia="標楷體" w:hAnsi="標楷體" w:cs="新細明體"/>
                <w:shd w:val="clear" w:color="auto" w:fill="FFFFFF"/>
              </w:rPr>
              <w:t>節能減碳措施</w:t>
            </w:r>
            <w:proofErr w:type="gramEnd"/>
          </w:p>
          <w:p w:rsidR="000E5D9F" w:rsidRPr="000E5D9F" w:rsidRDefault="00682BD8">
            <w:pPr>
              <w:pStyle w:val="Standard"/>
              <w:widowControl/>
              <w:snapToGrid w:val="0"/>
              <w:rPr>
                <w:rStyle w:val="ae"/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fldChar w:fldCharType="end"/>
            </w:r>
            <w:r w:rsidR="000E5D9F" w:rsidRPr="000E5D9F"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>HYPERLINK "http://blog.ilc.edu.tw/blog/blog/6444/post/21184/788377"</w:instrText>
            </w:r>
            <w:r w:rsidRPr="000E5D9F">
              <w:rPr>
                <w:rFonts w:ascii="標楷體" w:eastAsia="標楷體" w:hAnsi="標楷體"/>
              </w:rPr>
            </w:r>
            <w:r w:rsidR="000E5D9F" w:rsidRPr="000E5D9F">
              <w:rPr>
                <w:rFonts w:ascii="標楷體" w:eastAsia="標楷體" w:hAnsi="標楷體"/>
              </w:rPr>
              <w:fldChar w:fldCharType="separate"/>
            </w:r>
            <w:r w:rsidR="000E5D9F" w:rsidRPr="000E5D9F">
              <w:rPr>
                <w:rStyle w:val="ae"/>
                <w:rFonts w:ascii="標楷體" w:eastAsia="標楷體" w:hAnsi="標楷體" w:hint="eastAsia"/>
              </w:rPr>
              <w:t>108_</w:t>
            </w:r>
            <w:r w:rsidR="000E5D9F" w:rsidRPr="000E5D9F">
              <w:rPr>
                <w:rStyle w:val="ae"/>
                <w:rFonts w:ascii="標楷體" w:eastAsia="標楷體" w:hAnsi="標楷體" w:cs="Arial"/>
                <w:shd w:val="clear" w:color="auto" w:fill="FFFFFF"/>
              </w:rPr>
              <w:t>4-5</w:t>
            </w:r>
            <w:r w:rsidR="000E5D9F" w:rsidRPr="000E5D9F">
              <w:rPr>
                <w:rStyle w:val="ae"/>
                <w:rFonts w:ascii="標楷體" w:eastAsia="標楷體" w:hAnsi="標楷體" w:cs="Arial" w:hint="eastAsia"/>
                <w:shd w:val="clear" w:color="auto" w:fill="FFFFFF"/>
              </w:rPr>
              <w:t>_</w:t>
            </w:r>
            <w:r w:rsidR="000E5D9F" w:rsidRPr="000E5D9F">
              <w:rPr>
                <w:rStyle w:val="ae"/>
                <w:rFonts w:ascii="標楷體" w:eastAsia="標楷體" w:hAnsi="標楷體" w:cs="新細明體"/>
                <w:shd w:val="clear" w:color="auto" w:fill="FFFFFF"/>
              </w:rPr>
              <w:t>製作發行環境教育微電影、傳播媒體介紹本校環境教育成果</w:t>
            </w:r>
          </w:p>
          <w:p w:rsidR="000E5D9F" w:rsidRPr="000E5D9F" w:rsidRDefault="000E5D9F">
            <w:pPr>
              <w:pStyle w:val="Standard"/>
              <w:widowControl/>
              <w:snapToGrid w:val="0"/>
              <w:rPr>
                <w:rStyle w:val="ae"/>
                <w:rFonts w:ascii="標楷體" w:eastAsia="標楷體" w:hAnsi="標楷體"/>
              </w:rPr>
            </w:pPr>
            <w:r w:rsidRPr="000E5D9F">
              <w:rPr>
                <w:rFonts w:ascii="標楷體" w:eastAsia="標楷體" w:hAnsi="標楷體"/>
              </w:rPr>
              <w:fldChar w:fldCharType="end"/>
            </w:r>
            <w:r w:rsidRPr="000E5D9F">
              <w:rPr>
                <w:rFonts w:ascii="標楷體" w:eastAsia="標楷體" w:hAnsi="標楷體"/>
              </w:rPr>
              <w:fldChar w:fldCharType="begin"/>
            </w:r>
            <w:r w:rsidR="00682BD8">
              <w:rPr>
                <w:rFonts w:ascii="標楷體" w:eastAsia="標楷體" w:hAnsi="標楷體"/>
              </w:rPr>
              <w:instrText>HYPERLINK "http://blog.ilc.edu.tw/blog/blog/6444/post/21184/788378"</w:instrText>
            </w:r>
            <w:r w:rsidR="00682BD8" w:rsidRPr="000E5D9F">
              <w:rPr>
                <w:rFonts w:ascii="標楷體" w:eastAsia="標楷體" w:hAnsi="標楷體"/>
              </w:rPr>
            </w:r>
            <w:r w:rsidRPr="000E5D9F">
              <w:rPr>
                <w:rFonts w:ascii="標楷體" w:eastAsia="標楷體" w:hAnsi="標楷體"/>
              </w:rPr>
              <w:fldChar w:fldCharType="separate"/>
            </w:r>
            <w:r w:rsidRPr="000E5D9F">
              <w:rPr>
                <w:rStyle w:val="ae"/>
                <w:rFonts w:ascii="標楷體" w:eastAsia="標楷體" w:hAnsi="標楷體" w:hint="eastAsia"/>
              </w:rPr>
              <w:t>108_</w:t>
            </w:r>
            <w:r w:rsidRPr="000E5D9F">
              <w:rPr>
                <w:rStyle w:val="ae"/>
                <w:rFonts w:ascii="標楷體" w:eastAsia="標楷體" w:hAnsi="標楷體" w:cs="Arial"/>
                <w:shd w:val="clear" w:color="auto" w:fill="FFFFFF"/>
              </w:rPr>
              <w:t>4-6</w:t>
            </w:r>
            <w:r w:rsidRPr="000E5D9F">
              <w:rPr>
                <w:rStyle w:val="ae"/>
                <w:rFonts w:ascii="標楷體" w:eastAsia="標楷體" w:hAnsi="標楷體" w:cs="Arial" w:hint="eastAsia"/>
                <w:shd w:val="clear" w:color="auto" w:fill="FFFFFF"/>
              </w:rPr>
              <w:t>_</w:t>
            </w:r>
            <w:r w:rsidRPr="000E5D9F">
              <w:rPr>
                <w:rStyle w:val="ae"/>
                <w:rFonts w:ascii="標楷體" w:eastAsia="標楷體" w:hAnsi="標楷體" w:cs="新細明體"/>
                <w:shd w:val="clear" w:color="auto" w:fill="FFFFFF"/>
              </w:rPr>
              <w:t>老舊校區活化再生</w:t>
            </w:r>
            <w:r w:rsidRPr="000E5D9F">
              <w:rPr>
                <w:rStyle w:val="ae"/>
                <w:rFonts w:ascii="標楷體" w:eastAsia="標楷體" w:hAnsi="標楷體" w:cs="Arial"/>
                <w:shd w:val="clear" w:color="auto" w:fill="FFFFFF"/>
              </w:rPr>
              <w:t>-</w:t>
            </w:r>
            <w:r w:rsidRPr="000E5D9F">
              <w:rPr>
                <w:rStyle w:val="ae"/>
                <w:rFonts w:ascii="標楷體" w:eastAsia="標楷體" w:hAnsi="標楷體" w:cs="新細明體"/>
                <w:shd w:val="clear" w:color="auto" w:fill="FFFFFF"/>
              </w:rPr>
              <w:t>與慈心華德福的合作</w:t>
            </w:r>
          </w:p>
          <w:p w:rsidR="000E5D9F" w:rsidRDefault="000E5D9F">
            <w:pPr>
              <w:pStyle w:val="Standard"/>
              <w:widowControl/>
              <w:rPr>
                <w:rFonts w:ascii="標楷體" w:eastAsia="標楷體" w:hAnsi="標楷體" w:cs="新細明體, PMingLiU"/>
                <w:szCs w:val="20"/>
              </w:rPr>
            </w:pPr>
            <w:r w:rsidRPr="000E5D9F">
              <w:rPr>
                <w:rFonts w:ascii="標楷體" w:eastAsia="標楷體" w:hAnsi="標楷體"/>
              </w:rPr>
              <w:fldChar w:fldCharType="end"/>
            </w:r>
            <w:bookmarkStart w:id="0" w:name="_GoBack"/>
            <w:bookmarkEnd w:id="0"/>
          </w:p>
        </w:tc>
      </w:tr>
      <w:tr w:rsidR="000E5D9F">
        <w:trPr>
          <w:cantSplit/>
          <w:trHeight w:val="345"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ind w:left="240" w:hanging="240"/>
            </w:pPr>
            <w:r>
              <w:rPr>
                <w:rFonts w:ascii="標楷體" w:eastAsia="標楷體" w:hAnsi="標楷體" w:cs="標楷體"/>
              </w:rPr>
              <w:t>2.1</w:t>
            </w:r>
            <w:proofErr w:type="gramStart"/>
            <w:r>
              <w:rPr>
                <w:rFonts w:ascii="標楷體" w:eastAsia="標楷體" w:hAnsi="標楷體"/>
              </w:rPr>
              <w:t>曾獲永續</w:t>
            </w:r>
            <w:proofErr w:type="gramEnd"/>
            <w:r>
              <w:rPr>
                <w:rFonts w:ascii="標楷體" w:eastAsia="標楷體" w:hAnsi="標楷體"/>
              </w:rPr>
              <w:t>校園、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美生態、環保局計畫補助，</w:t>
            </w:r>
            <w:proofErr w:type="gramStart"/>
            <w:r>
              <w:rPr>
                <w:rFonts w:ascii="標楷體" w:eastAsia="標楷體" w:hAnsi="標楷體"/>
              </w:rPr>
              <w:t>持續維管成效</w:t>
            </w:r>
            <w:proofErr w:type="gramEnd"/>
            <w:r>
              <w:rPr>
                <w:rFonts w:ascii="標楷體" w:eastAsia="標楷體" w:hAnsi="標楷體"/>
              </w:rPr>
              <w:t>良好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0E5D9F" w:rsidRDefault="000E5D9F">
            <w:pPr>
              <w:pStyle w:val="Standard"/>
              <w:snapToGrid w:val="0"/>
              <w:ind w:left="240" w:hanging="240"/>
            </w:pPr>
            <w:r>
              <w:rPr>
                <w:rFonts w:ascii="標楷體" w:eastAsia="標楷體" w:hAnsi="標楷體"/>
              </w:rPr>
              <w:t>2.2本年度參加永續校園、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美生態、環保局計畫說明研討會或經驗分享等活動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4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/>
        </w:tc>
      </w:tr>
      <w:tr w:rsidR="000E5D9F">
        <w:trPr>
          <w:cantSplit/>
          <w:trHeight w:val="345"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3.規劃設置水循環再利用設施、綠建築等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4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/>
        </w:tc>
      </w:tr>
      <w:tr w:rsidR="000E5D9F">
        <w:trPr>
          <w:cantSplit/>
          <w:trHeight w:val="345"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ind w:left="310" w:hanging="310"/>
            </w:pPr>
            <w:r>
              <w:rPr>
                <w:rFonts w:ascii="標楷體" w:eastAsia="標楷體" w:hAnsi="標楷體"/>
              </w:rPr>
              <w:t>4.相辦理活動配合宣導節能</w:t>
            </w:r>
            <w:proofErr w:type="gramStart"/>
            <w:r>
              <w:rPr>
                <w:rFonts w:ascii="標楷體" w:eastAsia="標楷體" w:hAnsi="標楷體"/>
              </w:rPr>
              <w:t>減碳關</w:t>
            </w:r>
            <w:proofErr w:type="gramEnd"/>
            <w:r>
              <w:rPr>
                <w:rFonts w:ascii="標楷體" w:eastAsia="標楷體" w:hAnsi="標楷體"/>
              </w:rPr>
              <w:t>措施(家長接送學童等待3分鐘熄火</w:t>
            </w:r>
            <w:r>
              <w:rPr>
                <w:rFonts w:ascii="新細明體, PMingLiU" w:hAnsi="新細明體, PMingLiU" w:cs="新細明體, PMingLiU"/>
              </w:rPr>
              <w:t>、</w:t>
            </w:r>
            <w:r>
              <w:rPr>
                <w:rFonts w:ascii="標楷體" w:eastAsia="標楷體" w:hAnsi="標楷體"/>
              </w:rPr>
              <w:t>更換節能燈具</w:t>
            </w:r>
            <w:r>
              <w:rPr>
                <w:rFonts w:ascii="新細明體, PMingLiU" w:hAnsi="新細明體, PMingLiU" w:cs="新細明體, PMingLiU"/>
              </w:rPr>
              <w:t>、</w:t>
            </w:r>
            <w:r>
              <w:rPr>
                <w:rFonts w:ascii="標楷體" w:eastAsia="標楷體" w:hAnsi="標楷體"/>
              </w:rPr>
              <w:t>志工</w:t>
            </w:r>
            <w:proofErr w:type="gramStart"/>
            <w:r>
              <w:rPr>
                <w:rFonts w:ascii="標楷體" w:eastAsia="標楷體" w:hAnsi="標楷體"/>
              </w:rPr>
              <w:t>節能減碳教育</w:t>
            </w:r>
            <w:proofErr w:type="gramEnd"/>
            <w:r>
              <w:rPr>
                <w:rFonts w:ascii="標楷體" w:eastAsia="標楷體" w:hAnsi="標楷體"/>
              </w:rPr>
              <w:t>訓練</w:t>
            </w:r>
            <w:r>
              <w:rPr>
                <w:rFonts w:ascii="新細明體, PMingLiU" w:hAnsi="新細明體, PMingLiU" w:cs="新細明體, PMingLiU"/>
              </w:rPr>
              <w:t>)。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4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/>
        </w:tc>
      </w:tr>
      <w:tr w:rsidR="000E5D9F">
        <w:trPr>
          <w:cantSplit/>
          <w:trHeight w:val="345"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5.製作發行環境教育微電影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4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/>
        </w:tc>
      </w:tr>
      <w:tr w:rsidR="000E5D9F">
        <w:trPr>
          <w:cantSplit/>
          <w:trHeight w:val="345"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6.其他(老舊校區活化-與慈心華德福的合作)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D9F" w:rsidRDefault="000E5D9F"/>
        </w:tc>
      </w:tr>
    </w:tbl>
    <w:p w:rsidR="000E5D9F" w:rsidRDefault="000E5D9F">
      <w:pPr>
        <w:pStyle w:val="Standard"/>
        <w:snapToGrid w:val="0"/>
        <w:spacing w:line="240" w:lineRule="atLeast"/>
        <w:rPr>
          <w:rFonts w:eastAsia="標楷體" w:cs="標楷體"/>
          <w:spacing w:val="-4"/>
          <w:sz w:val="32"/>
          <w:szCs w:val="32"/>
        </w:rPr>
      </w:pPr>
    </w:p>
    <w:p w:rsidR="000E5D9F" w:rsidRDefault="000E5D9F">
      <w:pPr>
        <w:pStyle w:val="Standard"/>
        <w:snapToGrid w:val="0"/>
        <w:spacing w:line="240" w:lineRule="atLeast"/>
        <w:rPr>
          <w:rFonts w:eastAsia="標楷體" w:cs="標楷體"/>
          <w:spacing w:val="-4"/>
          <w:sz w:val="32"/>
          <w:szCs w:val="32"/>
        </w:rPr>
      </w:pPr>
    </w:p>
    <w:p w:rsidR="000E5D9F" w:rsidRDefault="000E5D9F">
      <w:pPr>
        <w:pStyle w:val="Standard"/>
        <w:rPr>
          <w:rFonts w:ascii="標楷體" w:eastAsia="標楷體" w:hAnsi="標楷體" w:cs="標楷體"/>
          <w:spacing w:val="-4"/>
          <w:sz w:val="32"/>
          <w:szCs w:val="32"/>
        </w:rPr>
      </w:pPr>
    </w:p>
    <w:tbl>
      <w:tblPr>
        <w:tblW w:w="9649" w:type="dxa"/>
        <w:jc w:val="center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6"/>
        <w:gridCol w:w="1607"/>
        <w:gridCol w:w="1606"/>
        <w:gridCol w:w="1607"/>
        <w:gridCol w:w="1606"/>
        <w:gridCol w:w="1617"/>
      </w:tblGrid>
      <w:tr w:rsidR="000E5D9F" w:rsidTr="000E5D9F">
        <w:trPr>
          <w:trHeight w:val="730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D9F" w:rsidRDefault="000E5D9F">
            <w:pPr>
              <w:pStyle w:val="Standard"/>
              <w:tabs>
                <w:tab w:val="left" w:pos="720"/>
              </w:tabs>
              <w:ind w:left="240" w:hanging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填表人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D9F" w:rsidRDefault="000E5D9F">
            <w:pPr>
              <w:pStyle w:val="Standard"/>
              <w:tabs>
                <w:tab w:val="left" w:pos="720"/>
              </w:tabs>
              <w:ind w:left="240" w:hanging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總務主任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D9F" w:rsidRDefault="000E5D9F">
            <w:pPr>
              <w:pStyle w:val="Standard"/>
              <w:tabs>
                <w:tab w:val="left" w:pos="720"/>
              </w:tabs>
              <w:ind w:left="240" w:hanging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輔導主任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D9F" w:rsidRDefault="000E5D9F">
            <w:pPr>
              <w:pStyle w:val="Standard"/>
              <w:tabs>
                <w:tab w:val="left" w:pos="720"/>
              </w:tabs>
              <w:ind w:left="240" w:hanging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主任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D9F" w:rsidRDefault="000E5D9F">
            <w:pPr>
              <w:pStyle w:val="Standard"/>
              <w:tabs>
                <w:tab w:val="left" w:pos="720"/>
              </w:tabs>
              <w:ind w:left="240" w:hanging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教務主任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D9F" w:rsidRDefault="000E5D9F">
            <w:pPr>
              <w:pStyle w:val="Standard"/>
              <w:tabs>
                <w:tab w:val="left" w:pos="720"/>
              </w:tabs>
              <w:ind w:left="240" w:hanging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校長</w:t>
            </w:r>
          </w:p>
        </w:tc>
      </w:tr>
      <w:tr w:rsidR="000E5D9F" w:rsidTr="000E5D9F">
        <w:trPr>
          <w:trHeight w:val="1108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D9F" w:rsidRDefault="000E5D9F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歐橙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諺</w:t>
            </w:r>
            <w:proofErr w:type="gram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D9F" w:rsidRDefault="000E5D9F">
            <w:pPr>
              <w:pStyle w:val="Standard"/>
              <w:tabs>
                <w:tab w:val="left" w:pos="720"/>
              </w:tabs>
              <w:snapToGrid w:val="0"/>
              <w:ind w:left="240" w:hanging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洪柏良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D9F" w:rsidRDefault="000E5D9F">
            <w:pPr>
              <w:pStyle w:val="Standard"/>
              <w:tabs>
                <w:tab w:val="left" w:pos="720"/>
              </w:tabs>
              <w:snapToGrid w:val="0"/>
              <w:ind w:left="240" w:hanging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楊麗花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D9F" w:rsidRDefault="000E5D9F">
            <w:pPr>
              <w:pStyle w:val="Standard"/>
              <w:tabs>
                <w:tab w:val="left" w:pos="720"/>
              </w:tabs>
              <w:snapToGrid w:val="0"/>
              <w:ind w:left="240" w:hanging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陳榮祥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D9F" w:rsidRDefault="000E5D9F">
            <w:pPr>
              <w:pStyle w:val="Standard"/>
              <w:tabs>
                <w:tab w:val="left" w:pos="720"/>
              </w:tabs>
              <w:snapToGrid w:val="0"/>
              <w:ind w:left="240" w:hanging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黃信哲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D9F" w:rsidRDefault="000E5D9F">
            <w:pPr>
              <w:pStyle w:val="Standard"/>
              <w:tabs>
                <w:tab w:val="left" w:pos="720"/>
              </w:tabs>
              <w:snapToGrid w:val="0"/>
              <w:ind w:left="240" w:hanging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楊乃光</w:t>
            </w:r>
          </w:p>
        </w:tc>
      </w:tr>
    </w:tbl>
    <w:p w:rsidR="000E5D9F" w:rsidRDefault="000E5D9F">
      <w:pPr>
        <w:pStyle w:val="Standard"/>
        <w:snapToGrid w:val="0"/>
        <w:spacing w:line="240" w:lineRule="atLeast"/>
        <w:rPr>
          <w:rFonts w:eastAsia="標楷體"/>
          <w:sz w:val="28"/>
          <w:szCs w:val="28"/>
        </w:rPr>
      </w:pPr>
    </w:p>
    <w:sectPr w:rsidR="000E5D9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723" w:rsidRDefault="00FA3723" w:rsidP="00C52D3D">
      <w:pPr>
        <w:spacing w:after="0"/>
      </w:pPr>
      <w:r>
        <w:separator/>
      </w:r>
    </w:p>
  </w:endnote>
  <w:endnote w:type="continuationSeparator" w:id="0">
    <w:p w:rsidR="00FA3723" w:rsidRDefault="00FA3723" w:rsidP="00C52D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, 'Times New Roman'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723" w:rsidRDefault="00FA3723" w:rsidP="00C52D3D">
      <w:pPr>
        <w:spacing w:after="0"/>
      </w:pPr>
      <w:r>
        <w:separator/>
      </w:r>
    </w:p>
  </w:footnote>
  <w:footnote w:type="continuationSeparator" w:id="0">
    <w:p w:rsidR="00FA3723" w:rsidRDefault="00FA3723" w:rsidP="00C52D3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log" w:val="1"/>
  </w:docVars>
  <w:rsids>
    <w:rsidRoot w:val="000E5D9F"/>
    <w:rsid w:val="00054340"/>
    <w:rsid w:val="00082278"/>
    <w:rsid w:val="000C60FE"/>
    <w:rsid w:val="000D7A0C"/>
    <w:rsid w:val="000E5D9F"/>
    <w:rsid w:val="001B105B"/>
    <w:rsid w:val="003B7D6F"/>
    <w:rsid w:val="004A5FBC"/>
    <w:rsid w:val="00526907"/>
    <w:rsid w:val="00682BD8"/>
    <w:rsid w:val="00732E98"/>
    <w:rsid w:val="007D76C3"/>
    <w:rsid w:val="008469D5"/>
    <w:rsid w:val="009969FD"/>
    <w:rsid w:val="00A926E4"/>
    <w:rsid w:val="00BB6FA3"/>
    <w:rsid w:val="00C52D3D"/>
    <w:rsid w:val="00DF30C6"/>
    <w:rsid w:val="00EA1763"/>
    <w:rsid w:val="00EE33A1"/>
    <w:rsid w:val="00F82EC6"/>
    <w:rsid w:val="00FA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zh-TW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uiPriority="0"/>
    <w:lsdException w:name="footer" w:uiPriority="0"/>
    <w:lsdException w:name="caption" w:uiPriority="35" w:qFormat="1"/>
    <w:lsdException w:name="Title" w:uiPriority="10" w:qFormat="1"/>
    <w:lsdException w:name="Subtitle" w:uiPriority="11" w:qFormat="1"/>
    <w:lsdException w:name="Hyperlink" w:uiPriority="0"/>
    <w:lsdException w:name="Strong" w:semiHidden="0" w:uiPriority="22" w:qFormat="1"/>
    <w:lsdException w:name="Emphasis" w:semiHidden="0" w:uiPriority="20" w:qFormat="1"/>
    <w:lsdException w:name="Normal (Web)" w:uiPriority="0"/>
    <w:lsdException w:name="HTML Preformatted" w:semiHidden="0" w:uiPriority="19" w:qFormat="1"/>
    <w:lsdException w:name="Table Grid" w:semiHidden="0" w:uiPriority="5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1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paragraph" w:styleId="2">
    <w:name w:val="heading 2"/>
    <w:basedOn w:val="a"/>
    <w:rsid w:val="000E5D9F"/>
    <w:pPr>
      <w:autoSpaceDN w:val="0"/>
      <w:spacing w:before="100" w:after="100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paragraph" w:styleId="3">
    <w:name w:val="heading 3"/>
    <w:basedOn w:val="a"/>
    <w:next w:val="a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Cs w:val="28"/>
    </w:rPr>
  </w:style>
  <w:style w:type="paragraph" w:styleId="4">
    <w:name w:val="heading 4"/>
    <w:basedOn w:val="a"/>
    <w:next w:val="a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17365D" w:themeColor="text2" w:themeShade="BF"/>
      <w:szCs w:val="28"/>
    </w:rPr>
  </w:style>
  <w:style w:type="paragraph" w:styleId="5">
    <w:name w:val="heading 5"/>
    <w:basedOn w:val="a"/>
    <w:next w:val="a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17365D" w:themeColor="text2" w:themeShade="BF"/>
      <w:szCs w:val="28"/>
    </w:rPr>
  </w:style>
  <w:style w:type="paragraph" w:styleId="6">
    <w:name w:val="heading 6"/>
    <w:basedOn w:val="a"/>
    <w:next w:val="a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ublishStatus">
    <w:name w:val="Publish Status"/>
    <w:basedOn w:val="a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</w:pPr>
    <w:rPr>
      <w:sz w:val="18"/>
      <w:szCs w:val="26"/>
    </w:rPr>
  </w:style>
  <w:style w:type="paragraph" w:customStyle="1" w:styleId="PublishStatusAccessible">
    <w:name w:val="PublishStatus_Accessible"/>
    <w:basedOn w:val="a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pacing w:before="120" w:after="40"/>
    </w:pPr>
    <w:rPr>
      <w:sz w:val="18"/>
      <w:szCs w:val="26"/>
    </w:rPr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4F81BD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a4">
    <w:name w:val="List Paragraph"/>
    <w:basedOn w:val="a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a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a"/>
    <w:next w:val="a"/>
    <w:semiHidden/>
    <w:pPr>
      <w:spacing w:after="120"/>
    </w:pPr>
    <w:rPr>
      <w:sz w:val="2"/>
      <w:szCs w:val="2"/>
    </w:rPr>
  </w:style>
  <w:style w:type="character" w:styleId="a5">
    <w:name w:val="Emphasis"/>
    <w:basedOn w:val="a0"/>
    <w:uiPriority w:val="22"/>
    <w:qFormat/>
    <w:rPr>
      <w:i/>
      <w:iCs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4F81BD" w:themeColor="accent1"/>
      </w:pBdr>
      <w:spacing w:before="40" w:after="0"/>
    </w:pPr>
    <w:rPr>
      <w:sz w:val="2"/>
      <w:szCs w:val="2"/>
    </w:rPr>
  </w:style>
  <w:style w:type="paragraph" w:styleId="a7">
    <w:name w:val="Quote"/>
    <w:basedOn w:val="a"/>
    <w:next w:val="a"/>
    <w:uiPriority w:val="1"/>
    <w:qFormat/>
    <w:pPr>
      <w:ind w:left="720" w:right="720"/>
    </w:pPr>
    <w:rPr>
      <w:color w:val="000000" w:themeColor="text1"/>
    </w:rPr>
  </w:style>
  <w:style w:type="paragraph" w:styleId="Web">
    <w:name w:val="Normal (Web)"/>
    <w:basedOn w:val="a"/>
    <w:rsid w:val="000E5D9F"/>
    <w:pPr>
      <w:autoSpaceDN w:val="0"/>
      <w:spacing w:before="100" w:after="100"/>
    </w:pPr>
    <w:rPr>
      <w:rFonts w:ascii="新細明體" w:eastAsia="新細明體" w:hAnsi="新細明體" w:cs="新細明體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0E5D9F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E5D9F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0E5D9F"/>
    <w:pPr>
      <w:widowControl w:val="0"/>
      <w:suppressAutoHyphens/>
      <w:autoSpaceDN w:val="0"/>
      <w:spacing w:after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styleId="aa">
    <w:name w:val="footer"/>
    <w:basedOn w:val="Standard"/>
    <w:link w:val="ab"/>
    <w:rsid w:val="000E5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0E5D9F"/>
    <w:rPr>
      <w:rFonts w:ascii="Times New Roman" w:eastAsia="新細明體, PMingLiU" w:hAnsi="Times New Roman" w:cs="Times New Roman"/>
      <w:kern w:val="3"/>
      <w:sz w:val="20"/>
    </w:rPr>
  </w:style>
  <w:style w:type="paragraph" w:styleId="ac">
    <w:name w:val="annotation text"/>
    <w:basedOn w:val="Standard"/>
    <w:link w:val="ad"/>
    <w:rsid w:val="000E5D9F"/>
  </w:style>
  <w:style w:type="character" w:customStyle="1" w:styleId="ad">
    <w:name w:val="註解文字 字元"/>
    <w:basedOn w:val="a0"/>
    <w:link w:val="ac"/>
    <w:rsid w:val="000E5D9F"/>
    <w:rPr>
      <w:rFonts w:ascii="Times New Roman" w:eastAsia="新細明體, PMingLiU" w:hAnsi="Times New Roman" w:cs="Times New Roman"/>
      <w:kern w:val="3"/>
      <w:sz w:val="24"/>
      <w:szCs w:val="24"/>
    </w:rPr>
  </w:style>
  <w:style w:type="character" w:styleId="ae">
    <w:name w:val="Hyperlink"/>
    <w:basedOn w:val="a0"/>
    <w:rsid w:val="000E5D9F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rsid w:val="00C52D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首 字元"/>
    <w:basedOn w:val="a0"/>
    <w:link w:val="af"/>
    <w:uiPriority w:val="99"/>
    <w:semiHidden/>
    <w:rsid w:val="00C52D3D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zh-TW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uiPriority="0"/>
    <w:lsdException w:name="footer" w:uiPriority="0"/>
    <w:lsdException w:name="caption" w:uiPriority="35" w:qFormat="1"/>
    <w:lsdException w:name="Title" w:uiPriority="10" w:qFormat="1"/>
    <w:lsdException w:name="Subtitle" w:uiPriority="11" w:qFormat="1"/>
    <w:lsdException w:name="Hyperlink" w:uiPriority="0"/>
    <w:lsdException w:name="Strong" w:semiHidden="0" w:uiPriority="22" w:qFormat="1"/>
    <w:lsdException w:name="Emphasis" w:semiHidden="0" w:uiPriority="20" w:qFormat="1"/>
    <w:lsdException w:name="Normal (Web)" w:uiPriority="0"/>
    <w:lsdException w:name="HTML Preformatted" w:semiHidden="0" w:uiPriority="19" w:qFormat="1"/>
    <w:lsdException w:name="Table Grid" w:semiHidden="0" w:uiPriority="5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1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paragraph" w:styleId="2">
    <w:name w:val="heading 2"/>
    <w:basedOn w:val="a"/>
    <w:rsid w:val="000E5D9F"/>
    <w:pPr>
      <w:autoSpaceDN w:val="0"/>
      <w:spacing w:before="100" w:after="100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paragraph" w:styleId="3">
    <w:name w:val="heading 3"/>
    <w:basedOn w:val="a"/>
    <w:next w:val="a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Cs w:val="28"/>
    </w:rPr>
  </w:style>
  <w:style w:type="paragraph" w:styleId="4">
    <w:name w:val="heading 4"/>
    <w:basedOn w:val="a"/>
    <w:next w:val="a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17365D" w:themeColor="text2" w:themeShade="BF"/>
      <w:szCs w:val="28"/>
    </w:rPr>
  </w:style>
  <w:style w:type="paragraph" w:styleId="5">
    <w:name w:val="heading 5"/>
    <w:basedOn w:val="a"/>
    <w:next w:val="a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17365D" w:themeColor="text2" w:themeShade="BF"/>
      <w:szCs w:val="28"/>
    </w:rPr>
  </w:style>
  <w:style w:type="paragraph" w:styleId="6">
    <w:name w:val="heading 6"/>
    <w:basedOn w:val="a"/>
    <w:next w:val="a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ublishStatus">
    <w:name w:val="Publish Status"/>
    <w:basedOn w:val="a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</w:pPr>
    <w:rPr>
      <w:sz w:val="18"/>
      <w:szCs w:val="26"/>
    </w:rPr>
  </w:style>
  <w:style w:type="paragraph" w:customStyle="1" w:styleId="PublishStatusAccessible">
    <w:name w:val="PublishStatus_Accessible"/>
    <w:basedOn w:val="a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pacing w:before="120" w:after="40"/>
    </w:pPr>
    <w:rPr>
      <w:sz w:val="18"/>
      <w:szCs w:val="26"/>
    </w:rPr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4F81BD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a4">
    <w:name w:val="List Paragraph"/>
    <w:basedOn w:val="a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a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a"/>
    <w:next w:val="a"/>
    <w:semiHidden/>
    <w:pPr>
      <w:spacing w:after="120"/>
    </w:pPr>
    <w:rPr>
      <w:sz w:val="2"/>
      <w:szCs w:val="2"/>
    </w:rPr>
  </w:style>
  <w:style w:type="character" w:styleId="a5">
    <w:name w:val="Emphasis"/>
    <w:basedOn w:val="a0"/>
    <w:uiPriority w:val="22"/>
    <w:qFormat/>
    <w:rPr>
      <w:i/>
      <w:iCs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4F81BD" w:themeColor="accent1"/>
      </w:pBdr>
      <w:spacing w:before="40" w:after="0"/>
    </w:pPr>
    <w:rPr>
      <w:sz w:val="2"/>
      <w:szCs w:val="2"/>
    </w:rPr>
  </w:style>
  <w:style w:type="paragraph" w:styleId="a7">
    <w:name w:val="Quote"/>
    <w:basedOn w:val="a"/>
    <w:next w:val="a"/>
    <w:uiPriority w:val="1"/>
    <w:qFormat/>
    <w:pPr>
      <w:ind w:left="720" w:right="720"/>
    </w:pPr>
    <w:rPr>
      <w:color w:val="000000" w:themeColor="text1"/>
    </w:rPr>
  </w:style>
  <w:style w:type="paragraph" w:styleId="Web">
    <w:name w:val="Normal (Web)"/>
    <w:basedOn w:val="a"/>
    <w:rsid w:val="000E5D9F"/>
    <w:pPr>
      <w:autoSpaceDN w:val="0"/>
      <w:spacing w:before="100" w:after="100"/>
    </w:pPr>
    <w:rPr>
      <w:rFonts w:ascii="新細明體" w:eastAsia="新細明體" w:hAnsi="新細明體" w:cs="新細明體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0E5D9F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E5D9F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0E5D9F"/>
    <w:pPr>
      <w:widowControl w:val="0"/>
      <w:suppressAutoHyphens/>
      <w:autoSpaceDN w:val="0"/>
      <w:spacing w:after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styleId="aa">
    <w:name w:val="footer"/>
    <w:basedOn w:val="Standard"/>
    <w:link w:val="ab"/>
    <w:rsid w:val="000E5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0E5D9F"/>
    <w:rPr>
      <w:rFonts w:ascii="Times New Roman" w:eastAsia="新細明體, PMingLiU" w:hAnsi="Times New Roman" w:cs="Times New Roman"/>
      <w:kern w:val="3"/>
      <w:sz w:val="20"/>
    </w:rPr>
  </w:style>
  <w:style w:type="paragraph" w:styleId="ac">
    <w:name w:val="annotation text"/>
    <w:basedOn w:val="Standard"/>
    <w:link w:val="ad"/>
    <w:rsid w:val="000E5D9F"/>
  </w:style>
  <w:style w:type="character" w:customStyle="1" w:styleId="ad">
    <w:name w:val="註解文字 字元"/>
    <w:basedOn w:val="a0"/>
    <w:link w:val="ac"/>
    <w:rsid w:val="000E5D9F"/>
    <w:rPr>
      <w:rFonts w:ascii="Times New Roman" w:eastAsia="新細明體, PMingLiU" w:hAnsi="Times New Roman" w:cs="Times New Roman"/>
      <w:kern w:val="3"/>
      <w:sz w:val="24"/>
      <w:szCs w:val="24"/>
    </w:rPr>
  </w:style>
  <w:style w:type="character" w:styleId="ae">
    <w:name w:val="Hyperlink"/>
    <w:basedOn w:val="a0"/>
    <w:rsid w:val="000E5D9F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rsid w:val="00C52D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首 字元"/>
    <w:basedOn w:val="a0"/>
    <w:link w:val="af"/>
    <w:uiPriority w:val="99"/>
    <w:semiHidden/>
    <w:rsid w:val="00C52D3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ilc.edu.tw/blog/blog/6444/post/21184/78835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log.ilc.edu.tw/blog/blog/6444/post/21184/78836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B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, 'Times New Roman'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A2"/>
    <w:rsid w:val="000E6702"/>
    <w:rsid w:val="00191125"/>
    <w:rsid w:val="002202F8"/>
    <w:rsid w:val="00382356"/>
    <w:rsid w:val="00757A4D"/>
    <w:rsid w:val="00773528"/>
    <w:rsid w:val="008524BD"/>
    <w:rsid w:val="00853487"/>
    <w:rsid w:val="0092796F"/>
    <w:rsid w:val="00931C28"/>
    <w:rsid w:val="00C1334A"/>
    <w:rsid w:val="00C50441"/>
    <w:rsid w:val="00C963A2"/>
    <w:rsid w:val="00E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02F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02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>宜蘭縣108年度國民中小學推動環境教育輔導評核-自評表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/>
</BlogPostInfo>
</file>

<file path=customXml/itemProps1.xml><?xml version="1.0" encoding="utf-8"?>
<ds:datastoreItem xmlns:ds="http://schemas.openxmlformats.org/officeDocument/2006/customXml" ds:itemID="{8A37E0AB-C532-4CEA-B64F-218595B0F81C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</Template>
  <TotalTime>107</TotalTime>
  <Pages>2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Orange</cp:lastModifiedBy>
  <cp:revision>12</cp:revision>
  <dcterms:created xsi:type="dcterms:W3CDTF">2019-11-20T14:36:00Z</dcterms:created>
  <dcterms:modified xsi:type="dcterms:W3CDTF">2019-11-20T17:46:00Z</dcterms:modified>
</cp:coreProperties>
</file>