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090" w:rsidRPr="00FD59F4" w:rsidRDefault="00F83090" w:rsidP="00F83090">
      <w:pPr>
        <w:jc w:val="center"/>
        <w:rPr>
          <w:rFonts w:ascii="Calibri" w:eastAsia="新細明體" w:hAnsi="Calibri" w:cs="Times New Roman"/>
          <w:b/>
          <w:sz w:val="32"/>
          <w:szCs w:val="32"/>
        </w:rPr>
      </w:pPr>
      <w:r w:rsidRPr="00FD59F4">
        <w:rPr>
          <w:rFonts w:ascii="Calibri" w:eastAsia="新細明體" w:hAnsi="Calibri" w:cs="Times New Roman" w:hint="eastAsia"/>
          <w:b/>
          <w:sz w:val="32"/>
          <w:szCs w:val="32"/>
        </w:rPr>
        <w:t>五結國小因應</w:t>
      </w:r>
      <w:r w:rsidRPr="00FD59F4">
        <w:rPr>
          <w:rFonts w:ascii="Calibri" w:eastAsia="新細明體" w:hAnsi="Calibri" w:cs="Times New Roman" w:hint="eastAsia"/>
          <w:b/>
          <w:sz w:val="32"/>
          <w:szCs w:val="32"/>
        </w:rPr>
        <w:t>5/24-5/28</w:t>
      </w:r>
      <w:r w:rsidRPr="00FD59F4">
        <w:rPr>
          <w:rFonts w:ascii="Calibri" w:eastAsia="新細明體" w:hAnsi="Calibri" w:cs="Times New Roman" w:hint="eastAsia"/>
          <w:b/>
          <w:sz w:val="32"/>
          <w:szCs w:val="32"/>
        </w:rPr>
        <w:t>停課期間</w:t>
      </w:r>
      <w:r w:rsidR="00893363" w:rsidRPr="00FD59F4">
        <w:rPr>
          <w:rFonts w:ascii="Calibri" w:eastAsia="新細明體" w:hAnsi="Calibri" w:cs="Times New Roman" w:hint="eastAsia"/>
          <w:b/>
          <w:sz w:val="32"/>
          <w:szCs w:val="32"/>
        </w:rPr>
        <w:t>學生進行</w:t>
      </w:r>
      <w:r w:rsidRPr="00FD59F4">
        <w:rPr>
          <w:rFonts w:ascii="Calibri" w:eastAsia="新細明體" w:hAnsi="Calibri" w:cs="Times New Roman" w:hint="eastAsia"/>
          <w:b/>
          <w:sz w:val="32"/>
          <w:szCs w:val="32"/>
        </w:rPr>
        <w:t>線上</w:t>
      </w:r>
      <w:r w:rsidR="00FC11CB" w:rsidRPr="00FD59F4">
        <w:rPr>
          <w:rFonts w:ascii="Calibri" w:eastAsia="新細明體" w:hAnsi="Calibri" w:cs="Times New Roman" w:hint="eastAsia"/>
          <w:b/>
          <w:sz w:val="32"/>
          <w:szCs w:val="32"/>
        </w:rPr>
        <w:t>學習</w:t>
      </w:r>
      <w:r w:rsidRPr="00FD59F4">
        <w:rPr>
          <w:rFonts w:ascii="Calibri" w:eastAsia="新細明體" w:hAnsi="Calibri" w:cs="Times New Roman" w:hint="eastAsia"/>
          <w:b/>
          <w:sz w:val="32"/>
          <w:szCs w:val="32"/>
        </w:rPr>
        <w:t>說明</w:t>
      </w:r>
    </w:p>
    <w:p w:rsidR="00FD59F4" w:rsidRDefault="00FD59F4" w:rsidP="00F83090">
      <w:pPr>
        <w:rPr>
          <w:rFonts w:ascii="Calibri" w:eastAsia="新細明體" w:hAnsi="Calibri" w:cs="Times New Roman"/>
        </w:rPr>
      </w:pPr>
    </w:p>
    <w:p w:rsidR="00F83090" w:rsidRPr="00F83090" w:rsidRDefault="00F83090" w:rsidP="00F83090">
      <w:pPr>
        <w:rPr>
          <w:rFonts w:ascii="Calibri" w:eastAsia="新細明體" w:hAnsi="Calibri" w:cs="Times New Roman"/>
        </w:rPr>
      </w:pPr>
      <w:r w:rsidRPr="00F83090">
        <w:rPr>
          <w:rFonts w:ascii="Calibri" w:eastAsia="新細明體" w:hAnsi="Calibri" w:cs="Times New Roman" w:hint="eastAsia"/>
        </w:rPr>
        <w:t>敬愛的各位家長！因應停課期間線上學習之</w:t>
      </w:r>
      <w:r w:rsidR="00893363">
        <w:rPr>
          <w:rFonts w:ascii="Calibri" w:eastAsia="新細明體" w:hAnsi="Calibri" w:cs="Times New Roman" w:hint="eastAsia"/>
        </w:rPr>
        <w:t>進行</w:t>
      </w:r>
      <w:r w:rsidRPr="00F83090">
        <w:rPr>
          <w:rFonts w:ascii="Calibri" w:eastAsia="新細明體" w:hAnsi="Calibri" w:cs="Times New Roman" w:hint="eastAsia"/>
        </w:rPr>
        <w:t>，請各位家長協助以下事宜：</w:t>
      </w:r>
    </w:p>
    <w:p w:rsidR="00F83090" w:rsidRPr="00F83090" w:rsidRDefault="00F83090" w:rsidP="00F83090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 w:rsidRPr="00F83090">
        <w:rPr>
          <w:rFonts w:ascii="Calibri" w:eastAsia="新細明體" w:hAnsi="Calibri" w:cs="Times New Roman" w:hint="eastAsia"/>
        </w:rPr>
        <w:t>請尚未於線上填寫「五結國小學生線上學習設備調查表」之家長，儘速於</w:t>
      </w:r>
      <w:r w:rsidRPr="00F83090">
        <w:rPr>
          <w:rFonts w:ascii="Calibri" w:eastAsia="新細明體" w:hAnsi="Calibri" w:cs="Times New Roman" w:hint="eastAsia"/>
        </w:rPr>
        <w:t>5/19</w:t>
      </w:r>
      <w:r w:rsidRPr="00F83090">
        <w:rPr>
          <w:rFonts w:ascii="Calibri" w:eastAsia="新細明體" w:hAnsi="Calibri" w:cs="Times New Roman" w:hint="eastAsia"/>
        </w:rPr>
        <w:t>日</w:t>
      </w:r>
      <w:r w:rsidRPr="00F83090">
        <w:rPr>
          <w:rFonts w:ascii="Calibri" w:eastAsia="新細明體" w:hAnsi="Calibri" w:cs="Times New Roman" w:hint="eastAsia"/>
        </w:rPr>
        <w:t>20</w:t>
      </w:r>
      <w:r w:rsidRPr="00F83090">
        <w:rPr>
          <w:rFonts w:ascii="Calibri" w:eastAsia="新細明體" w:hAnsi="Calibri" w:cs="Times New Roman" w:hint="eastAsia"/>
        </w:rPr>
        <w:t>：</w:t>
      </w:r>
      <w:r w:rsidRPr="00F83090">
        <w:rPr>
          <w:rFonts w:ascii="Calibri" w:eastAsia="新細明體" w:hAnsi="Calibri" w:cs="Times New Roman" w:hint="eastAsia"/>
        </w:rPr>
        <w:t>00</w:t>
      </w:r>
      <w:r w:rsidRPr="00F83090">
        <w:rPr>
          <w:rFonts w:ascii="Calibri" w:eastAsia="新細明體" w:hAnsi="Calibri" w:cs="Times New Roman" w:hint="eastAsia"/>
        </w:rPr>
        <w:t>前，至線上表單填報，學校明日上午</w:t>
      </w:r>
      <w:r w:rsidRPr="00F83090">
        <w:rPr>
          <w:rFonts w:ascii="Calibri" w:eastAsia="新細明體" w:hAnsi="Calibri" w:cs="Times New Roman" w:hint="eastAsia"/>
        </w:rPr>
        <w:t>10</w:t>
      </w:r>
      <w:r w:rsidRPr="00F83090">
        <w:rPr>
          <w:rFonts w:ascii="Calibri" w:eastAsia="新細明體" w:hAnsi="Calibri" w:cs="Times New Roman" w:hint="eastAsia"/>
        </w:rPr>
        <w:t>：</w:t>
      </w:r>
      <w:r w:rsidRPr="00F83090">
        <w:rPr>
          <w:rFonts w:ascii="Calibri" w:eastAsia="新細明體" w:hAnsi="Calibri" w:cs="Times New Roman" w:hint="eastAsia"/>
        </w:rPr>
        <w:t>00</w:t>
      </w:r>
      <w:r w:rsidRPr="00F83090">
        <w:rPr>
          <w:rFonts w:ascii="Calibri" w:eastAsia="新細明體" w:hAnsi="Calibri" w:cs="Times New Roman" w:hint="eastAsia"/>
        </w:rPr>
        <w:t>前呈送縣府後才有機會在</w:t>
      </w:r>
      <w:r w:rsidRPr="00F83090">
        <w:rPr>
          <w:rFonts w:ascii="Calibri" w:eastAsia="新細明體" w:hAnsi="Calibri" w:cs="Times New Roman" w:hint="eastAsia"/>
        </w:rPr>
        <w:t>5/21</w:t>
      </w:r>
      <w:r w:rsidRPr="00F83090">
        <w:rPr>
          <w:rFonts w:ascii="Calibri" w:eastAsia="新細明體" w:hAnsi="Calibri" w:cs="Times New Roman" w:hint="eastAsia"/>
        </w:rPr>
        <w:t>周五</w:t>
      </w:r>
      <w:r w:rsidRPr="00F83090">
        <w:rPr>
          <w:rFonts w:ascii="Calibri" w:eastAsia="新細明體" w:hAnsi="Calibri" w:cs="Times New Roman" w:hint="eastAsia"/>
        </w:rPr>
        <w:t>14</w:t>
      </w:r>
      <w:r w:rsidRPr="00F83090">
        <w:rPr>
          <w:rFonts w:ascii="Calibri" w:eastAsia="新細明體" w:hAnsi="Calibri" w:cs="Times New Roman" w:hint="eastAsia"/>
        </w:rPr>
        <w:t>：</w:t>
      </w:r>
      <w:r w:rsidRPr="00F83090">
        <w:rPr>
          <w:rFonts w:ascii="Calibri" w:eastAsia="新細明體" w:hAnsi="Calibri" w:cs="Times New Roman" w:hint="eastAsia"/>
        </w:rPr>
        <w:t>00</w:t>
      </w:r>
      <w:r w:rsidRPr="00F83090">
        <w:rPr>
          <w:rFonts w:ascii="Calibri" w:eastAsia="新細明體" w:hAnsi="Calibri" w:cs="Times New Roman" w:hint="eastAsia"/>
        </w:rPr>
        <w:t>起發放借用之設備。</w:t>
      </w:r>
    </w:p>
    <w:p w:rsidR="00F83090" w:rsidRPr="00F83090" w:rsidRDefault="00F83090" w:rsidP="00F83090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 w:rsidRPr="00F83090">
        <w:rPr>
          <w:rFonts w:ascii="Calibri" w:eastAsia="新細明體" w:hAnsi="Calibri" w:cs="Times New Roman" w:hint="eastAsia"/>
        </w:rPr>
        <w:t>學校現有行動載具優先調撥特定身分別學生使用，其他借用設備待縣府撥下後，都會由導師通知獲得借用之學生家長，</w:t>
      </w:r>
      <w:r w:rsidR="00893363">
        <w:rPr>
          <w:rFonts w:ascii="Calibri" w:eastAsia="新細明體" w:hAnsi="Calibri" w:cs="Times New Roman" w:hint="eastAsia"/>
        </w:rPr>
        <w:t>以及行動載具</w:t>
      </w:r>
      <w:r w:rsidRPr="00F83090">
        <w:rPr>
          <w:rFonts w:ascii="Calibri" w:eastAsia="新細明體" w:hAnsi="Calibri" w:cs="Times New Roman" w:hint="eastAsia"/>
        </w:rPr>
        <w:t>的領取時間及地點。</w:t>
      </w:r>
    </w:p>
    <w:p w:rsidR="00F83090" w:rsidRPr="00F83090" w:rsidRDefault="00F83090" w:rsidP="00893363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 w:rsidRPr="00F83090">
        <w:rPr>
          <w:rFonts w:ascii="Calibri" w:eastAsia="新細明體" w:hAnsi="Calibri" w:cs="Times New Roman" w:hint="eastAsia"/>
        </w:rPr>
        <w:t>依據本縣線上學習方式及期程規劃，一二年級考慮學生學習特性目前暫不進行線上學習；</w:t>
      </w:r>
      <w:r w:rsidRPr="00F83090">
        <w:rPr>
          <w:rFonts w:ascii="Calibri" w:eastAsia="新細明體" w:hAnsi="Calibri" w:cs="Times New Roman" w:hint="eastAsia"/>
        </w:rPr>
        <w:t>3-6</w:t>
      </w:r>
      <w:r w:rsidRPr="00F83090">
        <w:rPr>
          <w:rFonts w:ascii="Calibri" w:eastAsia="新細明體" w:hAnsi="Calibri" w:cs="Times New Roman" w:hint="eastAsia"/>
        </w:rPr>
        <w:t>年級學生</w:t>
      </w:r>
      <w:r w:rsidRPr="00F83090">
        <w:rPr>
          <w:rFonts w:ascii="Calibri" w:eastAsia="新細明體" w:hAnsi="Calibri" w:cs="Times New Roman" w:hint="eastAsia"/>
        </w:rPr>
        <w:t>5/19</w:t>
      </w:r>
      <w:r w:rsidRPr="00F83090">
        <w:rPr>
          <w:rFonts w:ascii="Calibri" w:eastAsia="新細明體" w:hAnsi="Calibri" w:cs="Times New Roman" w:hint="eastAsia"/>
        </w:rPr>
        <w:t>至</w:t>
      </w:r>
      <w:r w:rsidRPr="00F83090">
        <w:rPr>
          <w:rFonts w:ascii="Calibri" w:eastAsia="新細明體" w:hAnsi="Calibri" w:cs="Times New Roman" w:hint="eastAsia"/>
        </w:rPr>
        <w:t>5/21</w:t>
      </w:r>
      <w:r w:rsidRPr="00F83090">
        <w:rPr>
          <w:rFonts w:ascii="Calibri" w:eastAsia="新細明體" w:hAnsi="Calibri" w:cs="Times New Roman" w:hint="eastAsia"/>
        </w:rPr>
        <w:t>先依指定材料進行在家自主學習，</w:t>
      </w:r>
      <w:r w:rsidRPr="00F83090">
        <w:rPr>
          <w:rFonts w:ascii="Calibri" w:eastAsia="新細明體" w:hAnsi="Calibri" w:cs="Times New Roman" w:hint="eastAsia"/>
        </w:rPr>
        <w:t>5/24</w:t>
      </w:r>
      <w:r w:rsidRPr="00F83090">
        <w:rPr>
          <w:rFonts w:ascii="Calibri" w:eastAsia="新細明體" w:hAnsi="Calibri" w:cs="Times New Roman" w:hint="eastAsia"/>
        </w:rPr>
        <w:t>日開始依據各班級課表進行部分課程之線上學習</w:t>
      </w:r>
      <w:r w:rsidR="00893363">
        <w:rPr>
          <w:rFonts w:ascii="Calibri" w:eastAsia="新細明體" w:hAnsi="Calibri" w:cs="Times New Roman" w:hint="eastAsia"/>
        </w:rPr>
        <w:t>。</w:t>
      </w:r>
      <w:r w:rsidR="004C41C0">
        <w:rPr>
          <w:rFonts w:ascii="Calibri" w:eastAsia="新細明體" w:hAnsi="Calibri" w:cs="Times New Roman" w:hint="eastAsia"/>
        </w:rPr>
        <w:t>班級課表</w:t>
      </w:r>
      <w:r w:rsidR="00E90950">
        <w:rPr>
          <w:rFonts w:ascii="Calibri" w:eastAsia="新細明體" w:hAnsi="Calibri" w:cs="Times New Roman" w:hint="eastAsia"/>
        </w:rPr>
        <w:t>課程分</w:t>
      </w:r>
      <w:r w:rsidR="004C41C0">
        <w:rPr>
          <w:rFonts w:ascii="Calibri" w:eastAsia="新細明體" w:hAnsi="Calibri" w:cs="Times New Roman" w:hint="eastAsia"/>
        </w:rPr>
        <w:t>A</w:t>
      </w:r>
      <w:r w:rsidR="00E90950">
        <w:rPr>
          <w:rFonts w:ascii="Calibri" w:eastAsia="新細明體" w:hAnsi="Calibri" w:cs="Times New Roman" w:hint="eastAsia"/>
        </w:rPr>
        <w:t>類</w:t>
      </w:r>
      <w:r w:rsidR="004C41C0">
        <w:rPr>
          <w:rFonts w:ascii="Calibri" w:eastAsia="新細明體" w:hAnsi="Calibri" w:cs="Times New Roman" w:hint="eastAsia"/>
        </w:rPr>
        <w:t>:</w:t>
      </w:r>
      <w:r w:rsidR="004C41C0">
        <w:rPr>
          <w:rFonts w:ascii="Calibri" w:eastAsia="新細明體" w:hAnsi="Calibri" w:cs="Times New Roman" w:hint="eastAsia"/>
        </w:rPr>
        <w:t>指定材料學習屬</w:t>
      </w:r>
      <w:r w:rsidR="00E90950">
        <w:rPr>
          <w:rFonts w:ascii="Calibri" w:eastAsia="新細明體" w:hAnsi="Calibri" w:cs="Times New Roman" w:hint="eastAsia"/>
        </w:rPr>
        <w:t>教</w:t>
      </w:r>
      <w:r w:rsidR="004C41C0">
        <w:rPr>
          <w:rFonts w:ascii="Calibri" w:eastAsia="新細明體" w:hAnsi="Calibri" w:cs="Times New Roman" w:hint="eastAsia"/>
        </w:rPr>
        <w:t>師已事先發送之學習表單與材料</w:t>
      </w:r>
      <w:r w:rsidR="00E90950">
        <w:rPr>
          <w:rFonts w:ascii="新細明體" w:eastAsia="新細明體" w:hAnsi="新細明體" w:cs="Times New Roman" w:hint="eastAsia"/>
        </w:rPr>
        <w:t>，</w:t>
      </w:r>
      <w:r w:rsidR="00E90950">
        <w:rPr>
          <w:rFonts w:ascii="Calibri" w:eastAsia="新細明體" w:hAnsi="Calibri" w:cs="Times New Roman" w:hint="eastAsia"/>
        </w:rPr>
        <w:t>供學生在家自主學習操作</w:t>
      </w:r>
      <w:r w:rsidR="004C41C0">
        <w:rPr>
          <w:rFonts w:ascii="新細明體" w:eastAsia="新細明體" w:hAnsi="新細明體" w:cs="Times New Roman" w:hint="eastAsia"/>
        </w:rPr>
        <w:t>。</w:t>
      </w:r>
      <w:r w:rsidR="004C41C0">
        <w:rPr>
          <w:rFonts w:ascii="Calibri" w:eastAsia="新細明體" w:hAnsi="Calibri" w:cs="Times New Roman" w:hint="eastAsia"/>
        </w:rPr>
        <w:t>B</w:t>
      </w:r>
      <w:r w:rsidR="00E90950">
        <w:rPr>
          <w:rFonts w:ascii="Calibri" w:eastAsia="新細明體" w:hAnsi="Calibri" w:cs="Times New Roman" w:hint="eastAsia"/>
        </w:rPr>
        <w:t>類</w:t>
      </w:r>
      <w:r w:rsidR="00E90950">
        <w:rPr>
          <w:rFonts w:ascii="Calibri" w:eastAsia="新細明體" w:hAnsi="Calibri" w:cs="Times New Roman" w:hint="eastAsia"/>
        </w:rPr>
        <w:t>:</w:t>
      </w:r>
      <w:r w:rsidR="00E90950">
        <w:rPr>
          <w:rFonts w:ascii="Calibri" w:eastAsia="新細明體" w:hAnsi="Calibri" w:cs="Times New Roman" w:hint="eastAsia"/>
        </w:rPr>
        <w:t>教師利用線上平台進行師生同步互動之課程</w:t>
      </w:r>
      <w:r w:rsidR="00E90950">
        <w:rPr>
          <w:rFonts w:ascii="Calibri" w:eastAsia="新細明體" w:hAnsi="Calibri" w:cs="Times New Roman" w:hint="eastAsia"/>
        </w:rPr>
        <w:t>C</w:t>
      </w:r>
      <w:r w:rsidR="00E90950">
        <w:rPr>
          <w:rFonts w:ascii="Calibri" w:eastAsia="新細明體" w:hAnsi="Calibri" w:cs="Times New Roman" w:hint="eastAsia"/>
        </w:rPr>
        <w:t>類</w:t>
      </w:r>
      <w:r w:rsidR="00E90950">
        <w:rPr>
          <w:rFonts w:ascii="Calibri" w:eastAsia="新細明體" w:hAnsi="Calibri" w:cs="Times New Roman" w:hint="eastAsia"/>
        </w:rPr>
        <w:t>:</w:t>
      </w:r>
      <w:r w:rsidR="00E90950">
        <w:rPr>
          <w:rFonts w:ascii="Calibri" w:eastAsia="新細明體" w:hAnsi="Calibri" w:cs="Times New Roman" w:hint="eastAsia"/>
        </w:rPr>
        <w:t>使用學習材料延伸及線上非同步學習資源進行學習與</w:t>
      </w:r>
      <w:r w:rsidR="008B2758">
        <w:rPr>
          <w:rFonts w:ascii="Calibri" w:eastAsia="新細明體" w:hAnsi="Calibri" w:cs="Times New Roman" w:hint="eastAsia"/>
        </w:rPr>
        <w:t>事後</w:t>
      </w:r>
      <w:r w:rsidR="00E90950">
        <w:rPr>
          <w:rFonts w:ascii="Calibri" w:eastAsia="新細明體" w:hAnsi="Calibri" w:cs="Times New Roman" w:hint="eastAsia"/>
        </w:rPr>
        <w:t>回饋之混成模式</w:t>
      </w:r>
      <w:r w:rsidR="00E90950">
        <w:rPr>
          <w:rFonts w:ascii="新細明體" w:eastAsia="新細明體" w:hAnsi="新細明體" w:cs="Times New Roman" w:hint="eastAsia"/>
        </w:rPr>
        <w:t>。</w:t>
      </w:r>
      <w:r w:rsidR="00E90950">
        <w:rPr>
          <w:rFonts w:ascii="Calibri" w:eastAsia="新細明體" w:hAnsi="Calibri" w:cs="Times New Roman" w:hint="eastAsia"/>
        </w:rPr>
        <w:t>學習</w:t>
      </w:r>
      <w:r w:rsidR="00893363">
        <w:rPr>
          <w:rFonts w:ascii="Calibri" w:eastAsia="新細明體" w:hAnsi="Calibri" w:cs="Times New Roman" w:hint="eastAsia"/>
        </w:rPr>
        <w:t>週</w:t>
      </w:r>
      <w:r w:rsidRPr="00F83090">
        <w:rPr>
          <w:rFonts w:ascii="Calibri" w:eastAsia="新細明體" w:hAnsi="Calibri" w:cs="Times New Roman" w:hint="eastAsia"/>
        </w:rPr>
        <w:t>課表及</w:t>
      </w:r>
      <w:r w:rsidR="00893363">
        <w:rPr>
          <w:rFonts w:ascii="Calibri" w:eastAsia="新細明體" w:hAnsi="Calibri" w:cs="Times New Roman" w:hint="eastAsia"/>
        </w:rPr>
        <w:t>線上</w:t>
      </w:r>
      <w:r w:rsidRPr="00F83090">
        <w:rPr>
          <w:rFonts w:ascii="Calibri" w:eastAsia="新細明體" w:hAnsi="Calibri" w:cs="Times New Roman" w:hint="eastAsia"/>
        </w:rPr>
        <w:t>學習</w:t>
      </w:r>
      <w:r w:rsidR="00893363" w:rsidRPr="00893363">
        <w:rPr>
          <w:rFonts w:ascii="Calibri" w:eastAsia="新細明體" w:hAnsi="Calibri" w:cs="Times New Roman" w:hint="eastAsia"/>
        </w:rPr>
        <w:t>設定步驟說明</w:t>
      </w:r>
      <w:r w:rsidR="00893363">
        <w:rPr>
          <w:rFonts w:ascii="Calibri" w:eastAsia="新細明體" w:hAnsi="Calibri" w:cs="Times New Roman" w:hint="eastAsia"/>
        </w:rPr>
        <w:t>，</w:t>
      </w:r>
      <w:r w:rsidRPr="00F83090">
        <w:rPr>
          <w:rFonts w:ascii="Calibri" w:eastAsia="新細明體" w:hAnsi="Calibri" w:cs="Times New Roman" w:hint="eastAsia"/>
        </w:rPr>
        <w:t>請參閱</w:t>
      </w:r>
      <w:r w:rsidR="00A8623F">
        <w:rPr>
          <w:rFonts w:ascii="Calibri" w:eastAsia="新細明體" w:hAnsi="Calibri" w:cs="Times New Roman" w:hint="eastAsia"/>
        </w:rPr>
        <w:t>學校</w:t>
      </w:r>
      <w:r w:rsidRPr="00F83090">
        <w:rPr>
          <w:rFonts w:ascii="Calibri" w:eastAsia="新細明體" w:hAnsi="Calibri" w:cs="Times New Roman" w:hint="eastAsia"/>
        </w:rPr>
        <w:t>首頁</w:t>
      </w:r>
      <w:r w:rsidR="004F7318">
        <w:rPr>
          <w:rFonts w:ascii="Calibri" w:eastAsia="新細明體" w:hAnsi="Calibri" w:cs="Times New Roman" w:hint="eastAsia"/>
        </w:rPr>
        <w:t>右上</w:t>
      </w:r>
      <w:r w:rsidR="004F7318">
        <w:rPr>
          <w:rFonts w:ascii="新細明體" w:eastAsia="新細明體" w:hAnsi="新細明體" w:cs="Times New Roman" w:hint="eastAsia"/>
        </w:rPr>
        <w:t>「</w:t>
      </w:r>
      <w:r w:rsidR="004F7318">
        <w:rPr>
          <w:rFonts w:ascii="Calibri" w:eastAsia="新細明體" w:hAnsi="Calibri" w:cs="Times New Roman" w:hint="eastAsia"/>
        </w:rPr>
        <w:t>防疫停課線上學習專區</w:t>
      </w:r>
      <w:r w:rsidR="004F7318">
        <w:rPr>
          <w:rFonts w:ascii="新細明體" w:eastAsia="新細明體" w:hAnsi="新細明體" w:cs="Times New Roman" w:hint="eastAsia"/>
        </w:rPr>
        <w:t>」</w:t>
      </w:r>
      <w:r w:rsidR="004F7318">
        <w:rPr>
          <w:rFonts w:ascii="Calibri" w:eastAsia="新細明體" w:hAnsi="Calibri" w:cs="Times New Roman" w:hint="eastAsia"/>
        </w:rPr>
        <w:t>連結相關訊息</w:t>
      </w:r>
    </w:p>
    <w:p w:rsidR="00F83090" w:rsidRPr="00F83090" w:rsidRDefault="00F83090" w:rsidP="00F83090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 w:rsidRPr="00F83090">
        <w:rPr>
          <w:rFonts w:ascii="Calibri" w:eastAsia="新細明體" w:hAnsi="Calibri" w:cs="Times New Roman" w:hint="eastAsia"/>
        </w:rPr>
        <w:t>3-6</w:t>
      </w:r>
      <w:r w:rsidRPr="00F83090">
        <w:rPr>
          <w:rFonts w:ascii="Calibri" w:eastAsia="新細明體" w:hAnsi="Calibri" w:cs="Times New Roman" w:hint="eastAsia"/>
        </w:rPr>
        <w:t>年級學生</w:t>
      </w:r>
      <w:r w:rsidRPr="00F83090">
        <w:rPr>
          <w:rFonts w:ascii="Calibri" w:eastAsia="新細明體" w:hAnsi="Calibri" w:cs="Times New Roman"/>
        </w:rPr>
        <w:t>5/24</w:t>
      </w:r>
      <w:r w:rsidRPr="00F83090">
        <w:rPr>
          <w:rFonts w:ascii="Calibri" w:eastAsia="新細明體" w:hAnsi="Calibri" w:cs="Times New Roman" w:hint="eastAsia"/>
        </w:rPr>
        <w:t>-5/28</w:t>
      </w:r>
      <w:r w:rsidRPr="00F83090">
        <w:rPr>
          <w:rFonts w:ascii="Calibri" w:eastAsia="新細明體" w:hAnsi="Calibri" w:cs="Times New Roman" w:hint="eastAsia"/>
        </w:rPr>
        <w:t>停課期間之學習方式，會以指定材料學習及部分線上學習方式混和編成，由於家中各項資訊設備之規格和設定</w:t>
      </w:r>
      <w:r w:rsidR="00893363">
        <w:rPr>
          <w:rFonts w:ascii="Calibri" w:eastAsia="新細明體" w:hAnsi="Calibri" w:cs="Times New Roman" w:hint="eastAsia"/>
        </w:rPr>
        <w:t>較為</w:t>
      </w:r>
      <w:r w:rsidRPr="00F83090">
        <w:rPr>
          <w:rFonts w:ascii="Calibri" w:eastAsia="新細明體" w:hAnsi="Calibri" w:cs="Times New Roman" w:hint="eastAsia"/>
        </w:rPr>
        <w:t>複雜，</w:t>
      </w:r>
      <w:r w:rsidRPr="00F83090">
        <w:rPr>
          <w:rFonts w:ascii="Calibri" w:eastAsia="新細明體" w:hAnsi="Calibri" w:cs="Times New Roman" w:hint="eastAsia"/>
        </w:rPr>
        <w:t>5/24</w:t>
      </w:r>
      <w:r w:rsidRPr="00F83090">
        <w:rPr>
          <w:rFonts w:ascii="Calibri" w:eastAsia="新細明體" w:hAnsi="Calibri" w:cs="Times New Roman" w:hint="eastAsia"/>
        </w:rPr>
        <w:t>前再請家長參考「學生線上學習設定步驟說明」，協助孩子經由「快樂</w:t>
      </w:r>
      <w:r w:rsidRPr="00F83090">
        <w:rPr>
          <w:rFonts w:ascii="Calibri" w:eastAsia="新細明體" w:hAnsi="Calibri" w:cs="Times New Roman" w:hint="eastAsia"/>
        </w:rPr>
        <w:t>E</w:t>
      </w:r>
      <w:r w:rsidRPr="00F83090">
        <w:rPr>
          <w:rFonts w:ascii="Calibri" w:eastAsia="新細明體" w:hAnsi="Calibri" w:cs="Times New Roman" w:hint="eastAsia"/>
        </w:rPr>
        <w:t>學院平台」進入設定。</w:t>
      </w:r>
    </w:p>
    <w:p w:rsidR="00F83090" w:rsidRDefault="00F83090" w:rsidP="00F83090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 w:rsidRPr="00F83090">
        <w:rPr>
          <w:rFonts w:ascii="Calibri" w:eastAsia="新細明體" w:hAnsi="Calibri" w:cs="Times New Roman" w:hint="eastAsia"/>
        </w:rPr>
        <w:t>疫情緊張的時期，也是學習的機會！線上學習對於學生、老師和家長都是新的嘗試。台大葉丙成教授從事線上教學推廣多年，也不斷告訴大家在初期進行時的困難和效果預期要有合理的認知，由衷希望貴家長體諒及協助發現問題，未來能讓線上教學與學習，成為孩子另一個重要的學習面向與能力。</w:t>
      </w:r>
    </w:p>
    <w:p w:rsidR="00893363" w:rsidRPr="00F83090" w:rsidRDefault="00893363" w:rsidP="00F83090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此次未獲通知配發行動載具的家長，請依據自身狀況評估為孩子準備桌上型電腦、筆記型電腦、</w:t>
      </w:r>
      <w:r w:rsidR="000D32E4">
        <w:rPr>
          <w:rFonts w:ascii="Calibri" w:eastAsia="新細明體" w:hAnsi="Calibri" w:cs="Times New Roman" w:hint="eastAsia"/>
        </w:rPr>
        <w:t>平板電腦或智慧型手機的可能性。以上行動載具需能連上網路，且須具備攝像鏡頭、麥克風、耳機或揚聲器</w:t>
      </w:r>
      <w:r w:rsidR="000D32E4">
        <w:rPr>
          <w:rFonts w:ascii="Calibri" w:eastAsia="新細明體" w:hAnsi="Calibri" w:cs="Times New Roman" w:hint="eastAsia"/>
        </w:rPr>
        <w:t>(</w:t>
      </w:r>
      <w:r w:rsidR="000D32E4">
        <w:rPr>
          <w:rFonts w:ascii="Calibri" w:eastAsia="新細明體" w:hAnsi="Calibri" w:cs="Times New Roman" w:hint="eastAsia"/>
        </w:rPr>
        <w:t>喇叭</w:t>
      </w:r>
      <w:r w:rsidR="000D32E4">
        <w:rPr>
          <w:rFonts w:ascii="Calibri" w:eastAsia="新細明體" w:hAnsi="Calibri" w:cs="Times New Roman" w:hint="eastAsia"/>
        </w:rPr>
        <w:t>)</w:t>
      </w:r>
      <w:r w:rsidR="000D32E4">
        <w:rPr>
          <w:rFonts w:ascii="Calibri" w:eastAsia="新細明體" w:hAnsi="Calibri" w:cs="Times New Roman" w:hint="eastAsia"/>
        </w:rPr>
        <w:t>。</w:t>
      </w:r>
    </w:p>
    <w:p w:rsidR="001E6417" w:rsidRDefault="00F83090" w:rsidP="001E6417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 w:rsidRPr="00F83090">
        <w:rPr>
          <w:rFonts w:ascii="Calibri" w:eastAsia="新細明體" w:hAnsi="Calibri" w:cs="Times New Roman" w:hint="eastAsia"/>
        </w:rPr>
        <w:t>目前</w:t>
      </w:r>
      <w:r>
        <w:rPr>
          <w:rFonts w:ascii="Calibri" w:eastAsia="新細明體" w:hAnsi="Calibri" w:cs="Times New Roman" w:hint="eastAsia"/>
        </w:rPr>
        <w:t>線上學習資源</w:t>
      </w:r>
      <w:r w:rsidRPr="00F83090">
        <w:rPr>
          <w:rFonts w:ascii="Calibri" w:eastAsia="新細明體" w:hAnsi="Calibri" w:cs="Times New Roman" w:hint="eastAsia"/>
        </w:rPr>
        <w:t>平台</w:t>
      </w:r>
      <w:r w:rsidR="001E6417">
        <w:rPr>
          <w:rFonts w:ascii="新細明體" w:eastAsia="新細明體" w:hAnsi="新細明體" w:cs="Times New Roman" w:hint="eastAsia"/>
        </w:rPr>
        <w:t>，</w:t>
      </w:r>
      <w:r w:rsidR="001E6417">
        <w:rPr>
          <w:rFonts w:ascii="Calibri" w:eastAsia="新細明體" w:hAnsi="Calibri" w:cs="Times New Roman" w:hint="eastAsia"/>
        </w:rPr>
        <w:t>教育部提供</w:t>
      </w:r>
      <w:r w:rsidR="001E6417" w:rsidRPr="001E6417">
        <w:rPr>
          <w:rFonts w:ascii="Calibri" w:eastAsia="新細明體" w:hAnsi="Calibri" w:cs="Times New Roman" w:hint="eastAsia"/>
        </w:rPr>
        <w:t>無需帳號登入的線上學習資源</w:t>
      </w:r>
      <w:r w:rsidR="001E6417">
        <w:rPr>
          <w:rFonts w:ascii="Calibri" w:eastAsia="新細明體" w:hAnsi="Calibri" w:cs="Times New Roman" w:hint="eastAsia"/>
        </w:rPr>
        <w:t>管道</w:t>
      </w:r>
      <w:r w:rsidR="00893363">
        <w:rPr>
          <w:rFonts w:ascii="Calibri" w:eastAsia="新細明體" w:hAnsi="Calibri" w:cs="Times New Roman" w:hint="eastAsia"/>
        </w:rPr>
        <w:t>，</w:t>
      </w:r>
      <w:r w:rsidR="001E6417" w:rsidRPr="001E6417">
        <w:rPr>
          <w:rFonts w:ascii="Calibri" w:eastAsia="新細明體" w:hAnsi="Calibri" w:cs="Times New Roman" w:hint="eastAsia"/>
        </w:rPr>
        <w:t>學生與家長</w:t>
      </w:r>
      <w:r w:rsidR="00893363">
        <w:rPr>
          <w:rFonts w:ascii="Calibri" w:eastAsia="新細明體" w:hAnsi="Calibri" w:cs="Times New Roman" w:hint="eastAsia"/>
        </w:rPr>
        <w:t>也</w:t>
      </w:r>
      <w:r w:rsidR="001E6417" w:rsidRPr="001E6417">
        <w:rPr>
          <w:rFonts w:ascii="Calibri" w:eastAsia="新細明體" w:hAnsi="Calibri" w:cs="Times New Roman" w:hint="eastAsia"/>
        </w:rPr>
        <w:t>可由此取得居家線上學習所需資源</w:t>
      </w:r>
      <w:r w:rsidR="00893363">
        <w:rPr>
          <w:rFonts w:ascii="Calibri" w:eastAsia="新細明體" w:hAnsi="Calibri" w:cs="Times New Roman" w:hint="eastAsia"/>
        </w:rPr>
        <w:t>與材料</w:t>
      </w:r>
      <w:r w:rsidR="001E6417" w:rsidRPr="001E6417">
        <w:rPr>
          <w:rFonts w:ascii="Calibri" w:eastAsia="新細明體" w:hAnsi="Calibri" w:cs="Times New Roman" w:hint="eastAsia"/>
        </w:rPr>
        <w:t>。</w:t>
      </w:r>
    </w:p>
    <w:p w:rsidR="001E6417" w:rsidRPr="001E6417" w:rsidRDefault="001E6417" w:rsidP="001E6417">
      <w:pPr>
        <w:ind w:left="360"/>
        <w:rPr>
          <w:rFonts w:ascii="Calibri" w:eastAsia="新細明體" w:hAnsi="Calibri" w:cs="Times New Roman"/>
        </w:rPr>
      </w:pPr>
      <w:r w:rsidRPr="001E6417">
        <w:rPr>
          <w:rFonts w:ascii="Calibri" w:eastAsia="新細明體" w:hAnsi="Calibri" w:cs="Times New Roman" w:hint="eastAsia"/>
        </w:rPr>
        <w:t xml:space="preserve"> </w:t>
      </w:r>
      <w:r w:rsidR="00A8623F">
        <w:rPr>
          <w:rFonts w:ascii="Calibri" w:eastAsia="新細明體" w:hAnsi="Calibri" w:cs="Times New Roman" w:hint="eastAsia"/>
        </w:rPr>
        <w:t xml:space="preserve"> </w:t>
      </w:r>
      <w:r w:rsidRPr="001E6417">
        <w:rPr>
          <w:rFonts w:ascii="Calibri" w:eastAsia="新細明體" w:hAnsi="Calibri" w:cs="Times New Roman" w:hint="eastAsia"/>
        </w:rPr>
        <w:t xml:space="preserve">(1) </w:t>
      </w:r>
      <w:r w:rsidRPr="001E6417">
        <w:rPr>
          <w:rFonts w:ascii="Calibri" w:eastAsia="新細明體" w:hAnsi="Calibri" w:cs="Times New Roman" w:hint="eastAsia"/>
        </w:rPr>
        <w:t>因材網數位學習資源</w:t>
      </w:r>
      <w:r w:rsidRPr="001E6417">
        <w:rPr>
          <w:rFonts w:ascii="Calibri" w:eastAsia="新細明體" w:hAnsi="Calibri" w:cs="Times New Roman" w:hint="eastAsia"/>
        </w:rPr>
        <w:t xml:space="preserve"> Youtube </w:t>
      </w:r>
      <w:r w:rsidRPr="001E6417">
        <w:rPr>
          <w:rFonts w:ascii="Calibri" w:eastAsia="新細明體" w:hAnsi="Calibri" w:cs="Times New Roman" w:hint="eastAsia"/>
        </w:rPr>
        <w:t>頻道：</w:t>
      </w:r>
    </w:p>
    <w:p w:rsidR="001E6417" w:rsidRDefault="001E6417" w:rsidP="001E6417">
      <w:pPr>
        <w:ind w:left="36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  </w:t>
      </w:r>
      <w:hyperlink r:id="rId7" w:history="1">
        <w:r w:rsidRPr="00AF4079">
          <w:rPr>
            <w:rStyle w:val="a3"/>
            <w:rFonts w:ascii="Calibri" w:eastAsia="新細明體" w:hAnsi="Calibri" w:cs="Times New Roman"/>
          </w:rPr>
          <w:t>https://www.youtube.com/channel/UCFfPPM-2hZrctgmlyYHawmw</w:t>
        </w:r>
      </w:hyperlink>
    </w:p>
    <w:p w:rsidR="001E6417" w:rsidRPr="001E6417" w:rsidRDefault="001E6417" w:rsidP="001E6417">
      <w:pPr>
        <w:ind w:left="36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</w:t>
      </w:r>
      <w:r w:rsidR="00A8623F">
        <w:rPr>
          <w:rFonts w:ascii="Calibri" w:eastAsia="新細明體" w:hAnsi="Calibri" w:cs="Times New Roman" w:hint="eastAsia"/>
        </w:rPr>
        <w:t xml:space="preserve"> </w:t>
      </w:r>
      <w:r w:rsidRPr="001E6417">
        <w:rPr>
          <w:rFonts w:ascii="Calibri" w:eastAsia="新細明體" w:hAnsi="Calibri" w:cs="Times New Roman" w:hint="eastAsia"/>
        </w:rPr>
        <w:t>(2)</w:t>
      </w:r>
      <w:r w:rsidRPr="001E6417">
        <w:rPr>
          <w:rFonts w:ascii="Calibri" w:eastAsia="新細明體" w:hAnsi="Calibri" w:cs="Times New Roman" w:hint="eastAsia"/>
        </w:rPr>
        <w:t>教育雲線上教學便利包：</w:t>
      </w:r>
      <w:hyperlink r:id="rId8" w:history="1">
        <w:r w:rsidRPr="00074450">
          <w:rPr>
            <w:rStyle w:val="a3"/>
            <w:rFonts w:ascii="Calibri" w:eastAsia="新細明體" w:hAnsi="Calibri" w:cs="Times New Roman"/>
          </w:rPr>
          <w:t>https://learni</w:t>
        </w:r>
        <w:r w:rsidR="00074450" w:rsidRPr="00074450">
          <w:rPr>
            <w:rStyle w:val="a3"/>
            <w:rFonts w:ascii="Calibri" w:eastAsia="新細明體" w:hAnsi="Calibri" w:cs="Times New Roman"/>
          </w:rPr>
          <w:t>ng.cloud.edu.tw/onlinelearning/</w:t>
        </w:r>
      </w:hyperlink>
    </w:p>
    <w:p w:rsidR="001E6417" w:rsidRPr="001E6417" w:rsidRDefault="001E6417" w:rsidP="001E6417">
      <w:pPr>
        <w:ind w:left="360"/>
        <w:rPr>
          <w:rFonts w:ascii="Calibri" w:eastAsia="新細明體" w:hAnsi="Calibri" w:cs="Times New Roman"/>
        </w:rPr>
      </w:pPr>
      <w:r w:rsidRPr="001E6417">
        <w:rPr>
          <w:rFonts w:ascii="Calibri" w:eastAsia="新細明體" w:hAnsi="Calibri" w:cs="Times New Roman" w:hint="eastAsia"/>
        </w:rPr>
        <w:t xml:space="preserve"> </w:t>
      </w:r>
      <w:r w:rsidR="00A8623F">
        <w:rPr>
          <w:rFonts w:ascii="Calibri" w:eastAsia="新細明體" w:hAnsi="Calibri" w:cs="Times New Roman" w:hint="eastAsia"/>
        </w:rPr>
        <w:t xml:space="preserve"> </w:t>
      </w:r>
      <w:r w:rsidRPr="001E6417">
        <w:rPr>
          <w:rFonts w:ascii="Calibri" w:eastAsia="新細明體" w:hAnsi="Calibri" w:cs="Times New Roman" w:hint="eastAsia"/>
        </w:rPr>
        <w:t xml:space="preserve">(3) </w:t>
      </w:r>
      <w:r w:rsidRPr="001E6417">
        <w:rPr>
          <w:rFonts w:ascii="Calibri" w:eastAsia="新細明體" w:hAnsi="Calibri" w:cs="Times New Roman" w:hint="eastAsia"/>
        </w:rPr>
        <w:t>疫起線上看：</w:t>
      </w:r>
      <w:r>
        <w:rPr>
          <w:rFonts w:ascii="Calibri" w:eastAsia="新細明體" w:hAnsi="Calibri" w:cs="Times New Roman" w:hint="eastAsia"/>
        </w:rPr>
        <w:t xml:space="preserve"> </w:t>
      </w:r>
      <w:hyperlink r:id="rId9" w:history="1">
        <w:r w:rsidRPr="00074450">
          <w:rPr>
            <w:rStyle w:val="a3"/>
            <w:rFonts w:ascii="Calibri" w:eastAsia="新細明體" w:hAnsi="Calibri" w:cs="Times New Roman"/>
          </w:rPr>
          <w:t>https://video.cloud.edu.tw/video/co_topic_2.php?cat=18</w:t>
        </w:r>
      </w:hyperlink>
    </w:p>
    <w:p w:rsidR="001E6417" w:rsidRPr="001E6417" w:rsidRDefault="001E6417" w:rsidP="001E6417">
      <w:pPr>
        <w:ind w:left="36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</w:t>
      </w:r>
      <w:r w:rsidR="00A8623F">
        <w:rPr>
          <w:rFonts w:ascii="Calibri" w:eastAsia="新細明體" w:hAnsi="Calibri" w:cs="Times New Roman" w:hint="eastAsia"/>
        </w:rPr>
        <w:t xml:space="preserve"> </w:t>
      </w:r>
      <w:r w:rsidRPr="001E6417">
        <w:rPr>
          <w:rFonts w:ascii="Calibri" w:eastAsia="新細明體" w:hAnsi="Calibri" w:cs="Times New Roman" w:hint="eastAsia"/>
        </w:rPr>
        <w:t xml:space="preserve">(4) </w:t>
      </w:r>
      <w:r w:rsidRPr="001E6417">
        <w:rPr>
          <w:rFonts w:ascii="Calibri" w:eastAsia="新細明體" w:hAnsi="Calibri" w:cs="Times New Roman" w:hint="eastAsia"/>
        </w:rPr>
        <w:t>因材網：</w:t>
      </w:r>
      <w:r w:rsidR="00074450">
        <w:rPr>
          <w:rFonts w:hint="eastAsia"/>
        </w:rPr>
        <w:t xml:space="preserve">   </w:t>
      </w:r>
      <w:hyperlink r:id="rId10" w:history="1">
        <w:r w:rsidR="00074450" w:rsidRPr="00074450">
          <w:rPr>
            <w:rStyle w:val="a3"/>
            <w:rFonts w:ascii="Calibri" w:eastAsia="新細明體" w:hAnsi="Calibri" w:cs="Times New Roman"/>
          </w:rPr>
          <w:t>https://adl.edu.tw/adl_material.php</w:t>
        </w:r>
      </w:hyperlink>
    </w:p>
    <w:p w:rsidR="001E6417" w:rsidRPr="001E6417" w:rsidRDefault="001E6417" w:rsidP="001E6417">
      <w:pPr>
        <w:ind w:left="36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</w:t>
      </w:r>
      <w:r w:rsidR="00A8623F">
        <w:rPr>
          <w:rFonts w:ascii="Calibri" w:eastAsia="新細明體" w:hAnsi="Calibri" w:cs="Times New Roman" w:hint="eastAsia"/>
        </w:rPr>
        <w:t xml:space="preserve"> </w:t>
      </w:r>
      <w:r w:rsidRPr="001E6417">
        <w:rPr>
          <w:rFonts w:ascii="Calibri" w:eastAsia="新細明體" w:hAnsi="Calibri" w:cs="Times New Roman" w:hint="eastAsia"/>
        </w:rPr>
        <w:t xml:space="preserve">(5) </w:t>
      </w:r>
      <w:r w:rsidRPr="001E6417">
        <w:rPr>
          <w:rFonts w:ascii="Calibri" w:eastAsia="新細明體" w:hAnsi="Calibri" w:cs="Times New Roman" w:hint="eastAsia"/>
        </w:rPr>
        <w:t>台北酷課雲：</w:t>
      </w:r>
      <w:hyperlink r:id="rId11" w:history="1">
        <w:r w:rsidRPr="00421A62">
          <w:rPr>
            <w:rStyle w:val="a3"/>
            <w:rFonts w:ascii="Calibri" w:eastAsia="新細明體" w:hAnsi="Calibri" w:cs="Times New Roman" w:hint="eastAsia"/>
          </w:rPr>
          <w:t>https://cooc.tp.edu.tw</w:t>
        </w:r>
      </w:hyperlink>
    </w:p>
    <w:p w:rsidR="001E6417" w:rsidRPr="001E6417" w:rsidRDefault="001E6417" w:rsidP="001E6417">
      <w:pPr>
        <w:ind w:left="36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</w:t>
      </w:r>
      <w:r w:rsidR="00A8623F">
        <w:rPr>
          <w:rFonts w:ascii="Calibri" w:eastAsia="新細明體" w:hAnsi="Calibri" w:cs="Times New Roman" w:hint="eastAsia"/>
        </w:rPr>
        <w:t xml:space="preserve"> </w:t>
      </w:r>
      <w:r w:rsidRPr="001E6417">
        <w:rPr>
          <w:rFonts w:ascii="Calibri" w:eastAsia="新細明體" w:hAnsi="Calibri" w:cs="Times New Roman" w:hint="eastAsia"/>
        </w:rPr>
        <w:t xml:space="preserve">(6) </w:t>
      </w:r>
      <w:r w:rsidRPr="001E6417">
        <w:rPr>
          <w:rFonts w:ascii="Calibri" w:eastAsia="新細明體" w:hAnsi="Calibri" w:cs="Times New Roman" w:hint="eastAsia"/>
        </w:rPr>
        <w:t>均一教育平台：</w:t>
      </w:r>
      <w:hyperlink r:id="rId12" w:history="1">
        <w:r w:rsidRPr="00421A62">
          <w:rPr>
            <w:rStyle w:val="a3"/>
            <w:rFonts w:ascii="Calibri" w:eastAsia="新細明體" w:hAnsi="Calibri" w:cs="Times New Roman" w:hint="eastAsia"/>
          </w:rPr>
          <w:t>https://www.junyiacademy.org</w:t>
        </w:r>
      </w:hyperlink>
    </w:p>
    <w:p w:rsidR="001E6417" w:rsidRPr="001E6417" w:rsidRDefault="001E6417" w:rsidP="001E6417">
      <w:pPr>
        <w:ind w:left="36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</w:t>
      </w:r>
      <w:r w:rsidR="00A8623F">
        <w:rPr>
          <w:rFonts w:ascii="Calibri" w:eastAsia="新細明體" w:hAnsi="Calibri" w:cs="Times New Roman" w:hint="eastAsia"/>
        </w:rPr>
        <w:t xml:space="preserve"> </w:t>
      </w:r>
      <w:r w:rsidRPr="001E6417">
        <w:rPr>
          <w:rFonts w:ascii="Calibri" w:eastAsia="新細明體" w:hAnsi="Calibri" w:cs="Times New Roman" w:hint="eastAsia"/>
        </w:rPr>
        <w:t>(7) PaGamO</w:t>
      </w:r>
      <w:r w:rsidRPr="001E6417">
        <w:rPr>
          <w:rFonts w:ascii="Calibri" w:eastAsia="新細明體" w:hAnsi="Calibri" w:cs="Times New Roman" w:hint="eastAsia"/>
        </w:rPr>
        <w:t>：</w:t>
      </w:r>
      <w:hyperlink r:id="rId13" w:history="1">
        <w:r w:rsidRPr="00421A62">
          <w:rPr>
            <w:rStyle w:val="a3"/>
            <w:rFonts w:ascii="Calibri" w:eastAsia="新細明體" w:hAnsi="Calibri" w:cs="Times New Roman" w:hint="eastAsia"/>
          </w:rPr>
          <w:t>https://www.pagamo.org</w:t>
        </w:r>
      </w:hyperlink>
    </w:p>
    <w:p w:rsidR="001E6417" w:rsidRPr="001E6417" w:rsidRDefault="001E6417" w:rsidP="001E6417">
      <w:pPr>
        <w:ind w:left="36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</w:t>
      </w:r>
      <w:r w:rsidR="00A8623F">
        <w:rPr>
          <w:rFonts w:ascii="Calibri" w:eastAsia="新細明體" w:hAnsi="Calibri" w:cs="Times New Roman" w:hint="eastAsia"/>
        </w:rPr>
        <w:t xml:space="preserve"> </w:t>
      </w:r>
      <w:r w:rsidRPr="001E6417">
        <w:rPr>
          <w:rFonts w:ascii="Calibri" w:eastAsia="新細明體" w:hAnsi="Calibri" w:cs="Times New Roman" w:hint="eastAsia"/>
        </w:rPr>
        <w:t xml:space="preserve">(8) LIS </w:t>
      </w:r>
      <w:r w:rsidRPr="001E6417">
        <w:rPr>
          <w:rFonts w:ascii="Calibri" w:eastAsia="新細明體" w:hAnsi="Calibri" w:cs="Times New Roman" w:hint="eastAsia"/>
        </w:rPr>
        <w:t>情境科學教材：</w:t>
      </w:r>
      <w:hyperlink r:id="rId14" w:history="1">
        <w:r w:rsidRPr="00421A62">
          <w:rPr>
            <w:rStyle w:val="a3"/>
            <w:rFonts w:ascii="Calibri" w:eastAsia="新細明體" w:hAnsi="Calibri" w:cs="Times New Roman" w:hint="eastAsia"/>
          </w:rPr>
          <w:t>https://lis.org.tw</w:t>
        </w:r>
      </w:hyperlink>
    </w:p>
    <w:p w:rsidR="001E6417" w:rsidRDefault="001E6417" w:rsidP="001E6417">
      <w:pPr>
        <w:ind w:left="36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</w:t>
      </w:r>
      <w:r w:rsidR="00A8623F">
        <w:rPr>
          <w:rFonts w:ascii="Calibri" w:eastAsia="新細明體" w:hAnsi="Calibri" w:cs="Times New Roman" w:hint="eastAsia"/>
        </w:rPr>
        <w:t xml:space="preserve"> </w:t>
      </w:r>
      <w:r w:rsidRPr="001E6417">
        <w:rPr>
          <w:rFonts w:ascii="Calibri" w:eastAsia="新細明體" w:hAnsi="Calibri" w:cs="Times New Roman" w:hint="eastAsia"/>
        </w:rPr>
        <w:t xml:space="preserve">(9) </w:t>
      </w:r>
      <w:r w:rsidRPr="001E6417">
        <w:rPr>
          <w:rFonts w:ascii="Calibri" w:eastAsia="新細明體" w:hAnsi="Calibri" w:cs="Times New Roman" w:hint="eastAsia"/>
        </w:rPr>
        <w:t>學習吧：</w:t>
      </w:r>
      <w:hyperlink r:id="rId15" w:history="1">
        <w:r w:rsidRPr="00421A62">
          <w:rPr>
            <w:rStyle w:val="a3"/>
            <w:rFonts w:ascii="Calibri" w:eastAsia="新細明體" w:hAnsi="Calibri" w:cs="Times New Roman" w:hint="eastAsia"/>
          </w:rPr>
          <w:t>https://www.learnmode.net/home/</w:t>
        </w:r>
      </w:hyperlink>
    </w:p>
    <w:p w:rsidR="004F4CFE" w:rsidRPr="00A8623F" w:rsidRDefault="00FD59F4" w:rsidP="00FD59F4">
      <w:pPr>
        <w:ind w:left="360"/>
      </w:pPr>
      <w:r>
        <w:rPr>
          <w:rFonts w:ascii="Calibri" w:eastAsia="新細明體" w:hAnsi="Calibri" w:cs="Times New Roman" w:hint="eastAsia"/>
        </w:rPr>
        <w:t xml:space="preserve">  </w:t>
      </w:r>
      <w:r w:rsidR="00F83090" w:rsidRPr="00F83090">
        <w:rPr>
          <w:rFonts w:ascii="Calibri" w:eastAsia="新細明體" w:hAnsi="Calibri" w:cs="Times New Roman" w:hint="eastAsia"/>
        </w:rPr>
        <w:t>請家長參考及鼓勵孩子嘗試探索運用</w:t>
      </w:r>
      <w:r w:rsidR="006F6257">
        <w:rPr>
          <w:rFonts w:ascii="新細明體" w:eastAsia="新細明體" w:hAnsi="新細明體" w:cs="Times New Roman" w:hint="eastAsia"/>
        </w:rPr>
        <w:t>，</w:t>
      </w:r>
      <w:r w:rsidR="006F6257">
        <w:rPr>
          <w:rFonts w:ascii="Calibri" w:eastAsia="新細明體" w:hAnsi="Calibri" w:cs="Times New Roman" w:hint="eastAsia"/>
        </w:rPr>
        <w:t>進行自主學習</w:t>
      </w:r>
      <w:r w:rsidR="00F83090" w:rsidRPr="00F83090">
        <w:rPr>
          <w:rFonts w:ascii="Calibri" w:eastAsia="新細明體" w:hAnsi="Calibri" w:cs="Times New Roman" w:hint="eastAsia"/>
        </w:rPr>
        <w:t>。</w:t>
      </w:r>
    </w:p>
    <w:sectPr w:rsidR="004F4CFE" w:rsidRPr="00A8623F" w:rsidSect="002B6EC1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13F9" w:rsidRDefault="009313F9" w:rsidP="00FC11CB">
      <w:r>
        <w:separator/>
      </w:r>
    </w:p>
  </w:endnote>
  <w:endnote w:type="continuationSeparator" w:id="0">
    <w:p w:rsidR="009313F9" w:rsidRDefault="009313F9" w:rsidP="00F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13F9" w:rsidRDefault="009313F9" w:rsidP="00FC11CB">
      <w:r>
        <w:separator/>
      </w:r>
    </w:p>
  </w:footnote>
  <w:footnote w:type="continuationSeparator" w:id="0">
    <w:p w:rsidR="009313F9" w:rsidRDefault="009313F9" w:rsidP="00FC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F0CD9"/>
    <w:multiLevelType w:val="hybridMultilevel"/>
    <w:tmpl w:val="0CA447AC"/>
    <w:lvl w:ilvl="0" w:tplc="9C82A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090"/>
    <w:rsid w:val="00074450"/>
    <w:rsid w:val="000D32E4"/>
    <w:rsid w:val="001E6417"/>
    <w:rsid w:val="002B6EC1"/>
    <w:rsid w:val="00421A62"/>
    <w:rsid w:val="004C41C0"/>
    <w:rsid w:val="004D770F"/>
    <w:rsid w:val="004F4CFE"/>
    <w:rsid w:val="004F7318"/>
    <w:rsid w:val="005D58C8"/>
    <w:rsid w:val="006F6257"/>
    <w:rsid w:val="00893363"/>
    <w:rsid w:val="008B2758"/>
    <w:rsid w:val="009313F9"/>
    <w:rsid w:val="00A8623F"/>
    <w:rsid w:val="00B76B0A"/>
    <w:rsid w:val="00BC52DA"/>
    <w:rsid w:val="00DF481C"/>
    <w:rsid w:val="00E90950"/>
    <w:rsid w:val="00E96FFC"/>
    <w:rsid w:val="00F2199D"/>
    <w:rsid w:val="00F83090"/>
    <w:rsid w:val="00FC11CB"/>
    <w:rsid w:val="00FC74DF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7862C9-1565-4428-B0D7-C05718E6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4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58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11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1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11CB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74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cloud.edu.tw/onlinelearning/" TargetMode="External" /><Relationship Id="rId13" Type="http://schemas.openxmlformats.org/officeDocument/2006/relationships/hyperlink" Target="https://www.pagamo.org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youtube.com/channel/UCFfPPM-2hZrctgmlyYHawmw" TargetMode="External" /><Relationship Id="rId12" Type="http://schemas.openxmlformats.org/officeDocument/2006/relationships/hyperlink" Target="https://www.junyiacademy.org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cooc.tp.edu.tw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www.learnmode.net/home/" TargetMode="External" /><Relationship Id="rId10" Type="http://schemas.openxmlformats.org/officeDocument/2006/relationships/hyperlink" Target="https://adl.edu.tw/adl_material.php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video.cloud.edu.tw/video/co_topic_2.php?cat=18" TargetMode="External" /><Relationship Id="rId14" Type="http://schemas.openxmlformats.org/officeDocument/2006/relationships/hyperlink" Target="https://lis.org.tw" TargetMode="Externa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來賓使用者</cp:lastModifiedBy>
  <cp:revision>2</cp:revision>
  <cp:lastPrinted>2021-05-19T05:41:00Z</cp:lastPrinted>
  <dcterms:created xsi:type="dcterms:W3CDTF">2021-05-19T12:22:00Z</dcterms:created>
  <dcterms:modified xsi:type="dcterms:W3CDTF">2021-05-19T12:22:00Z</dcterms:modified>
</cp:coreProperties>
</file>